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D96" w:rsidP="0BFD5410" w:rsidRDefault="00053D96" w14:paraId="0BA67392" w14:textId="63B8A3D0">
      <w:pPr>
        <w:pStyle w:val="Ttulo"/>
        <w:pBdr>
          <w:left w:val="single" w:color="FF000000" w:sz="4" w:space="0"/>
        </w:pBdr>
        <w:rPr>
          <w:sz w:val="40"/>
          <w:szCs w:val="40"/>
        </w:rPr>
      </w:pPr>
      <w:r w:rsidRPr="0BFD5410" w:rsidR="00053D96">
        <w:rPr>
          <w:sz w:val="40"/>
          <w:szCs w:val="40"/>
        </w:rPr>
        <w:t>PORTARIA N</w:t>
      </w:r>
      <w:r w:rsidRPr="0BFD5410" w:rsidR="00053D96">
        <w:rPr>
          <w:rFonts w:ascii="Symbol" w:hAnsi="Symbol" w:eastAsia="Symbol" w:cs="Symbol"/>
          <w:sz w:val="40"/>
          <w:szCs w:val="40"/>
        </w:rPr>
        <w:t>°</w:t>
      </w:r>
      <w:r w:rsidRPr="0BFD5410" w:rsidR="00053D96">
        <w:rPr>
          <w:sz w:val="40"/>
          <w:szCs w:val="40"/>
        </w:rPr>
        <w:t xml:space="preserve"> 0</w:t>
      </w:r>
      <w:r w:rsidRPr="0BFD5410" w:rsidR="7EFC1DF0">
        <w:rPr>
          <w:sz w:val="40"/>
          <w:szCs w:val="40"/>
        </w:rPr>
        <w:t>09</w:t>
      </w:r>
      <w:r w:rsidRPr="0BFD5410" w:rsidR="00053D96">
        <w:rPr>
          <w:sz w:val="40"/>
          <w:szCs w:val="40"/>
        </w:rPr>
        <w:t>/20</w:t>
      </w:r>
      <w:r w:rsidRPr="0BFD5410" w:rsidR="00415E9C">
        <w:rPr>
          <w:sz w:val="40"/>
          <w:szCs w:val="40"/>
        </w:rPr>
        <w:t>2</w:t>
      </w:r>
      <w:r w:rsidRPr="0BFD5410" w:rsidR="67BAAB86">
        <w:rPr>
          <w:sz w:val="40"/>
          <w:szCs w:val="40"/>
        </w:rPr>
        <w:t>4</w:t>
      </w:r>
    </w:p>
    <w:p w:rsidR="00053D96" w:rsidP="00046816" w:rsidRDefault="00053D96" w14:paraId="0BAC693B" w14:textId="77777777">
      <w:pPr>
        <w:pStyle w:val="Recuodecorpodetexto"/>
        <w:spacing w:after="0"/>
        <w:rPr>
          <w:szCs w:val="20"/>
        </w:rPr>
      </w:pPr>
    </w:p>
    <w:p w:rsidRPr="00A85EA5" w:rsidR="00053D96" w:rsidP="00046816" w:rsidRDefault="00784DB8" w14:paraId="704DB0F5" w14:textId="1B4A1719">
      <w:pPr>
        <w:pStyle w:val="Recuodecorpodetexto2"/>
        <w:spacing w:after="0" w:line="240" w:lineRule="auto"/>
        <w:ind w:left="3600"/>
        <w:rPr>
          <w:b/>
          <w:i/>
          <w:iCs/>
          <w:sz w:val="20"/>
          <w:szCs w:val="20"/>
        </w:rPr>
      </w:pPr>
      <w:r w:rsidRPr="00A85EA5">
        <w:rPr>
          <w:b/>
          <w:i/>
          <w:iCs/>
          <w:sz w:val="20"/>
          <w:szCs w:val="20"/>
        </w:rPr>
        <w:t xml:space="preserve">Corrige os valores </w:t>
      </w:r>
      <w:r w:rsidR="00A85EA5">
        <w:rPr>
          <w:b/>
          <w:i/>
          <w:iCs/>
          <w:sz w:val="20"/>
          <w:szCs w:val="20"/>
        </w:rPr>
        <w:t xml:space="preserve">do </w:t>
      </w:r>
      <w:r w:rsidRPr="00A85EA5" w:rsidR="00A85EA5">
        <w:rPr>
          <w:rFonts w:cs="Arial"/>
          <w:b/>
          <w:bCs/>
          <w:i/>
          <w:iCs/>
          <w:sz w:val="20"/>
          <w:szCs w:val="20"/>
        </w:rPr>
        <w:t>regime de Auxílio Indenizatório de Alimentação aos servidores públicos do Poder Legislativo em efetivo exercício</w:t>
      </w:r>
      <w:r w:rsidRPr="00A85EA5" w:rsidR="00A85EA5">
        <w:rPr>
          <w:b/>
          <w:i/>
          <w:iCs/>
          <w:sz w:val="20"/>
          <w:szCs w:val="20"/>
        </w:rPr>
        <w:t xml:space="preserve"> </w:t>
      </w:r>
      <w:r w:rsidRPr="00A85EA5">
        <w:rPr>
          <w:b/>
          <w:i/>
          <w:iCs/>
          <w:sz w:val="20"/>
          <w:szCs w:val="20"/>
        </w:rPr>
        <w:t xml:space="preserve">instituído pela </w:t>
      </w:r>
      <w:r w:rsidR="00A85EA5">
        <w:rPr>
          <w:b/>
          <w:i/>
          <w:iCs/>
          <w:sz w:val="20"/>
          <w:szCs w:val="20"/>
        </w:rPr>
        <w:t>Resolução</w:t>
      </w:r>
      <w:r w:rsidRPr="00A85EA5">
        <w:rPr>
          <w:b/>
          <w:i/>
          <w:iCs/>
          <w:sz w:val="20"/>
          <w:szCs w:val="20"/>
        </w:rPr>
        <w:t xml:space="preserve"> nº </w:t>
      </w:r>
      <w:r w:rsidR="00A85EA5">
        <w:rPr>
          <w:b/>
          <w:i/>
          <w:iCs/>
          <w:sz w:val="20"/>
          <w:szCs w:val="20"/>
        </w:rPr>
        <w:t>003</w:t>
      </w:r>
      <w:r w:rsidRPr="00A85EA5">
        <w:rPr>
          <w:b/>
          <w:i/>
          <w:iCs/>
          <w:sz w:val="20"/>
          <w:szCs w:val="20"/>
        </w:rPr>
        <w:t xml:space="preserve">, de </w:t>
      </w:r>
      <w:r w:rsidR="00A85EA5">
        <w:rPr>
          <w:b/>
          <w:i/>
          <w:iCs/>
          <w:sz w:val="20"/>
          <w:szCs w:val="20"/>
        </w:rPr>
        <w:t xml:space="preserve">23 de fevereiro de </w:t>
      </w:r>
      <w:r w:rsidRPr="00A85EA5">
        <w:rPr>
          <w:b/>
          <w:i/>
          <w:iCs/>
          <w:sz w:val="20"/>
          <w:szCs w:val="20"/>
        </w:rPr>
        <w:t>20</w:t>
      </w:r>
      <w:r w:rsidR="00A85EA5">
        <w:rPr>
          <w:b/>
          <w:i/>
          <w:iCs/>
          <w:sz w:val="20"/>
          <w:szCs w:val="20"/>
        </w:rPr>
        <w:t>22</w:t>
      </w:r>
      <w:r w:rsidRPr="00A85EA5" w:rsidR="00053D96">
        <w:rPr>
          <w:b/>
          <w:i/>
          <w:iCs/>
          <w:sz w:val="20"/>
          <w:szCs w:val="20"/>
        </w:rPr>
        <w:t>.</w:t>
      </w:r>
    </w:p>
    <w:p w:rsidRPr="00046816" w:rsidR="00053D96" w:rsidP="00046816" w:rsidRDefault="00053D96" w14:paraId="6F8A8D81" w14:textId="77777777">
      <w:pPr>
        <w:pStyle w:val="Recuodecorpodetexto"/>
        <w:spacing w:after="0"/>
        <w:rPr>
          <w:b/>
          <w:i/>
          <w:iCs/>
          <w:szCs w:val="20"/>
        </w:rPr>
      </w:pPr>
    </w:p>
    <w:p w:rsidR="00053D96" w:rsidP="00046816" w:rsidRDefault="00053D96" w14:paraId="31637A49" w14:textId="77777777">
      <w:pPr>
        <w:pStyle w:val="Recuodecorpodetexto"/>
        <w:spacing w:after="0"/>
        <w:rPr>
          <w:szCs w:val="20"/>
        </w:rPr>
      </w:pPr>
    </w:p>
    <w:p w:rsidRPr="00873220" w:rsidR="00053D96" w:rsidP="0BFD5410" w:rsidRDefault="00053D96" w14:paraId="50571610" w14:textId="5A070A11">
      <w:pPr>
        <w:pStyle w:val="Normal"/>
        <w:rPr>
          <w:b w:val="1"/>
          <w:bCs w:val="1"/>
          <w:sz w:val="22"/>
          <w:szCs w:val="22"/>
        </w:rPr>
      </w:pPr>
      <w:r w:rsidRPr="00873220">
        <w:rPr>
          <w:i/>
          <w:iCs/>
          <w:sz w:val="22"/>
        </w:rPr>
        <w:tab/>
      </w:r>
      <w:r w:rsidRPr="0BFD5410" w:rsidR="00053D96">
        <w:rPr>
          <w:i w:val="1"/>
          <w:iCs w:val="1"/>
          <w:sz w:val="22"/>
          <w:szCs w:val="22"/>
        </w:rPr>
        <w:t>O Presidente da Câmara Municipal de Carmo do Cajuru, Estado de Minas Gerais, no uso de suas atribuições legais</w:t>
      </w:r>
      <w:r w:rsidRPr="0BFD5410" w:rsidR="00784DB8">
        <w:rPr>
          <w:i w:val="1"/>
          <w:iCs w:val="1"/>
          <w:sz w:val="22"/>
          <w:szCs w:val="22"/>
        </w:rPr>
        <w:t xml:space="preserve">, especialmente o disposto no </w:t>
      </w:r>
      <w:r w:rsidRPr="0BFD5410" w:rsidR="00A85EA5">
        <w:rPr>
          <w:i w:val="1"/>
          <w:iCs w:val="1"/>
          <w:sz w:val="22"/>
          <w:szCs w:val="22"/>
        </w:rPr>
        <w:t xml:space="preserve">§ 3º </w:t>
      </w:r>
      <w:r w:rsidRPr="0BFD5410" w:rsidR="00784DB8">
        <w:rPr>
          <w:i w:val="1"/>
          <w:iCs w:val="1"/>
          <w:sz w:val="22"/>
          <w:szCs w:val="22"/>
        </w:rPr>
        <w:t>do art. 1</w:t>
      </w:r>
      <w:r w:rsidRPr="0BFD5410" w:rsidR="00A85EA5">
        <w:rPr>
          <w:i w:val="1"/>
          <w:iCs w:val="1"/>
          <w:sz w:val="22"/>
          <w:szCs w:val="22"/>
        </w:rPr>
        <w:t>º</w:t>
      </w:r>
      <w:r w:rsidRPr="0BFD5410" w:rsidR="00784DB8">
        <w:rPr>
          <w:i w:val="1"/>
          <w:iCs w:val="1"/>
          <w:sz w:val="22"/>
          <w:szCs w:val="22"/>
        </w:rPr>
        <w:t xml:space="preserve"> da </w:t>
      </w:r>
      <w:r w:rsidRPr="0BFD5410" w:rsidR="00A85EA5">
        <w:rPr>
          <w:i w:val="1"/>
          <w:iCs w:val="1"/>
          <w:sz w:val="22"/>
          <w:szCs w:val="22"/>
        </w:rPr>
        <w:t>Resolução</w:t>
      </w:r>
      <w:r w:rsidRPr="0BFD5410" w:rsidR="00A85EA5">
        <w:rPr>
          <w:i w:val="1"/>
          <w:iCs w:val="1"/>
          <w:sz w:val="22"/>
          <w:szCs w:val="22"/>
        </w:rPr>
        <w:t xml:space="preserve"> </w:t>
      </w:r>
      <w:r w:rsidRPr="0BFD5410" w:rsidR="00A85EA5">
        <w:rPr>
          <w:i w:val="1"/>
          <w:iCs w:val="1"/>
          <w:sz w:val="22"/>
          <w:szCs w:val="22"/>
        </w:rPr>
        <w:t>nº 003, de 23 de fevereiro de 2022</w:t>
      </w:r>
      <w:r w:rsidRPr="0BFD5410" w:rsidR="00784DB8">
        <w:rPr>
          <w:i w:val="1"/>
          <w:iCs w:val="1"/>
          <w:sz w:val="22"/>
          <w:szCs w:val="22"/>
        </w:rPr>
        <w:t>,</w:t>
      </w:r>
      <w:r w:rsidRPr="0BFD5410" w:rsidR="00A85EA5">
        <w:rPr>
          <w:i w:val="1"/>
          <w:iCs w:val="1"/>
          <w:sz w:val="22"/>
          <w:szCs w:val="22"/>
        </w:rPr>
        <w:t xml:space="preserve"> da Câmara Municipal, </w:t>
      </w:r>
      <w:r w:rsidRPr="0BFD5410" w:rsidR="00784DB8">
        <w:rPr>
          <w:i w:val="1"/>
          <w:iCs w:val="1"/>
          <w:sz w:val="22"/>
          <w:szCs w:val="22"/>
        </w:rPr>
        <w:t xml:space="preserve">que prevê que </w:t>
      </w:r>
      <w:r w:rsidRPr="0BFD5410" w:rsidR="00A85EA5">
        <w:rPr>
          <w:rFonts w:eastAsia="Times New Roman" w:cs="Arial"/>
          <w:i w:val="1"/>
          <w:iCs w:val="1"/>
          <w:color w:val="000000"/>
          <w:sz w:val="22"/>
          <w:szCs w:val="22"/>
          <w:lang w:eastAsia="pt-BR"/>
        </w:rPr>
        <w:t>o</w:t>
      </w:r>
      <w:r w:rsidRPr="0BFD5410" w:rsidR="00A85EA5">
        <w:rPr>
          <w:rFonts w:eastAsia="Times New Roman" w:cs="Arial"/>
          <w:i w:val="1"/>
          <w:iCs w:val="1"/>
          <w:color w:val="000000"/>
          <w:sz w:val="22"/>
          <w:szCs w:val="22"/>
          <w:lang w:eastAsia="pt-BR"/>
        </w:rPr>
        <w:t xml:space="preserve"> valor </w:t>
      </w:r>
      <w:r w:rsidRPr="0BFD5410" w:rsidR="00A85EA5">
        <w:rPr>
          <w:rFonts w:eastAsia="Times New Roman" w:cs="Arial"/>
          <w:i w:val="1"/>
          <w:iCs w:val="1"/>
          <w:color w:val="000000"/>
          <w:sz w:val="22"/>
          <w:szCs w:val="22"/>
          <w:lang w:eastAsia="pt-BR"/>
        </w:rPr>
        <w:t>do</w:t>
      </w:r>
      <w:r w:rsidRPr="0BFD5410" w:rsidR="00A85EA5">
        <w:rPr>
          <w:rFonts w:eastAsia="Times New Roman" w:cs="Arial"/>
          <w:i w:val="1"/>
          <w:iCs w:val="1"/>
          <w:color w:val="000000"/>
          <w:sz w:val="22"/>
          <w:szCs w:val="22"/>
          <w:lang w:eastAsia="pt-BR"/>
        </w:rPr>
        <w:t xml:space="preserve"> </w:t>
      </w:r>
      <w:r w:rsidRPr="0BFD5410" w:rsidR="00A85EA5">
        <w:rPr>
          <w:rFonts w:cs="Arial"/>
          <w:i w:val="1"/>
          <w:iCs w:val="1"/>
          <w:spacing w:val="-5"/>
          <w:sz w:val="22"/>
          <w:szCs w:val="22"/>
        </w:rPr>
        <w:t>auxílio-alimentação</w:t>
      </w:r>
      <w:r w:rsidRPr="0BFD5410" w:rsidR="00A85EA5">
        <w:rPr>
          <w:rFonts w:eastAsia="Times New Roman" w:cs="Arial"/>
          <w:i w:val="1"/>
          <w:iCs w:val="1"/>
          <w:color w:val="000000"/>
          <w:sz w:val="22"/>
          <w:szCs w:val="22"/>
          <w:lang w:eastAsia="pt-BR"/>
        </w:rPr>
        <w:t xml:space="preserve"> </w:t>
      </w:r>
      <w:r w:rsidRPr="0BFD5410" w:rsidR="00A85EA5">
        <w:rPr>
          <w:rFonts w:eastAsia="Times New Roman" w:cs="Arial"/>
          <w:i w:val="1"/>
          <w:iCs w:val="1"/>
          <w:color w:val="000000"/>
          <w:sz w:val="22"/>
          <w:szCs w:val="22"/>
          <w:lang w:eastAsia="pt-BR"/>
        </w:rPr>
        <w:t>deverá ser atualizado anualmente, no mês de janeiro e por Portaria do Presidente da Câmara Municipal, pelo índice IPCA/IBGE apurado nos doze meses anteriores</w:t>
      </w:r>
      <w:r w:rsidRPr="0BFD5410" w:rsidR="00873220">
        <w:rPr>
          <w:i w:val="1"/>
          <w:iCs w:val="1"/>
          <w:sz w:val="22"/>
          <w:szCs w:val="22"/>
        </w:rPr>
        <w:t xml:space="preserve">, </w:t>
      </w:r>
      <w:r w:rsidRPr="0BFD5410" w:rsidR="00A85EA5">
        <w:rPr>
          <w:i w:val="1"/>
          <w:iCs w:val="1"/>
          <w:sz w:val="22"/>
          <w:szCs w:val="22"/>
        </w:rPr>
        <w:t xml:space="preserve">e </w:t>
      </w:r>
      <w:r w:rsidRPr="0BFD5410" w:rsidR="00873220">
        <w:rPr>
          <w:i w:val="1"/>
          <w:iCs w:val="1"/>
          <w:sz w:val="22"/>
          <w:szCs w:val="22"/>
        </w:rPr>
        <w:t xml:space="preserve">que </w:t>
      </w:r>
      <w:r w:rsidRPr="0BFD5410" w:rsidR="00A85EA5">
        <w:rPr>
          <w:i w:val="1"/>
          <w:iCs w:val="1"/>
          <w:sz w:val="22"/>
          <w:szCs w:val="22"/>
        </w:rPr>
        <w:t xml:space="preserve">o citado índice </w:t>
      </w:r>
      <w:r w:rsidRPr="0BFD5410" w:rsidR="00873220">
        <w:rPr>
          <w:i w:val="1"/>
          <w:iCs w:val="1"/>
          <w:sz w:val="22"/>
          <w:szCs w:val="22"/>
        </w:rPr>
        <w:t>no acumulado no ano de 20</w:t>
      </w:r>
      <w:r w:rsidRPr="0BFD5410" w:rsidR="000D3694">
        <w:rPr>
          <w:i w:val="1"/>
          <w:iCs w:val="1"/>
          <w:sz w:val="22"/>
          <w:szCs w:val="22"/>
        </w:rPr>
        <w:t>2</w:t>
      </w:r>
      <w:r w:rsidRPr="0BFD5410" w:rsidR="1769880B">
        <w:rPr>
          <w:i w:val="1"/>
          <w:iCs w:val="1"/>
          <w:sz w:val="22"/>
          <w:szCs w:val="22"/>
        </w:rPr>
        <w:t>3</w:t>
      </w:r>
      <w:r w:rsidRPr="0BFD5410" w:rsidR="00873220">
        <w:rPr>
          <w:i w:val="1"/>
          <w:iCs w:val="1"/>
          <w:sz w:val="22"/>
          <w:szCs w:val="22"/>
        </w:rPr>
        <w:t xml:space="preserve"> perfez o montante de </w:t>
      </w:r>
      <w:r w:rsidRPr="0BFD5410" w:rsidR="0203C164">
        <w:rPr>
          <w:i w:val="1"/>
          <w:iCs w:val="1"/>
          <w:sz w:val="22"/>
          <w:szCs w:val="22"/>
        </w:rPr>
        <w:t>4,62% (quatro vírgula sessenta e dois pontos percentuais), e considerando que a Resolução nº</w:t>
      </w:r>
      <w:r w:rsidRPr="0BFD5410" w:rsidR="22B14ECB">
        <w:rPr>
          <w:i w:val="1"/>
          <w:iCs w:val="1"/>
          <w:sz w:val="22"/>
          <w:szCs w:val="22"/>
        </w:rPr>
        <w:t xml:space="preserve"> 003, de 8 de março de 2023 alterou o valor do </w:t>
      </w:r>
      <w:r w:rsidRPr="0BFD5410" w:rsidR="22B14ECB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auxílio-alimentação</w:t>
      </w:r>
      <w:r w:rsidRPr="0BFD5410" w:rsidR="16000BB4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para</w:t>
      </w:r>
      <w:r w:rsidRPr="0BFD5410" w:rsidR="22B14ECB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R$ 20,00 (vinte reais) por dia efetivamente trabalhado</w:t>
      </w:r>
      <w:r w:rsidRPr="0BFD5410" w:rsidR="00053D96">
        <w:rPr>
          <w:i w:val="1"/>
          <w:iCs w:val="1"/>
          <w:sz w:val="22"/>
          <w:szCs w:val="22"/>
        </w:rPr>
        <w:t xml:space="preserve">, </w:t>
      </w:r>
      <w:r w:rsidRPr="0BFD5410" w:rsidR="00053D96">
        <w:rPr>
          <w:b w:val="1"/>
          <w:bCs w:val="1"/>
          <w:sz w:val="22"/>
          <w:szCs w:val="22"/>
        </w:rPr>
        <w:t>RESOLVE:</w:t>
      </w:r>
    </w:p>
    <w:p w:rsidRPr="002F4391" w:rsidR="00053D96" w:rsidP="00053D96" w:rsidRDefault="00053D96" w14:paraId="37F651F5" w14:textId="77777777">
      <w:pPr>
        <w:tabs>
          <w:tab w:val="left" w:pos="-180"/>
        </w:tabs>
        <w:rPr>
          <w:b/>
          <w:bCs/>
          <w:szCs w:val="24"/>
        </w:rPr>
      </w:pPr>
    </w:p>
    <w:p w:rsidRPr="00FF57F8" w:rsidR="00053D96" w:rsidP="0BFD5410" w:rsidRDefault="00053D96" w14:paraId="7FB2FE4A" w14:textId="77777777" w14:noSpellErr="1">
      <w:pPr>
        <w:rPr>
          <w:b w:val="1"/>
          <w:bCs w:val="1"/>
          <w:sz w:val="24"/>
          <w:szCs w:val="24"/>
        </w:rPr>
      </w:pPr>
    </w:p>
    <w:p w:rsidRPr="00FF57F8" w:rsidR="00784DB8" w:rsidP="0BFD5410" w:rsidRDefault="00053D96" w14:paraId="5CF115CF" w14:textId="30A9D09D">
      <w:pPr>
        <w:pStyle w:val="Normal"/>
        <w:ind w:firstLine="709"/>
        <w:rPr>
          <w:sz w:val="24"/>
          <w:szCs w:val="24"/>
        </w:rPr>
      </w:pPr>
      <w:r w:rsidRPr="0BFD5410" w:rsidR="00053D96">
        <w:rPr>
          <w:b w:val="1"/>
          <w:bCs w:val="1"/>
          <w:sz w:val="24"/>
          <w:szCs w:val="24"/>
        </w:rPr>
        <w:t>Art. 1º</w:t>
      </w:r>
      <w:r w:rsidRPr="0BFD5410" w:rsidR="002F4391">
        <w:rPr>
          <w:b w:val="1"/>
          <w:bCs w:val="1"/>
          <w:sz w:val="24"/>
          <w:szCs w:val="24"/>
        </w:rPr>
        <w:t>.</w:t>
      </w:r>
      <w:r w:rsidRPr="0BFD5410" w:rsidR="00053D96">
        <w:rPr>
          <w:sz w:val="24"/>
          <w:szCs w:val="24"/>
        </w:rPr>
        <w:t xml:space="preserve"> Fica </w:t>
      </w:r>
      <w:r w:rsidRPr="0BFD5410" w:rsidR="00784DB8">
        <w:rPr>
          <w:sz w:val="24"/>
          <w:szCs w:val="24"/>
        </w:rPr>
        <w:t>corrigido o valor d</w:t>
      </w:r>
      <w:r w:rsidRPr="0BFD5410" w:rsidR="00A85EA5">
        <w:rPr>
          <w:sz w:val="24"/>
          <w:szCs w:val="24"/>
        </w:rPr>
        <w:t xml:space="preserve">o </w:t>
      </w:r>
      <w:r w:rsidRPr="0BFD5410" w:rsidR="00A85EA5">
        <w:rPr>
          <w:rFonts w:cs="Arial"/>
          <w:sz w:val="24"/>
          <w:szCs w:val="24"/>
        </w:rPr>
        <w:t>Auxílio Indenizatório de Alimentação a</w:t>
      </w:r>
      <w:r w:rsidRPr="0BFD5410" w:rsidR="00A85EA5">
        <w:rPr>
          <w:rFonts w:cs="Arial"/>
          <w:sz w:val="24"/>
          <w:szCs w:val="24"/>
        </w:rPr>
        <w:t xml:space="preserve"> que fazem jus </w:t>
      </w:r>
      <w:r w:rsidRPr="0BFD5410" w:rsidR="00A85EA5">
        <w:rPr>
          <w:rFonts w:cs="Arial"/>
          <w:sz w:val="24"/>
          <w:szCs w:val="24"/>
        </w:rPr>
        <w:t>os servidores públicos do Poder Legislativo em efetivo exercício</w:t>
      </w:r>
      <w:r w:rsidRPr="0BFD5410" w:rsidR="00FF57F8">
        <w:rPr>
          <w:rFonts w:cs="Arial"/>
          <w:sz w:val="24"/>
          <w:szCs w:val="24"/>
        </w:rPr>
        <w:t>,</w:t>
      </w:r>
      <w:r w:rsidRPr="0BFD5410" w:rsidR="00A85EA5">
        <w:rPr>
          <w:sz w:val="24"/>
          <w:szCs w:val="24"/>
        </w:rPr>
        <w:t xml:space="preserve"> </w:t>
      </w:r>
      <w:r w:rsidRPr="0BFD5410" w:rsidR="00784DB8">
        <w:rPr>
          <w:sz w:val="24"/>
          <w:szCs w:val="24"/>
        </w:rPr>
        <w:t>instituído pela</w:t>
      </w:r>
      <w:r w:rsidRPr="0BFD5410" w:rsidR="00784DB8">
        <w:rPr>
          <w:sz w:val="24"/>
          <w:szCs w:val="24"/>
        </w:rPr>
        <w:t xml:space="preserve"> </w:t>
      </w:r>
      <w:r w:rsidRPr="0BFD5410" w:rsidR="00A85EA5">
        <w:rPr>
          <w:sz w:val="24"/>
          <w:szCs w:val="24"/>
        </w:rPr>
        <w:t>Resolução nº 003, de 23 de fevereiro de 2022</w:t>
      </w:r>
      <w:r w:rsidRPr="0BFD5410" w:rsidR="00A85EA5">
        <w:rPr>
          <w:sz w:val="24"/>
          <w:szCs w:val="24"/>
        </w:rPr>
        <w:t>,</w:t>
      </w:r>
      <w:r w:rsidRPr="0BFD5410" w:rsidR="00784DB8">
        <w:rPr>
          <w:i w:val="0"/>
          <w:iCs w:val="0"/>
          <w:sz w:val="24"/>
          <w:szCs w:val="24"/>
        </w:rPr>
        <w:t xml:space="preserve"> </w:t>
      </w:r>
      <w:r w:rsidRPr="0BFD5410" w:rsidR="04B9F701">
        <w:rPr>
          <w:i w:val="0"/>
          <w:iCs w:val="0"/>
          <w:sz w:val="24"/>
          <w:szCs w:val="24"/>
        </w:rPr>
        <w:t xml:space="preserve">e alterado pela</w:t>
      </w:r>
      <w:r w:rsidRPr="0BFD5410" w:rsidR="79723040">
        <w:rPr>
          <w:i w:val="0"/>
          <w:iCs w:val="0"/>
          <w:sz w:val="24"/>
          <w:szCs w:val="24"/>
        </w:rPr>
        <w:t xml:space="preserve"> </w:t>
      </w:r>
      <w:r w:rsidRPr="0BFD5410" w:rsidR="04B9F701">
        <w:rPr>
          <w:i w:val="0"/>
          <w:iCs w:val="0"/>
          <w:sz w:val="24"/>
          <w:szCs w:val="24"/>
        </w:rPr>
        <w:t xml:space="preserve">Resolução nº 003, de 8 de março de 2023, </w:t>
      </w:r>
      <w:r w:rsidRPr="0BFD5410" w:rsidR="00A85EA5">
        <w:rPr>
          <w:sz w:val="24"/>
          <w:szCs w:val="24"/>
        </w:rPr>
        <w:t xml:space="preserve">para o valor de </w:t>
      </w:r>
      <w:r w:rsidRPr="0BFD5410" w:rsidR="00A85EA5">
        <w:rPr>
          <w:rFonts w:cs="Arial"/>
          <w:spacing w:val="-5"/>
          <w:sz w:val="24"/>
          <w:szCs w:val="24"/>
        </w:rPr>
        <w:t xml:space="preserve">R$ </w:t>
      </w:r>
      <w:r w:rsidRPr="0BFD5410" w:rsidR="452CCBBF">
        <w:rPr>
          <w:rFonts w:cs="Arial"/>
          <w:spacing w:val="-5"/>
          <w:sz w:val="24"/>
          <w:szCs w:val="24"/>
        </w:rPr>
        <w:t>20</w:t>
      </w:r>
      <w:r w:rsidRPr="0BFD5410" w:rsidR="00A85EA5">
        <w:rPr>
          <w:rFonts w:cs="Arial"/>
          <w:spacing w:val="-5"/>
          <w:sz w:val="24"/>
          <w:szCs w:val="24"/>
        </w:rPr>
        <w:t>,</w:t>
      </w:r>
      <w:r w:rsidRPr="0BFD5410" w:rsidR="5D6768C0">
        <w:rPr>
          <w:rFonts w:cs="Arial"/>
          <w:spacing w:val="-5"/>
          <w:sz w:val="24"/>
          <w:szCs w:val="24"/>
        </w:rPr>
        <w:t>92</w:t>
      </w:r>
      <w:r w:rsidRPr="0BFD5410" w:rsidR="00A85EA5">
        <w:rPr>
          <w:rFonts w:cs="Arial"/>
          <w:spacing w:val="-5"/>
          <w:sz w:val="24"/>
          <w:szCs w:val="24"/>
        </w:rPr>
        <w:t xml:space="preserve"> (</w:t>
      </w:r>
      <w:r w:rsidRPr="0BFD5410" w:rsidR="66711C90">
        <w:rPr>
          <w:rFonts w:cs="Arial"/>
          <w:spacing w:val="-5"/>
          <w:sz w:val="24"/>
          <w:szCs w:val="24"/>
        </w:rPr>
        <w:t xml:space="preserve">vinte</w:t>
      </w:r>
      <w:r w:rsidRPr="0BFD5410" w:rsidR="00FF57F8">
        <w:rPr>
          <w:rFonts w:cs="Arial"/>
          <w:spacing w:val="-5"/>
          <w:sz w:val="24"/>
          <w:szCs w:val="24"/>
        </w:rPr>
        <w:t xml:space="preserve"> reais e </w:t>
      </w:r>
      <w:r w:rsidRPr="0BFD5410" w:rsidR="0B01C885">
        <w:rPr>
          <w:rFonts w:cs="Arial"/>
          <w:spacing w:val="-5"/>
          <w:sz w:val="24"/>
          <w:szCs w:val="24"/>
        </w:rPr>
        <w:t>noventa e dois</w:t>
      </w:r>
      <w:r w:rsidRPr="0BFD5410" w:rsidR="00FF57F8">
        <w:rPr>
          <w:rFonts w:cs="Arial"/>
          <w:spacing w:val="-5"/>
          <w:sz w:val="24"/>
          <w:szCs w:val="24"/>
        </w:rPr>
        <w:t xml:space="preserve"> centavos</w:t>
      </w:r>
      <w:r w:rsidRPr="0BFD5410" w:rsidR="00A85EA5">
        <w:rPr>
          <w:rFonts w:cs="Arial"/>
          <w:spacing w:val="-5"/>
          <w:sz w:val="24"/>
          <w:szCs w:val="24"/>
        </w:rPr>
        <w:t>) por dia efetivamente trabalhado</w:t>
      </w:r>
      <w:r w:rsidRPr="0BFD5410" w:rsidR="00FF57F8">
        <w:rPr>
          <w:sz w:val="24"/>
          <w:szCs w:val="24"/>
        </w:rPr>
        <w:t>.</w:t>
      </w:r>
    </w:p>
    <w:p w:rsidRPr="005D684B" w:rsidR="00FF57F8" w:rsidP="0BFD5410" w:rsidRDefault="00FF57F8" w14:paraId="2FD009AB" w14:textId="77777777" w14:noSpellErr="1">
      <w:pPr>
        <w:ind w:firstLine="709"/>
        <w:rPr>
          <w:sz w:val="24"/>
          <w:szCs w:val="24"/>
        </w:rPr>
      </w:pPr>
    </w:p>
    <w:p w:rsidRPr="002F4391" w:rsidR="00053D96" w:rsidP="00053D96" w:rsidRDefault="00053D96" w14:paraId="27DE8E93" w14:textId="77777777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Pr="002F4391" w:rsid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Pr="002F4391" w:rsid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Pr="002F4391" w:rsidR="00053D96" w:rsidP="00053D96" w:rsidRDefault="00053D96" w14:paraId="20107838" w14:textId="77777777" w14:noSpellErr="1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Pr="002F4391" w:rsidR="00053D96" w:rsidP="00053D96" w:rsidRDefault="00053D96" w14:paraId="32E0B584" w14:textId="77777777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:rsidRPr="00530CBD" w:rsidR="00053D96" w:rsidP="0BFD5410" w:rsidRDefault="00053D96" w14:paraId="71A05321" w14:textId="2346BC14">
      <w:pPr>
        <w:jc w:val="center"/>
        <w:rPr>
          <w:b w:val="1"/>
          <w:bCs w:val="1"/>
        </w:rPr>
      </w:pPr>
      <w:r w:rsidRPr="0BFD5410" w:rsidR="00053D96">
        <w:rPr>
          <w:b w:val="1"/>
          <w:bCs w:val="1"/>
        </w:rPr>
        <w:t xml:space="preserve">Carmo do Cajuru, </w:t>
      </w:r>
      <w:r w:rsidRPr="0BFD5410" w:rsidR="005C0194">
        <w:rPr>
          <w:b w:val="1"/>
          <w:bCs w:val="1"/>
        </w:rPr>
        <w:t>1</w:t>
      </w:r>
      <w:r w:rsidRPr="0BFD5410" w:rsidR="1E632D9C">
        <w:rPr>
          <w:b w:val="1"/>
          <w:bCs w:val="1"/>
        </w:rPr>
        <w:t>7</w:t>
      </w:r>
      <w:r w:rsidRPr="0BFD5410" w:rsidR="00053D96">
        <w:rPr>
          <w:b w:val="1"/>
          <w:bCs w:val="1"/>
        </w:rPr>
        <w:t xml:space="preserve"> de </w:t>
      </w:r>
      <w:r w:rsidRPr="0BFD5410" w:rsidR="00784DB8">
        <w:rPr>
          <w:b w:val="1"/>
          <w:bCs w:val="1"/>
        </w:rPr>
        <w:t>j</w:t>
      </w:r>
      <w:r w:rsidRPr="0BFD5410" w:rsidR="005C0194">
        <w:rPr>
          <w:b w:val="1"/>
          <w:bCs w:val="1"/>
        </w:rPr>
        <w:t xml:space="preserve">aneiro </w:t>
      </w:r>
      <w:r w:rsidRPr="0BFD5410" w:rsidR="00053D96">
        <w:rPr>
          <w:b w:val="1"/>
          <w:bCs w:val="1"/>
        </w:rPr>
        <w:t>de 20</w:t>
      </w:r>
      <w:r w:rsidRPr="0BFD5410" w:rsidR="005C0194">
        <w:rPr>
          <w:b w:val="1"/>
          <w:bCs w:val="1"/>
        </w:rPr>
        <w:t>2</w:t>
      </w:r>
      <w:r w:rsidRPr="0BFD5410" w:rsidR="6719D15A">
        <w:rPr>
          <w:b w:val="1"/>
          <w:bCs w:val="1"/>
        </w:rPr>
        <w:t>4</w:t>
      </w:r>
      <w:r w:rsidRPr="0BFD5410" w:rsidR="00053D96">
        <w:rPr>
          <w:b w:val="1"/>
          <w:bCs w:val="1"/>
        </w:rPr>
        <w:t xml:space="preserve">. </w:t>
      </w:r>
    </w:p>
    <w:p w:rsidRPr="00415E9C" w:rsidR="00053D96" w:rsidP="00053D96" w:rsidRDefault="00053D96" w14:paraId="2EA21273" w14:textId="77777777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:rsidRPr="002F4391" w:rsidR="00053D96" w:rsidP="00053D96" w:rsidRDefault="00053D96" w14:paraId="1AAA8A31" w14:textId="77777777">
      <w:pPr>
        <w:tabs>
          <w:tab w:val="left" w:pos="-180"/>
        </w:tabs>
        <w:jc w:val="center"/>
        <w:rPr>
          <w:b/>
          <w:szCs w:val="24"/>
        </w:rPr>
      </w:pPr>
    </w:p>
    <w:p w:rsidRPr="002F4391" w:rsidR="00053D96" w:rsidP="00053D96" w:rsidRDefault="00053D96" w14:paraId="1B84270F" w14:textId="77777777">
      <w:pPr>
        <w:tabs>
          <w:tab w:val="left" w:pos="-180"/>
        </w:tabs>
        <w:jc w:val="center"/>
        <w:rPr>
          <w:b/>
          <w:szCs w:val="24"/>
        </w:rPr>
      </w:pPr>
    </w:p>
    <w:p w:rsidRPr="004D29D2" w:rsidR="00997866" w:rsidP="00997866" w:rsidRDefault="00046816" w14:paraId="37DB3933" w14:textId="1DE948DA">
      <w:pPr>
        <w:spacing w:after="120"/>
        <w:rPr>
          <w:b w:val="1"/>
          <w:bCs w:val="1"/>
        </w:rPr>
      </w:pPr>
      <w:r w:rsidRPr="0BFD5410" w:rsidR="749561D8">
        <w:rPr>
          <w:b w:val="1"/>
          <w:bCs w:val="1"/>
        </w:rPr>
        <w:t xml:space="preserve">Sérgio </w:t>
      </w:r>
      <w:r w:rsidRPr="0BFD5410" w:rsidR="00046816">
        <w:rPr>
          <w:b w:val="1"/>
          <w:bCs w:val="1"/>
        </w:rPr>
        <w:t xml:space="preserve">Alves </w:t>
      </w:r>
      <w:r w:rsidRPr="0BFD5410" w:rsidR="66823584">
        <w:rPr>
          <w:b w:val="1"/>
          <w:bCs w:val="1"/>
        </w:rPr>
        <w:t>Quirino</w:t>
      </w:r>
      <w:r w:rsidRPr="0BFD5410" w:rsidR="00046816">
        <w:rPr>
          <w:b w:val="1"/>
          <w:bCs w:val="1"/>
        </w:rPr>
        <w:t xml:space="preserve">                                </w:t>
      </w:r>
      <w:r w:rsidRPr="0BFD5410" w:rsidR="00997866">
        <w:rPr>
          <w:b w:val="1"/>
          <w:bCs w:val="1"/>
        </w:rPr>
        <w:t>Sebastião de Faria Gomes</w:t>
      </w:r>
    </w:p>
    <w:p w:rsidRPr="004D29D2" w:rsidR="00997866" w:rsidP="00997866" w:rsidRDefault="00997866" w14:paraId="702E2FB1" w14:textId="36100A75">
      <w:pPr>
        <w:spacing w:after="120"/>
        <w:rPr>
          <w:rFonts w:cs="Verdana"/>
        </w:rPr>
      </w:pPr>
      <w:r w:rsidRPr="0BFD5410" w:rsidR="00997866">
        <w:rPr>
          <w:b w:val="1"/>
          <w:bCs w:val="1"/>
        </w:rPr>
        <w:t xml:space="preserve">  </w:t>
      </w:r>
      <w:r w:rsidRPr="0BFD5410" w:rsidR="00997866">
        <w:rPr>
          <w:b w:val="1"/>
          <w:bCs w:val="1"/>
        </w:rPr>
        <w:t xml:space="preserve"> </w:t>
      </w:r>
      <w:r w:rsidRPr="0BFD5410" w:rsidR="00997866">
        <w:rPr>
          <w:b w:val="1"/>
          <w:bCs w:val="1"/>
        </w:rPr>
        <w:t xml:space="preserve">    Presidente                          </w:t>
      </w:r>
      <w:r w:rsidRPr="0BFD5410" w:rsidR="00997866">
        <w:rPr>
          <w:b w:val="1"/>
          <w:bCs w:val="1"/>
        </w:rPr>
        <w:t xml:space="preserve">                           </w:t>
      </w:r>
      <w:r w:rsidRPr="0BFD5410" w:rsidR="00997866">
        <w:rPr>
          <w:b w:val="1"/>
          <w:bCs w:val="1"/>
        </w:rPr>
        <w:t>1º Secretário</w:t>
      </w:r>
    </w:p>
    <w:sectPr w:rsidRPr="004D29D2" w:rsidR="00997866" w:rsidSect="00803E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773" w:rsidP="00724934" w:rsidRDefault="00E51773" w14:paraId="1A7BD5E0" w14:textId="77777777">
      <w:r>
        <w:separator/>
      </w:r>
    </w:p>
  </w:endnote>
  <w:endnote w:type="continuationSeparator" w:id="0">
    <w:p w:rsidR="00E51773" w:rsidP="00724934" w:rsidRDefault="00E51773" w14:paraId="7DF3B2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645F" w:rsidRDefault="0059645F" w14:paraId="37D7BFE8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6917E9" wp14:editId="35C70A2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773" w:rsidP="00724934" w:rsidRDefault="00E51773" w14:paraId="54A35F89" w14:textId="77777777">
      <w:r>
        <w:separator/>
      </w:r>
    </w:p>
  </w:footnote>
  <w:footnote w:type="continuationSeparator" w:id="0">
    <w:p w:rsidR="00E51773" w:rsidP="00724934" w:rsidRDefault="00E51773" w14:paraId="5C5DEE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645F" w:rsidRDefault="0059645F" w14:paraId="7AB4C346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BE2D36" wp14:editId="5CD94CE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6816"/>
    <w:rsid w:val="00050364"/>
    <w:rsid w:val="00053D96"/>
    <w:rsid w:val="000D3694"/>
    <w:rsid w:val="002F4391"/>
    <w:rsid w:val="003A49B6"/>
    <w:rsid w:val="00415E9C"/>
    <w:rsid w:val="0048391C"/>
    <w:rsid w:val="004D5492"/>
    <w:rsid w:val="0051024C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31099"/>
    <w:rsid w:val="00873220"/>
    <w:rsid w:val="008B7830"/>
    <w:rsid w:val="0095069C"/>
    <w:rsid w:val="00997866"/>
    <w:rsid w:val="00A85EA5"/>
    <w:rsid w:val="00B00821"/>
    <w:rsid w:val="00B24EA9"/>
    <w:rsid w:val="00CF0659"/>
    <w:rsid w:val="00D40082"/>
    <w:rsid w:val="00E51773"/>
    <w:rsid w:val="00F3769C"/>
    <w:rsid w:val="00FF57F8"/>
    <w:rsid w:val="0203C164"/>
    <w:rsid w:val="02937B33"/>
    <w:rsid w:val="042F4B94"/>
    <w:rsid w:val="04B9F701"/>
    <w:rsid w:val="0766EC56"/>
    <w:rsid w:val="0902BCB7"/>
    <w:rsid w:val="0B01C885"/>
    <w:rsid w:val="0BFD5410"/>
    <w:rsid w:val="0D992471"/>
    <w:rsid w:val="16000BB4"/>
    <w:rsid w:val="1769880B"/>
    <w:rsid w:val="1ABC9E68"/>
    <w:rsid w:val="1E632D9C"/>
    <w:rsid w:val="1F900F8B"/>
    <w:rsid w:val="212BDFEC"/>
    <w:rsid w:val="22B14ECB"/>
    <w:rsid w:val="3E583940"/>
    <w:rsid w:val="3EFA2535"/>
    <w:rsid w:val="452CCBBF"/>
    <w:rsid w:val="5D6768C0"/>
    <w:rsid w:val="66711C90"/>
    <w:rsid w:val="66823584"/>
    <w:rsid w:val="6719D15A"/>
    <w:rsid w:val="67BAAB86"/>
    <w:rsid w:val="749561D8"/>
    <w:rsid w:val="79723040"/>
    <w:rsid w:val="7EFC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EE65"/>
  <w15:docId w15:val="{66980485-FF41-45BA-B75A-BC6E3E3F98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69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hAnsi="Calibri" w:eastAsia="Calibri" w:cs="Times New Roman"/>
      <w:sz w:val="22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4</revision>
  <dcterms:created xsi:type="dcterms:W3CDTF">2023-01-11T10:54:00.0000000Z</dcterms:created>
  <dcterms:modified xsi:type="dcterms:W3CDTF">2024-01-17T10:45:00.0621071Z</dcterms:modified>
</coreProperties>
</file>