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9913" w14:textId="12A76602" w:rsidR="002C71B3" w:rsidRPr="00E83818" w:rsidRDefault="002C71B3" w:rsidP="002C71B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>
        <w:rPr>
          <w:rFonts w:ascii="Verdana" w:hAnsi="Verdana" w:cstheme="minorHAnsi"/>
          <w:sz w:val="22"/>
          <w:szCs w:val="22"/>
        </w:rPr>
        <w:t>7</w:t>
      </w:r>
      <w:r>
        <w:rPr>
          <w:rFonts w:ascii="Verdana" w:hAnsi="Verdana" w:cstheme="minorHAnsi"/>
          <w:sz w:val="22"/>
          <w:szCs w:val="22"/>
        </w:rPr>
        <w:t>1</w:t>
      </w:r>
      <w:r w:rsidRPr="00E83818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41407479" w14:textId="77777777" w:rsidR="002C71B3" w:rsidRPr="00E83818" w:rsidRDefault="002C71B3" w:rsidP="002C71B3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0C1287C" w14:textId="21D837EE" w:rsidR="002C71B3" w:rsidRPr="00E83818" w:rsidRDefault="002C71B3" w:rsidP="002C71B3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O Vereador que o presente assina, no uso de sua </w:t>
      </w:r>
      <w:r w:rsidRPr="00E83818">
        <w:rPr>
          <w:rFonts w:cstheme="minorHAnsi"/>
          <w:i/>
          <w:sz w:val="22"/>
        </w:rPr>
        <w:t>função administrativa auxiliar</w:t>
      </w:r>
      <w:r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Pr="00E83818">
        <w:rPr>
          <w:rFonts w:cstheme="minorHAnsi"/>
          <w:i/>
          <w:sz w:val="22"/>
        </w:rPr>
        <w:t>;</w:t>
      </w:r>
      <w:r w:rsidRPr="00E83818">
        <w:rPr>
          <w:rFonts w:cstheme="minorHAnsi"/>
          <w:sz w:val="22"/>
        </w:rPr>
        <w:t xml:space="preserve"> vem </w:t>
      </w:r>
      <w:r>
        <w:rPr>
          <w:rFonts w:cstheme="minorHAnsi"/>
          <w:sz w:val="22"/>
        </w:rPr>
        <w:t>indicar à</w:t>
      </w:r>
      <w:r>
        <w:rPr>
          <w:rFonts w:cstheme="minorHAnsi"/>
          <w:sz w:val="22"/>
        </w:rPr>
        <w:t xml:space="preserve"> Secretaria Municipal de Obras</w:t>
      </w:r>
      <w:r w:rsidRPr="00E83818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 xml:space="preserve">seja realizado </w:t>
      </w:r>
      <w:r>
        <w:rPr>
          <w:rFonts w:cstheme="minorHAnsi"/>
          <w:sz w:val="22"/>
        </w:rPr>
        <w:t>a pavimentação asfáltica, placas de identificação e faixa de pedestres das ruas no Bairro Nossa Senhora do Carmo, que não foram contempladas com tais benefícios</w:t>
      </w:r>
      <w:r w:rsidRPr="00E83818">
        <w:rPr>
          <w:rFonts w:cstheme="minorHAnsi"/>
          <w:sz w:val="22"/>
        </w:rPr>
        <w:t>.</w:t>
      </w:r>
    </w:p>
    <w:p w14:paraId="6D3B17C7" w14:textId="77777777" w:rsidR="002C71B3" w:rsidRPr="00E83818" w:rsidRDefault="002C71B3" w:rsidP="002C71B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0F0C1B5E" w14:textId="77777777" w:rsidR="002C71B3" w:rsidRPr="00E83818" w:rsidRDefault="002C71B3" w:rsidP="002C71B3">
      <w:pPr>
        <w:spacing w:line="360" w:lineRule="auto"/>
        <w:jc w:val="center"/>
        <w:rPr>
          <w:rFonts w:cstheme="minorHAnsi"/>
          <w:b/>
          <w:sz w:val="22"/>
        </w:rPr>
      </w:pPr>
    </w:p>
    <w:p w14:paraId="522ECEEB" w14:textId="5A4CC7A9" w:rsidR="002C71B3" w:rsidRDefault="002C71B3" w:rsidP="002C71B3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 xml:space="preserve">O presente pedido se baseia </w:t>
      </w:r>
      <w:r>
        <w:rPr>
          <w:rFonts w:cstheme="minorHAnsi"/>
          <w:sz w:val="22"/>
        </w:rPr>
        <w:t>em pedidos dos cidadãos daquele bairro, que sempre têm procurado este Parlamentar para solicitar que intermediei junto a Secretaria de Obras providências referentes às obras acima mencionadas.</w:t>
      </w:r>
    </w:p>
    <w:p w14:paraId="4E947E61" w14:textId="07D693D3" w:rsidR="002C71B3" w:rsidRPr="00E83818" w:rsidRDefault="002C71B3" w:rsidP="002C71B3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As obras indicadas são necessárias uma vez que beneficiará a todos na questão de segurança</w:t>
      </w:r>
      <w:r w:rsidR="005D38A7">
        <w:rPr>
          <w:rFonts w:cstheme="minorHAnsi"/>
          <w:sz w:val="22"/>
        </w:rPr>
        <w:t>, aspecto visual do bairro, bem como na localização por parte dos visitantes no que diz respeito às placas de identificação de ruas.</w:t>
      </w:r>
    </w:p>
    <w:p w14:paraId="68C4EFE6" w14:textId="77777777" w:rsidR="002C71B3" w:rsidRPr="00E83818" w:rsidRDefault="002C71B3" w:rsidP="002C71B3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Certo de contar com o atendimento do pedido, antecipo agradecimentos.</w:t>
      </w:r>
    </w:p>
    <w:p w14:paraId="66344549" w14:textId="4E162074" w:rsidR="002C71B3" w:rsidRPr="00E83818" w:rsidRDefault="002C71B3" w:rsidP="002C71B3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>
        <w:rPr>
          <w:rFonts w:cstheme="minorHAnsi"/>
          <w:sz w:val="22"/>
        </w:rPr>
        <w:t>1</w:t>
      </w:r>
      <w:r w:rsidR="005D38A7">
        <w:rPr>
          <w:rFonts w:cstheme="minorHAnsi"/>
          <w:sz w:val="22"/>
        </w:rPr>
        <w:t>5</w:t>
      </w:r>
      <w:r w:rsidRPr="00E83818">
        <w:rPr>
          <w:rFonts w:cstheme="minorHAnsi"/>
          <w:sz w:val="22"/>
        </w:rPr>
        <w:t xml:space="preserve"> de </w:t>
      </w:r>
      <w:r>
        <w:rPr>
          <w:rFonts w:cstheme="minorHAnsi"/>
          <w:sz w:val="22"/>
        </w:rPr>
        <w:t>julho</w:t>
      </w:r>
      <w:r w:rsidRPr="00E83818">
        <w:rPr>
          <w:rFonts w:cstheme="minorHAnsi"/>
          <w:sz w:val="22"/>
        </w:rPr>
        <w:t xml:space="preserve"> de 2022.</w:t>
      </w:r>
    </w:p>
    <w:p w14:paraId="7E52EF96" w14:textId="77777777" w:rsidR="002C71B3" w:rsidRPr="00E83818" w:rsidRDefault="002C71B3" w:rsidP="002C71B3">
      <w:pPr>
        <w:spacing w:line="360" w:lineRule="auto"/>
        <w:jc w:val="center"/>
        <w:rPr>
          <w:rFonts w:cstheme="minorHAnsi"/>
          <w:sz w:val="22"/>
        </w:rPr>
      </w:pPr>
    </w:p>
    <w:p w14:paraId="4EBE472D" w14:textId="77777777" w:rsidR="002C71B3" w:rsidRPr="00E83818" w:rsidRDefault="002C71B3" w:rsidP="002C71B3">
      <w:pPr>
        <w:spacing w:line="360" w:lineRule="auto"/>
        <w:jc w:val="center"/>
        <w:rPr>
          <w:rFonts w:cstheme="minorHAnsi"/>
          <w:sz w:val="22"/>
        </w:rPr>
      </w:pPr>
    </w:p>
    <w:p w14:paraId="74BD6296" w14:textId="6FABC18B" w:rsidR="002C71B3" w:rsidRPr="00E83818" w:rsidRDefault="005D38A7" w:rsidP="002C71B3">
      <w:pPr>
        <w:ind w:firstLine="708"/>
        <w:jc w:val="center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Sérgio Alves Quirino</w:t>
      </w:r>
    </w:p>
    <w:p w14:paraId="207BFB25" w14:textId="77777777" w:rsidR="002C71B3" w:rsidRPr="00E83818" w:rsidRDefault="002C71B3" w:rsidP="002C71B3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sectPr w:rsidR="002C71B3" w:rsidRPr="00E83818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F065" w14:textId="77777777" w:rsidR="00180171" w:rsidRDefault="005D38A7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89264C9" wp14:editId="633135B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C339DE" w14:textId="77777777" w:rsidR="00180171" w:rsidRDefault="005D38A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A8A9" w14:textId="185C19BF" w:rsidR="00180171" w:rsidRDefault="002C71B3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0B1B7" wp14:editId="1C8AEAB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8E91AB" w14:textId="77777777" w:rsidR="00180171" w:rsidRDefault="005D38A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0B1B7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638E91AB" w14:textId="77777777" w:rsidR="00180171" w:rsidRDefault="005D38A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5D38A7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62636C10" wp14:editId="1B35883E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38A7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6FB8719C" wp14:editId="11EB6BA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38A7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0F8CC001" wp14:editId="25AEA8E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B3"/>
    <w:rsid w:val="00002CAB"/>
    <w:rsid w:val="002C71B3"/>
    <w:rsid w:val="005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0E2F3"/>
  <w15:chartTrackingRefBased/>
  <w15:docId w15:val="{483988EA-654C-4F9D-949F-0D389618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B3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C71B3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C71B3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C71B3"/>
  </w:style>
  <w:style w:type="character" w:customStyle="1" w:styleId="RodapChar">
    <w:name w:val="Rodapé Char"/>
    <w:basedOn w:val="Fontepargpadro"/>
    <w:link w:val="Rodap1"/>
    <w:uiPriority w:val="99"/>
    <w:qFormat/>
    <w:rsid w:val="002C71B3"/>
  </w:style>
  <w:style w:type="character" w:customStyle="1" w:styleId="Ttulo1Char">
    <w:name w:val="Título 1 Char"/>
    <w:basedOn w:val="Fontepargpadro"/>
    <w:link w:val="Ttulo11"/>
    <w:qFormat/>
    <w:rsid w:val="002C71B3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C71B3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C71B3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2C71B3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C71B3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2C71B3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2C71B3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2C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2022-07-15T13:50:00Z</cp:lastPrinted>
  <dcterms:created xsi:type="dcterms:W3CDTF">2022-07-15T13:43:00Z</dcterms:created>
  <dcterms:modified xsi:type="dcterms:W3CDTF">2022-07-15T13:51:00Z</dcterms:modified>
</cp:coreProperties>
</file>