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BE5" w14:textId="66CF366A" w:rsidR="005843EF" w:rsidRPr="0074792B" w:rsidRDefault="00D944DD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D944DD">
        <w:rPr>
          <w:sz w:val="28"/>
          <w:szCs w:val="28"/>
        </w:rPr>
        <w:t>PORTARIA N</w:t>
      </w:r>
      <w:r>
        <w:rPr>
          <w:rFonts w:eastAsia="Symbol" w:cs="Symbol"/>
          <w:sz w:val="28"/>
          <w:szCs w:val="28"/>
        </w:rPr>
        <w:t>º</w:t>
      </w:r>
      <w:r w:rsidRPr="00D944DD">
        <w:rPr>
          <w:sz w:val="28"/>
          <w:szCs w:val="28"/>
        </w:rPr>
        <w:t xml:space="preserve"> </w:t>
      </w:r>
      <w:r w:rsidRPr="0074792B">
        <w:rPr>
          <w:sz w:val="28"/>
          <w:szCs w:val="28"/>
        </w:rPr>
        <w:t>0</w:t>
      </w:r>
      <w:r w:rsidR="008F5C40">
        <w:rPr>
          <w:sz w:val="28"/>
          <w:szCs w:val="28"/>
        </w:rPr>
        <w:t>42</w:t>
      </w:r>
      <w:r w:rsidRPr="0074792B">
        <w:rPr>
          <w:sz w:val="28"/>
          <w:szCs w:val="28"/>
        </w:rPr>
        <w:t>/20</w:t>
      </w:r>
      <w:r w:rsidR="00EF337E" w:rsidRPr="0074792B">
        <w:rPr>
          <w:sz w:val="28"/>
          <w:szCs w:val="28"/>
        </w:rPr>
        <w:t>2</w:t>
      </w:r>
      <w:r w:rsidR="008F5C40">
        <w:rPr>
          <w:sz w:val="28"/>
          <w:szCs w:val="28"/>
        </w:rPr>
        <w:t>1</w:t>
      </w:r>
    </w:p>
    <w:p w14:paraId="0244ABC3" w14:textId="77777777" w:rsidR="005843EF" w:rsidRPr="00D944DD" w:rsidRDefault="005843EF">
      <w:pPr>
        <w:pStyle w:val="Recuodecorpodetexto"/>
        <w:rPr>
          <w:rFonts w:ascii="Verdana" w:hAnsi="Verdana"/>
          <w:szCs w:val="20"/>
        </w:rPr>
      </w:pPr>
    </w:p>
    <w:p w14:paraId="1F7E1AD4" w14:textId="77777777" w:rsidR="005843EF" w:rsidRPr="00D944DD" w:rsidRDefault="00D944DD">
      <w:pPr>
        <w:pStyle w:val="Recuodecorpodetexto"/>
        <w:ind w:left="4535"/>
        <w:jc w:val="both"/>
        <w:rPr>
          <w:rFonts w:ascii="Verdana" w:hAnsi="Verdana"/>
        </w:rPr>
      </w:pPr>
      <w:r w:rsidRPr="00D944DD">
        <w:rPr>
          <w:rFonts w:ascii="Verdana" w:hAnsi="Verdana"/>
        </w:rPr>
        <w:t>Exonera Servidor Público – Diretor de Secretaria - Legislativo – Cargo em Comissão – Providências</w:t>
      </w:r>
    </w:p>
    <w:p w14:paraId="43D7F954" w14:textId="77777777" w:rsidR="005843EF" w:rsidRPr="00D944DD" w:rsidRDefault="005843EF">
      <w:pPr>
        <w:pStyle w:val="Recuodecorpodetexto"/>
        <w:rPr>
          <w:rFonts w:ascii="Verdana" w:hAnsi="Verdana"/>
        </w:rPr>
      </w:pPr>
    </w:p>
    <w:p w14:paraId="4F84F2D7" w14:textId="02CF4E20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</w:t>
      </w:r>
      <w:r w:rsidR="00EF337E">
        <w:rPr>
          <w:rFonts w:cs="Verdana"/>
          <w:i/>
          <w:iCs/>
        </w:rPr>
        <w:t>final d</w:t>
      </w:r>
      <w:r w:rsidR="00700212">
        <w:rPr>
          <w:rFonts w:cs="Verdana"/>
          <w:i/>
          <w:iCs/>
        </w:rPr>
        <w:t xml:space="preserve">o ano de </w:t>
      </w:r>
      <w:r w:rsidR="00EF337E">
        <w:rPr>
          <w:rFonts w:cs="Verdana"/>
          <w:i/>
          <w:iCs/>
        </w:rPr>
        <w:t>202</w:t>
      </w:r>
      <w:r w:rsidR="00700212">
        <w:rPr>
          <w:rFonts w:cs="Verdana"/>
          <w:i/>
          <w:iCs/>
        </w:rPr>
        <w:t>1</w:t>
      </w:r>
      <w:r w:rsidRPr="00D944DD">
        <w:rPr>
          <w:rFonts w:cs="Verdana"/>
          <w:i/>
          <w:iCs/>
        </w:rPr>
        <w:t xml:space="preserve">, </w:t>
      </w:r>
      <w:r w:rsidRPr="00D944DD">
        <w:rPr>
          <w:rFonts w:cs="Verdana"/>
          <w:b/>
          <w:bCs/>
        </w:rPr>
        <w:t>RESOLVE:</w:t>
      </w:r>
    </w:p>
    <w:p w14:paraId="3A650E74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51E844A4" w14:textId="77777777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b/>
          <w:bCs/>
        </w:rPr>
        <w:tab/>
        <w:t>Art. 1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O Poder Legislativo de Carmo do Cajuru, a Câmara Municipal, Estado de Minas Gerais, por este ato, </w:t>
      </w:r>
      <w:r w:rsidRPr="00D944DD">
        <w:rPr>
          <w:rFonts w:cs="Verdana"/>
          <w:b/>
          <w:bCs/>
        </w:rPr>
        <w:t>exonera</w:t>
      </w:r>
      <w:r w:rsidRPr="00D944DD">
        <w:rPr>
          <w:rFonts w:cs="Verdana"/>
        </w:rPr>
        <w:t xml:space="preserve"> o sr. </w:t>
      </w:r>
      <w:r w:rsidRPr="00D944DD">
        <w:rPr>
          <w:rFonts w:cs="Verdana"/>
          <w:b/>
          <w:bCs/>
        </w:rPr>
        <w:t xml:space="preserve">Pedro Paulo Maciel Júnior, </w:t>
      </w:r>
      <w:r w:rsidRPr="00D944DD">
        <w:rPr>
          <w:rFonts w:cs="Verdana"/>
        </w:rPr>
        <w:t>brasileiro, casado, CI M-6.171.277, inscrito no CPF sob nº 865.919.406-34, em exercício no cargo de Diretor de Secretaria deste Poder, conforme Lei Complementar Municipal nº 54/2012.</w:t>
      </w:r>
    </w:p>
    <w:p w14:paraId="569E32E0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</w:rPr>
      </w:pPr>
    </w:p>
    <w:p w14:paraId="0E12996A" w14:textId="77777777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2°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>A contabilidade do Poder Legislativo deverá providenciar a quitação dos encargos decorrentes da presente exoneração.</w:t>
      </w:r>
    </w:p>
    <w:p w14:paraId="7A942968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10579F0" w14:textId="7DED891D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3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Esta portaria entra em vigor </w:t>
      </w:r>
      <w:r w:rsidR="00EF337E">
        <w:rPr>
          <w:rFonts w:cs="Verdana"/>
        </w:rPr>
        <w:t>em 31 de dezembro de 202</w:t>
      </w:r>
      <w:r w:rsidR="00700212">
        <w:rPr>
          <w:rFonts w:cs="Verdana"/>
        </w:rPr>
        <w:t>1</w:t>
      </w:r>
      <w:r w:rsidRPr="00D944DD">
        <w:rPr>
          <w:rFonts w:cs="Verdana"/>
        </w:rPr>
        <w:t xml:space="preserve">. </w:t>
      </w:r>
    </w:p>
    <w:p w14:paraId="6A23A91A" w14:textId="77777777"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751B3E22" w14:textId="78E684EC" w:rsidR="005843EF" w:rsidRPr="0074792B" w:rsidRDefault="00D944DD">
      <w:pPr>
        <w:tabs>
          <w:tab w:val="left" w:pos="-180"/>
        </w:tabs>
        <w:spacing w:line="360" w:lineRule="auto"/>
        <w:jc w:val="center"/>
      </w:pPr>
      <w:r w:rsidRPr="00D944DD">
        <w:rPr>
          <w:rFonts w:cs="Verdana"/>
        </w:rPr>
        <w:t>Carmo do Cajuru,</w:t>
      </w:r>
      <w:r w:rsidRPr="0074792B">
        <w:rPr>
          <w:rFonts w:cs="Verdana"/>
        </w:rPr>
        <w:t xml:space="preserve"> </w:t>
      </w:r>
      <w:r w:rsidR="00EF337E" w:rsidRPr="0074792B">
        <w:rPr>
          <w:rFonts w:cs="Verdana"/>
        </w:rPr>
        <w:t>2</w:t>
      </w:r>
      <w:r w:rsidRPr="0074792B">
        <w:rPr>
          <w:rFonts w:cs="Verdana"/>
        </w:rPr>
        <w:t xml:space="preserve">1 de </w:t>
      </w:r>
      <w:r w:rsidR="00EF337E" w:rsidRPr="0074792B">
        <w:rPr>
          <w:rFonts w:cs="Verdana"/>
        </w:rPr>
        <w:t>dezembro</w:t>
      </w:r>
      <w:r w:rsidRPr="0074792B">
        <w:rPr>
          <w:rFonts w:cs="Verdana"/>
        </w:rPr>
        <w:t xml:space="preserve"> de 20</w:t>
      </w:r>
      <w:r w:rsidR="00EF337E" w:rsidRPr="0074792B">
        <w:rPr>
          <w:rFonts w:cs="Verdana"/>
        </w:rPr>
        <w:t>2</w:t>
      </w:r>
      <w:r w:rsidR="00700212">
        <w:rPr>
          <w:rFonts w:cs="Verdana"/>
        </w:rPr>
        <w:t>1</w:t>
      </w:r>
      <w:r w:rsidRPr="0074792B">
        <w:rPr>
          <w:rFonts w:cs="Verdana"/>
        </w:rPr>
        <w:t>.</w:t>
      </w:r>
    </w:p>
    <w:p w14:paraId="312B8993" w14:textId="77777777"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926FB5D" w14:textId="7D64E8FF" w:rsidR="00700212" w:rsidRPr="00700212" w:rsidRDefault="00700212" w:rsidP="00700212">
      <w:pPr>
        <w:spacing w:after="120"/>
        <w:rPr>
          <w:b/>
          <w:bCs/>
          <w:sz w:val="22"/>
        </w:rPr>
      </w:pPr>
      <w:r w:rsidRPr="00700212">
        <w:rPr>
          <w:b/>
          <w:sz w:val="22"/>
        </w:rPr>
        <w:t>Sebastião de Faria Gomes                                        Rafael Alves Conrado</w:t>
      </w:r>
    </w:p>
    <w:p w14:paraId="3785C201" w14:textId="578183AB" w:rsidR="00700212" w:rsidRPr="00700212" w:rsidRDefault="00700212" w:rsidP="00700212">
      <w:pPr>
        <w:spacing w:after="120"/>
        <w:rPr>
          <w:rFonts w:cs="Verdana"/>
          <w:sz w:val="22"/>
        </w:rPr>
      </w:pPr>
      <w:r w:rsidRPr="00700212">
        <w:rPr>
          <w:b/>
          <w:bCs/>
          <w:sz w:val="22"/>
        </w:rPr>
        <w:t xml:space="preserve">          Presidente                                                        1º Secretário</w:t>
      </w:r>
    </w:p>
    <w:sectPr w:rsidR="00700212" w:rsidRPr="00700212" w:rsidSect="005843EF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0D6" w14:textId="77777777" w:rsidR="005843EF" w:rsidRDefault="005843EF" w:rsidP="005843EF">
      <w:r>
        <w:separator/>
      </w:r>
    </w:p>
  </w:endnote>
  <w:endnote w:type="continuationSeparator" w:id="0">
    <w:p w14:paraId="79171140" w14:textId="77777777" w:rsidR="005843EF" w:rsidRDefault="005843EF" w:rsidP="005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546B" w14:textId="1039D495" w:rsidR="005843EF" w:rsidRDefault="008F5C4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F7580" wp14:editId="37B5EEC1">
              <wp:simplePos x="0" y="0"/>
              <wp:positionH relativeFrom="margin">
                <wp:align>center</wp:align>
              </wp:positionH>
              <wp:positionV relativeFrom="paragraph">
                <wp:posOffset>270510</wp:posOffset>
              </wp:positionV>
              <wp:extent cx="7183120" cy="523875"/>
              <wp:effectExtent l="0" t="0" r="0" b="9525"/>
              <wp:wrapSquare wrapText="bothSides"/>
              <wp:docPr id="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31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A143B" w14:textId="77777777" w:rsidR="005843EF" w:rsidRDefault="00D944D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146BF53" w14:textId="77777777" w:rsidR="005843EF" w:rsidRDefault="00D944D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F7580" id="Caixa de texto 6" o:spid="_x0000_s1027" style="position:absolute;left:0;text-align:left;margin-left:0;margin-top:21.3pt;width:565.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" stroked="f" strokecolor="#3465a4" strokeweight=".26mm">
              <v:stroke joinstyle="round"/>
              <v:textbox>
                <w:txbxContent>
                  <w:p w14:paraId="08DA143B" w14:textId="77777777" w:rsidR="005843EF" w:rsidRDefault="00D944D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146BF53" w14:textId="77777777" w:rsidR="005843EF" w:rsidRDefault="00D944D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944DD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48D2A993" wp14:editId="37E71CC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57804" w14:textId="01E02D63" w:rsidR="005843EF" w:rsidRDefault="005843E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6340" w14:textId="77777777" w:rsidR="005843EF" w:rsidRDefault="005843EF" w:rsidP="005843EF">
      <w:r>
        <w:separator/>
      </w:r>
    </w:p>
  </w:footnote>
  <w:footnote w:type="continuationSeparator" w:id="0">
    <w:p w14:paraId="21FB9C41" w14:textId="77777777" w:rsidR="005843EF" w:rsidRDefault="005843EF" w:rsidP="0058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C0FB" w14:textId="2FAB5B4D" w:rsidR="005843EF" w:rsidRDefault="00266AC7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7FB8" wp14:editId="55EE3D1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7665"/>
              <wp:effectExtent l="4445" t="0" r="3810" b="3810"/>
              <wp:wrapSquare wrapText="bothSides"/>
              <wp:docPr id="2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279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BA80F" w14:textId="77777777" w:rsidR="005843EF" w:rsidRDefault="00D944D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47FB8" id="Caixa de texto 307" o:spid="_x0000_s1026" style="position:absolute;left:0;text-align:left;margin-left:94.85pt;margin-top:3pt;width:360.8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EEBA80F" w14:textId="77777777" w:rsidR="005843EF" w:rsidRDefault="00D944D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944DD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5144A3B0" wp14:editId="51487BB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4BF0115" wp14:editId="0E996829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2E3DA518" wp14:editId="0DF346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47E"/>
    <w:multiLevelType w:val="multilevel"/>
    <w:tmpl w:val="FD624F3A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84797"/>
    <w:multiLevelType w:val="multilevel"/>
    <w:tmpl w:val="4F889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F"/>
    <w:rsid w:val="00266AC7"/>
    <w:rsid w:val="005843EF"/>
    <w:rsid w:val="00700212"/>
    <w:rsid w:val="0074792B"/>
    <w:rsid w:val="008F5C40"/>
    <w:rsid w:val="00D944DD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142D"/>
  <w15:docId w15:val="{FBCD0E6D-641E-4DC0-93D6-122014C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843EF"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84E82"/>
  </w:style>
  <w:style w:type="character" w:customStyle="1" w:styleId="RodapChar">
    <w:name w:val="Rodapé Char"/>
    <w:basedOn w:val="Fontepargpadro"/>
    <w:link w:val="Rodap1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sid w:val="005843EF"/>
    <w:rPr>
      <w:sz w:val="16"/>
      <w:szCs w:val="16"/>
    </w:rPr>
  </w:style>
  <w:style w:type="character" w:customStyle="1" w:styleId="ListLabel2">
    <w:name w:val="ListLabel 2"/>
    <w:qFormat/>
    <w:rsid w:val="005843EF"/>
    <w:rPr>
      <w:color w:val="auto"/>
      <w:sz w:val="16"/>
      <w:szCs w:val="16"/>
    </w:rPr>
  </w:style>
  <w:style w:type="character" w:customStyle="1" w:styleId="ListLabel3">
    <w:name w:val="ListLabel 3"/>
    <w:qFormat/>
    <w:rsid w:val="005843EF"/>
    <w:rPr>
      <w:color w:val="auto"/>
      <w:sz w:val="16"/>
      <w:szCs w:val="16"/>
    </w:rPr>
  </w:style>
  <w:style w:type="character" w:customStyle="1" w:styleId="ListLabel4">
    <w:name w:val="ListLabel 4"/>
    <w:qFormat/>
    <w:rsid w:val="005843EF"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5843EF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5843EF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5843EF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  <w:rsid w:val="005843EF"/>
  </w:style>
  <w:style w:type="paragraph" w:styleId="Cabealho">
    <w:name w:val="header"/>
    <w:basedOn w:val="Normal"/>
    <w:link w:val="CabealhoChar1"/>
    <w:uiPriority w:val="99"/>
    <w:unhideWhenUsed/>
    <w:rsid w:val="008F5C4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8F5C40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8F5C4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8F5C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4</cp:revision>
  <cp:lastPrinted>2018-12-17T12:48:00Z</cp:lastPrinted>
  <dcterms:created xsi:type="dcterms:W3CDTF">2021-12-21T12:37:00Z</dcterms:created>
  <dcterms:modified xsi:type="dcterms:W3CDTF">2021-12-21T12:41:00Z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