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AD" w:rsidRPr="000963B6" w:rsidRDefault="002573AD" w:rsidP="002573AD">
      <w:pPr>
        <w:pStyle w:val="Ttulo9"/>
        <w:spacing w:line="240" w:lineRule="auto"/>
        <w:rPr>
          <w:sz w:val="28"/>
          <w:szCs w:val="28"/>
        </w:rPr>
      </w:pPr>
      <w:r w:rsidRPr="00652F28">
        <w:rPr>
          <w:rFonts w:eastAsia="Calibri"/>
          <w:sz w:val="40"/>
          <w:szCs w:val="40"/>
        </w:rPr>
        <w:t>LEI Nº 2.</w:t>
      </w:r>
      <w:r>
        <w:rPr>
          <w:rFonts w:eastAsia="Calibri"/>
          <w:sz w:val="40"/>
          <w:szCs w:val="40"/>
        </w:rPr>
        <w:t>707</w:t>
      </w:r>
      <w:r w:rsidRPr="00652F28">
        <w:rPr>
          <w:rFonts w:eastAsia="Calibri"/>
          <w:sz w:val="40"/>
          <w:szCs w:val="40"/>
        </w:rPr>
        <w:t>/201</w:t>
      </w:r>
      <w:r>
        <w:rPr>
          <w:rFonts w:eastAsia="Calibri"/>
          <w:sz w:val="40"/>
          <w:szCs w:val="40"/>
        </w:rPr>
        <w:t>9</w:t>
      </w:r>
    </w:p>
    <w:p w:rsidR="00ED62AB" w:rsidRPr="00F372AC" w:rsidRDefault="00ED62AB" w:rsidP="002573AD">
      <w:pPr>
        <w:pStyle w:val="Recuodecorpodetexto"/>
        <w:spacing w:line="360" w:lineRule="auto"/>
        <w:ind w:left="5400"/>
        <w:rPr>
          <w:szCs w:val="24"/>
        </w:rPr>
      </w:pPr>
    </w:p>
    <w:p w:rsidR="0085620E" w:rsidRPr="00F9416D" w:rsidRDefault="002573AD" w:rsidP="002573AD">
      <w:pPr>
        <w:pStyle w:val="Recuodecorpodetexto"/>
        <w:ind w:left="4536"/>
        <w:rPr>
          <w:sz w:val="20"/>
        </w:rPr>
      </w:pPr>
      <w:r>
        <w:rPr>
          <w:sz w:val="20"/>
        </w:rPr>
        <w:t>“</w:t>
      </w:r>
      <w:r w:rsidR="0085620E" w:rsidRPr="00F9416D">
        <w:rPr>
          <w:sz w:val="20"/>
        </w:rPr>
        <w:t>Cria gratifica</w:t>
      </w:r>
      <w:r w:rsidR="0085620E">
        <w:rPr>
          <w:sz w:val="20"/>
        </w:rPr>
        <w:t>ção</w:t>
      </w:r>
      <w:r w:rsidR="0085620E" w:rsidRPr="00F9416D">
        <w:rPr>
          <w:sz w:val="20"/>
        </w:rPr>
        <w:t xml:space="preserve"> para os servidores efetivos que exercerem as funções de Coordenador do Centro de Apoio ao Cidadão (CAC) e de Diretor da Escola do Legislativo da Câmara Municipal de Carmo do Cajuru/MG e dá outras providências</w:t>
      </w:r>
      <w:r>
        <w:rPr>
          <w:sz w:val="20"/>
        </w:rPr>
        <w:t>”</w:t>
      </w:r>
      <w:r w:rsidR="0085620E" w:rsidRPr="00F9416D">
        <w:rPr>
          <w:sz w:val="20"/>
        </w:rPr>
        <w:t>.</w:t>
      </w:r>
    </w:p>
    <w:p w:rsidR="00ED62AB" w:rsidRPr="00F372AC" w:rsidRDefault="00ED62AB" w:rsidP="00F372AC">
      <w:pPr>
        <w:spacing w:line="360" w:lineRule="auto"/>
        <w:rPr>
          <w:szCs w:val="24"/>
        </w:rPr>
      </w:pPr>
    </w:p>
    <w:p w:rsidR="002573AD" w:rsidRPr="00B72387" w:rsidRDefault="002573AD" w:rsidP="002573AD">
      <w:pPr>
        <w:spacing w:line="360" w:lineRule="auto"/>
        <w:ind w:firstLine="851"/>
        <w:rPr>
          <w:rFonts w:eastAsia="Calibri" w:cs="Arial"/>
          <w:i/>
          <w:szCs w:val="24"/>
        </w:rPr>
      </w:pPr>
      <w:r w:rsidRPr="00B72387">
        <w:rPr>
          <w:rFonts w:eastAsia="Calibri" w:cs="Arial"/>
          <w:i/>
          <w:szCs w:val="24"/>
        </w:rPr>
        <w:t xml:space="preserve">O Povo do Município de Carmo do Cajuru, por seus representantes na Câmara Municipal, aprovou e o Prefeito Municipal sanciona a seguinte lei: </w:t>
      </w:r>
    </w:p>
    <w:p w:rsidR="0069097A" w:rsidRPr="00B72387" w:rsidRDefault="0069097A" w:rsidP="00494AEC">
      <w:pPr>
        <w:spacing w:line="276" w:lineRule="auto"/>
        <w:rPr>
          <w:szCs w:val="24"/>
        </w:rPr>
      </w:pPr>
    </w:p>
    <w:p w:rsidR="0085620E" w:rsidRPr="00B72387" w:rsidRDefault="0085620E" w:rsidP="00F71AF9">
      <w:pPr>
        <w:pStyle w:val="Recuodecorpodetexto2"/>
        <w:spacing w:line="240" w:lineRule="auto"/>
        <w:ind w:left="0" w:firstLine="851"/>
        <w:rPr>
          <w:szCs w:val="24"/>
        </w:rPr>
      </w:pPr>
      <w:r w:rsidRPr="00B72387">
        <w:rPr>
          <w:b/>
          <w:szCs w:val="24"/>
        </w:rPr>
        <w:t>Art. 1º.</w:t>
      </w:r>
      <w:r w:rsidRPr="00B72387">
        <w:rPr>
          <w:szCs w:val="24"/>
        </w:rPr>
        <w:t xml:space="preserve"> Fica criada gratificação para os servidores efetivos que exercerem as funções de Coordenador do Centro de Apoio ao Cidadão (CAC) ou de Diretor da Escola do Legislativo da Câmara Municipal de Carmo do Cajuru, Estado de Minas Gerais.</w:t>
      </w:r>
    </w:p>
    <w:p w:rsidR="0085620E" w:rsidRPr="00B72387" w:rsidRDefault="0085620E" w:rsidP="00F71AF9">
      <w:pPr>
        <w:pStyle w:val="Recuodecorpodetexto2"/>
        <w:ind w:left="0" w:firstLine="851"/>
        <w:rPr>
          <w:szCs w:val="24"/>
        </w:rPr>
      </w:pPr>
    </w:p>
    <w:p w:rsidR="0085620E" w:rsidRPr="00B72387" w:rsidRDefault="0085620E" w:rsidP="00F71AF9">
      <w:pPr>
        <w:pStyle w:val="Recuodecorpodetexto2"/>
        <w:spacing w:line="240" w:lineRule="auto"/>
        <w:ind w:left="0" w:firstLine="851"/>
        <w:rPr>
          <w:szCs w:val="24"/>
        </w:rPr>
      </w:pPr>
      <w:r w:rsidRPr="00B72387">
        <w:rPr>
          <w:b/>
          <w:szCs w:val="24"/>
        </w:rPr>
        <w:t>Parágrafo único.</w:t>
      </w:r>
      <w:r w:rsidRPr="00B72387">
        <w:rPr>
          <w:szCs w:val="24"/>
        </w:rPr>
        <w:t xml:space="preserve"> A forma de nomeação para exercer as funções gratificadas descritas no </w:t>
      </w:r>
      <w:r w:rsidRPr="00B72387">
        <w:rPr>
          <w:i/>
          <w:szCs w:val="24"/>
        </w:rPr>
        <w:t>caput</w:t>
      </w:r>
      <w:r w:rsidRPr="00B72387">
        <w:rPr>
          <w:szCs w:val="24"/>
        </w:rPr>
        <w:t xml:space="preserve"> deste artigo será feita pelo Presidente dentre os servidores efetivos do quadro de pessoal da Câmara Municipal.</w:t>
      </w:r>
    </w:p>
    <w:p w:rsidR="0085620E" w:rsidRPr="00B72387" w:rsidRDefault="0085620E" w:rsidP="00F71AF9">
      <w:pPr>
        <w:pStyle w:val="Recuodecorpodetexto2"/>
        <w:ind w:left="0" w:firstLine="851"/>
        <w:rPr>
          <w:szCs w:val="24"/>
        </w:rPr>
      </w:pPr>
    </w:p>
    <w:p w:rsidR="0085620E" w:rsidRPr="00B72387" w:rsidRDefault="0085620E" w:rsidP="00F71AF9">
      <w:pPr>
        <w:pStyle w:val="Recuodecorpodetexto2"/>
        <w:spacing w:line="240" w:lineRule="auto"/>
        <w:ind w:left="0" w:firstLine="851"/>
        <w:rPr>
          <w:szCs w:val="24"/>
        </w:rPr>
      </w:pPr>
      <w:r w:rsidRPr="00B72387">
        <w:rPr>
          <w:b/>
          <w:szCs w:val="24"/>
        </w:rPr>
        <w:t>Art. 2º.</w:t>
      </w:r>
      <w:r w:rsidRPr="00B72387">
        <w:rPr>
          <w:szCs w:val="24"/>
        </w:rPr>
        <w:t xml:space="preserve"> A Gratificação de que trata o artigo 1º. desta Lei, corresponde a 10% (dez por cento) incidentes sobre o vencimento base do servidor nomeado.</w:t>
      </w:r>
    </w:p>
    <w:p w:rsidR="0085620E" w:rsidRPr="00B72387" w:rsidRDefault="0085620E" w:rsidP="00F71AF9">
      <w:pPr>
        <w:pStyle w:val="Recuodecorpodetexto2"/>
        <w:ind w:left="0" w:firstLine="851"/>
        <w:rPr>
          <w:szCs w:val="24"/>
        </w:rPr>
      </w:pPr>
    </w:p>
    <w:p w:rsidR="0085620E" w:rsidRPr="00B72387" w:rsidRDefault="0085620E" w:rsidP="00F71AF9">
      <w:pPr>
        <w:pStyle w:val="Recuodecorpodetexto2"/>
        <w:spacing w:line="240" w:lineRule="auto"/>
        <w:ind w:left="0" w:firstLine="851"/>
        <w:rPr>
          <w:szCs w:val="24"/>
        </w:rPr>
      </w:pPr>
      <w:r w:rsidRPr="00B72387">
        <w:rPr>
          <w:b/>
          <w:szCs w:val="24"/>
        </w:rPr>
        <w:t>Art. 3º.</w:t>
      </w:r>
      <w:r w:rsidRPr="00B72387">
        <w:rPr>
          <w:szCs w:val="24"/>
        </w:rPr>
        <w:t xml:space="preserve"> As despesas criadas por esta Lei correrão por contas de dotações próprias da Câmara Municipal.</w:t>
      </w:r>
    </w:p>
    <w:p w:rsidR="0085620E" w:rsidRPr="00B72387" w:rsidRDefault="0085620E" w:rsidP="00F71AF9">
      <w:pPr>
        <w:spacing w:line="360" w:lineRule="auto"/>
        <w:ind w:firstLine="851"/>
        <w:rPr>
          <w:rFonts w:cs="Arial"/>
          <w:color w:val="000000"/>
          <w:szCs w:val="24"/>
          <w:shd w:val="clear" w:color="auto" w:fill="FFFFFF"/>
        </w:rPr>
      </w:pPr>
    </w:p>
    <w:p w:rsidR="0085620E" w:rsidRPr="00B72387" w:rsidRDefault="0085620E" w:rsidP="00F71AF9">
      <w:pPr>
        <w:ind w:firstLine="851"/>
        <w:rPr>
          <w:rFonts w:cs="Arial"/>
          <w:szCs w:val="24"/>
        </w:rPr>
      </w:pPr>
      <w:r w:rsidRPr="00B72387">
        <w:rPr>
          <w:rFonts w:cs="Arial"/>
          <w:b/>
          <w:szCs w:val="24"/>
        </w:rPr>
        <w:t>Art. 4º.</w:t>
      </w:r>
      <w:r w:rsidRPr="00B72387">
        <w:rPr>
          <w:rFonts w:cs="Arial"/>
          <w:szCs w:val="24"/>
        </w:rPr>
        <w:t xml:space="preserve"> Esta Lei entra em vigor na data de sua publicação.</w:t>
      </w:r>
    </w:p>
    <w:p w:rsidR="0085620E" w:rsidRPr="00B72387" w:rsidRDefault="0085620E" w:rsidP="0085620E">
      <w:pPr>
        <w:jc w:val="center"/>
        <w:rPr>
          <w:bCs/>
          <w:szCs w:val="24"/>
        </w:rPr>
      </w:pPr>
    </w:p>
    <w:p w:rsidR="0086204E" w:rsidRPr="00B72387" w:rsidRDefault="0086204E" w:rsidP="0086204E">
      <w:pPr>
        <w:autoSpaceDE w:val="0"/>
        <w:autoSpaceDN w:val="0"/>
        <w:adjustRightInd w:val="0"/>
        <w:contextualSpacing/>
        <w:rPr>
          <w:rFonts w:cs="Arial"/>
          <w:szCs w:val="24"/>
          <w:lang w:eastAsia="pt-BR"/>
        </w:rPr>
      </w:pPr>
    </w:p>
    <w:p w:rsidR="00874A39" w:rsidRPr="00B72387" w:rsidRDefault="00874A39" w:rsidP="0086204E">
      <w:pPr>
        <w:tabs>
          <w:tab w:val="left" w:pos="0"/>
        </w:tabs>
        <w:jc w:val="center"/>
        <w:rPr>
          <w:szCs w:val="24"/>
        </w:rPr>
      </w:pPr>
      <w:r w:rsidRPr="00B72387">
        <w:rPr>
          <w:szCs w:val="24"/>
        </w:rPr>
        <w:t xml:space="preserve">Carmo do Cajuru, </w:t>
      </w:r>
      <w:r w:rsidR="005D665D" w:rsidRPr="00B72387">
        <w:rPr>
          <w:szCs w:val="24"/>
        </w:rPr>
        <w:t>0</w:t>
      </w:r>
      <w:r w:rsidR="0085620E" w:rsidRPr="00B72387">
        <w:rPr>
          <w:szCs w:val="24"/>
        </w:rPr>
        <w:t>8</w:t>
      </w:r>
      <w:r w:rsidRPr="00B72387">
        <w:rPr>
          <w:szCs w:val="24"/>
        </w:rPr>
        <w:t xml:space="preserve"> de </w:t>
      </w:r>
      <w:r w:rsidR="005D665D" w:rsidRPr="00B72387">
        <w:rPr>
          <w:szCs w:val="24"/>
        </w:rPr>
        <w:t>maio</w:t>
      </w:r>
      <w:r w:rsidRPr="00B72387">
        <w:rPr>
          <w:szCs w:val="24"/>
        </w:rPr>
        <w:t xml:space="preserve"> de 201</w:t>
      </w:r>
      <w:r w:rsidR="00D5038D" w:rsidRPr="00B72387">
        <w:rPr>
          <w:szCs w:val="24"/>
        </w:rPr>
        <w:t>9</w:t>
      </w:r>
      <w:r w:rsidRPr="00B72387">
        <w:rPr>
          <w:szCs w:val="24"/>
        </w:rPr>
        <w:t>.</w:t>
      </w:r>
    </w:p>
    <w:p w:rsidR="00F71AF9" w:rsidRPr="00B72387" w:rsidRDefault="00F71AF9" w:rsidP="00F372AC">
      <w:pPr>
        <w:pStyle w:val="western"/>
        <w:spacing w:before="0" w:beforeAutospacing="0" w:after="0" w:line="276" w:lineRule="auto"/>
        <w:jc w:val="center"/>
        <w:rPr>
          <w:rFonts w:ascii="Verdana" w:hAnsi="Verdana"/>
          <w:b/>
        </w:rPr>
      </w:pPr>
    </w:p>
    <w:p w:rsidR="00F71AF9" w:rsidRPr="00B72387" w:rsidRDefault="00F71AF9" w:rsidP="00F372AC">
      <w:pPr>
        <w:pStyle w:val="western"/>
        <w:spacing w:before="0" w:beforeAutospacing="0" w:after="0" w:line="276" w:lineRule="auto"/>
        <w:jc w:val="center"/>
        <w:rPr>
          <w:rFonts w:ascii="Verdana" w:hAnsi="Verdana"/>
          <w:b/>
        </w:rPr>
      </w:pPr>
    </w:p>
    <w:p w:rsidR="00F3769C" w:rsidRPr="00B72387" w:rsidRDefault="00F71AF9" w:rsidP="00F71AF9">
      <w:pPr>
        <w:pStyle w:val="western"/>
        <w:spacing w:before="0" w:beforeAutospacing="0" w:after="0"/>
        <w:jc w:val="center"/>
        <w:rPr>
          <w:rFonts w:ascii="Verdana" w:hAnsi="Verdana"/>
          <w:b/>
        </w:rPr>
      </w:pPr>
      <w:r w:rsidRPr="00B72387">
        <w:rPr>
          <w:rFonts w:ascii="Verdana" w:hAnsi="Verdana"/>
          <w:b/>
        </w:rPr>
        <w:t>Edson de Souza Vilela</w:t>
      </w:r>
    </w:p>
    <w:p w:rsidR="00F71AF9" w:rsidRPr="00B72387" w:rsidRDefault="00F71AF9" w:rsidP="00F71AF9">
      <w:pPr>
        <w:pStyle w:val="western"/>
        <w:spacing w:before="0" w:beforeAutospacing="0" w:after="0"/>
        <w:jc w:val="center"/>
        <w:rPr>
          <w:rFonts w:ascii="Verdana" w:hAnsi="Verdana"/>
        </w:rPr>
      </w:pPr>
      <w:r w:rsidRPr="00B72387">
        <w:rPr>
          <w:rFonts w:ascii="Verdana" w:hAnsi="Verdana"/>
          <w:b/>
        </w:rPr>
        <w:t>Prefeito de Carmo do Cajuru</w:t>
      </w:r>
    </w:p>
    <w:sectPr w:rsidR="00F71AF9" w:rsidRPr="00B72387" w:rsidSect="002573AD">
      <w:pgSz w:w="11906" w:h="16838"/>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CB7" w:rsidRDefault="004B7CB7" w:rsidP="00724934">
      <w:r>
        <w:separator/>
      </w:r>
    </w:p>
  </w:endnote>
  <w:endnote w:type="continuationSeparator" w:id="1">
    <w:p w:rsidR="004B7CB7" w:rsidRDefault="004B7CB7" w:rsidP="0072493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CB7" w:rsidRDefault="004B7CB7" w:rsidP="00724934">
      <w:r>
        <w:separator/>
      </w:r>
    </w:p>
  </w:footnote>
  <w:footnote w:type="continuationSeparator" w:id="1">
    <w:p w:rsidR="004B7CB7" w:rsidRDefault="004B7CB7" w:rsidP="007249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724934"/>
    <w:rsid w:val="000523DA"/>
    <w:rsid w:val="000532AF"/>
    <w:rsid w:val="00091EBE"/>
    <w:rsid w:val="0009541C"/>
    <w:rsid w:val="000C7BC1"/>
    <w:rsid w:val="0010353F"/>
    <w:rsid w:val="00127D56"/>
    <w:rsid w:val="00130D4F"/>
    <w:rsid w:val="00152B35"/>
    <w:rsid w:val="00176AC5"/>
    <w:rsid w:val="00191DA1"/>
    <w:rsid w:val="001A273B"/>
    <w:rsid w:val="001A45CB"/>
    <w:rsid w:val="001B1ACE"/>
    <w:rsid w:val="001C2421"/>
    <w:rsid w:val="001F3126"/>
    <w:rsid w:val="001F6547"/>
    <w:rsid w:val="002041C1"/>
    <w:rsid w:val="002276C3"/>
    <w:rsid w:val="002573AD"/>
    <w:rsid w:val="00270042"/>
    <w:rsid w:val="00274822"/>
    <w:rsid w:val="0028056D"/>
    <w:rsid w:val="002A70F0"/>
    <w:rsid w:val="00303CCF"/>
    <w:rsid w:val="00314F6D"/>
    <w:rsid w:val="003201EF"/>
    <w:rsid w:val="00337A90"/>
    <w:rsid w:val="00351DAA"/>
    <w:rsid w:val="00365FD8"/>
    <w:rsid w:val="003B76A6"/>
    <w:rsid w:val="003C7493"/>
    <w:rsid w:val="004254C1"/>
    <w:rsid w:val="004432FD"/>
    <w:rsid w:val="0048393A"/>
    <w:rsid w:val="00494AEC"/>
    <w:rsid w:val="004B7CB7"/>
    <w:rsid w:val="004C25DE"/>
    <w:rsid w:val="004D75F6"/>
    <w:rsid w:val="004E0A88"/>
    <w:rsid w:val="004E6DB8"/>
    <w:rsid w:val="00500C79"/>
    <w:rsid w:val="00541C30"/>
    <w:rsid w:val="0055427A"/>
    <w:rsid w:val="00571701"/>
    <w:rsid w:val="00592DF6"/>
    <w:rsid w:val="005B3D69"/>
    <w:rsid w:val="005C6580"/>
    <w:rsid w:val="005D665D"/>
    <w:rsid w:val="00605B29"/>
    <w:rsid w:val="00610C3B"/>
    <w:rsid w:val="006153F4"/>
    <w:rsid w:val="006174AA"/>
    <w:rsid w:val="0069097A"/>
    <w:rsid w:val="006C4C86"/>
    <w:rsid w:val="006D2C8C"/>
    <w:rsid w:val="00706460"/>
    <w:rsid w:val="00723165"/>
    <w:rsid w:val="00724934"/>
    <w:rsid w:val="007352F4"/>
    <w:rsid w:val="00765D00"/>
    <w:rsid w:val="0078297B"/>
    <w:rsid w:val="00790BFC"/>
    <w:rsid w:val="007F07F7"/>
    <w:rsid w:val="00822639"/>
    <w:rsid w:val="0085620E"/>
    <w:rsid w:val="0086204E"/>
    <w:rsid w:val="00874A39"/>
    <w:rsid w:val="00876303"/>
    <w:rsid w:val="00881055"/>
    <w:rsid w:val="008A76F5"/>
    <w:rsid w:val="008B0541"/>
    <w:rsid w:val="0090631B"/>
    <w:rsid w:val="009418F2"/>
    <w:rsid w:val="00950D20"/>
    <w:rsid w:val="00952509"/>
    <w:rsid w:val="00960972"/>
    <w:rsid w:val="00997706"/>
    <w:rsid w:val="009A5338"/>
    <w:rsid w:val="009A7414"/>
    <w:rsid w:val="009B279E"/>
    <w:rsid w:val="009B3B19"/>
    <w:rsid w:val="009D1E33"/>
    <w:rsid w:val="009E4D4F"/>
    <w:rsid w:val="00A07092"/>
    <w:rsid w:val="00A2213B"/>
    <w:rsid w:val="00A32533"/>
    <w:rsid w:val="00A51392"/>
    <w:rsid w:val="00A755AC"/>
    <w:rsid w:val="00A77E38"/>
    <w:rsid w:val="00AA24DD"/>
    <w:rsid w:val="00AB2BF6"/>
    <w:rsid w:val="00AB7E5B"/>
    <w:rsid w:val="00AD1436"/>
    <w:rsid w:val="00AD3D98"/>
    <w:rsid w:val="00AF2A64"/>
    <w:rsid w:val="00B00821"/>
    <w:rsid w:val="00B13346"/>
    <w:rsid w:val="00B35B3D"/>
    <w:rsid w:val="00B46F52"/>
    <w:rsid w:val="00B72387"/>
    <w:rsid w:val="00B80459"/>
    <w:rsid w:val="00BC59F0"/>
    <w:rsid w:val="00BF3FE2"/>
    <w:rsid w:val="00BF75FF"/>
    <w:rsid w:val="00C30ADD"/>
    <w:rsid w:val="00C774F2"/>
    <w:rsid w:val="00CA1D55"/>
    <w:rsid w:val="00CB3E0A"/>
    <w:rsid w:val="00CD0253"/>
    <w:rsid w:val="00D07D3F"/>
    <w:rsid w:val="00D11ADF"/>
    <w:rsid w:val="00D5038D"/>
    <w:rsid w:val="00D71024"/>
    <w:rsid w:val="00D75480"/>
    <w:rsid w:val="00D84EAE"/>
    <w:rsid w:val="00D951DA"/>
    <w:rsid w:val="00DA3A22"/>
    <w:rsid w:val="00DC4EA4"/>
    <w:rsid w:val="00DD5824"/>
    <w:rsid w:val="00DF73B9"/>
    <w:rsid w:val="00E124E9"/>
    <w:rsid w:val="00E22494"/>
    <w:rsid w:val="00E472C9"/>
    <w:rsid w:val="00E519ED"/>
    <w:rsid w:val="00E56A3C"/>
    <w:rsid w:val="00E74D1A"/>
    <w:rsid w:val="00E96AAE"/>
    <w:rsid w:val="00EA4C08"/>
    <w:rsid w:val="00ED62AB"/>
    <w:rsid w:val="00F120DD"/>
    <w:rsid w:val="00F34E15"/>
    <w:rsid w:val="00F372AC"/>
    <w:rsid w:val="00F3769C"/>
    <w:rsid w:val="00F52F70"/>
    <w:rsid w:val="00F71AF9"/>
    <w:rsid w:val="00FB4542"/>
    <w:rsid w:val="00FC7B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AA"/>
  </w:style>
  <w:style w:type="paragraph" w:styleId="Ttulo1">
    <w:name w:val="heading 1"/>
    <w:basedOn w:val="Normal"/>
    <w:next w:val="Normal"/>
    <w:link w:val="Ttulo1Char"/>
    <w:uiPriority w:val="9"/>
    <w:qFormat/>
    <w:rsid w:val="007829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7829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har"/>
    <w:semiHidden/>
    <w:unhideWhenUsed/>
    <w:qFormat/>
    <w:rsid w:val="00ED62AB"/>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character" w:customStyle="1" w:styleId="Ttulo9Char">
    <w:name w:val="Título 9 Char"/>
    <w:basedOn w:val="Fontepargpadro"/>
    <w:link w:val="Ttulo9"/>
    <w:semiHidden/>
    <w:rsid w:val="00ED62AB"/>
    <w:rPr>
      <w:rFonts w:eastAsia="Times New Roman" w:cs="Times New Roman"/>
      <w:b/>
      <w:bCs/>
      <w:sz w:val="36"/>
      <w:szCs w:val="20"/>
      <w:shd w:val="clear" w:color="auto" w:fill="E0E0E0"/>
    </w:rPr>
  </w:style>
  <w:style w:type="paragraph" w:styleId="Recuodecorpodetexto">
    <w:name w:val="Body Text Indent"/>
    <w:basedOn w:val="Normal"/>
    <w:link w:val="RecuodecorpodetextoChar"/>
    <w:unhideWhenUsed/>
    <w:rsid w:val="00ED62AB"/>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qFormat/>
    <w:rsid w:val="00ED62AB"/>
    <w:rPr>
      <w:rFonts w:eastAsia="Times New Roman" w:cs="Times New Roman"/>
      <w:b/>
      <w:bCs/>
      <w:szCs w:val="20"/>
    </w:rPr>
  </w:style>
  <w:style w:type="paragraph" w:styleId="Recuodecorpodetexto2">
    <w:name w:val="Body Text Indent 2"/>
    <w:basedOn w:val="Normal"/>
    <w:link w:val="Recuodecorpodetexto2Char"/>
    <w:unhideWhenUsed/>
    <w:rsid w:val="00ED62AB"/>
    <w:pPr>
      <w:spacing w:line="360" w:lineRule="auto"/>
      <w:ind w:left="567" w:firstLine="709"/>
    </w:pPr>
    <w:rPr>
      <w:rFonts w:eastAsia="Times New Roman" w:cs="Times New Roman"/>
      <w:szCs w:val="20"/>
    </w:rPr>
  </w:style>
  <w:style w:type="character" w:customStyle="1" w:styleId="Recuodecorpodetexto2Char">
    <w:name w:val="Recuo de corpo de texto 2 Char"/>
    <w:basedOn w:val="Fontepargpadro"/>
    <w:link w:val="Recuodecorpodetexto2"/>
    <w:rsid w:val="00ED62AB"/>
    <w:rPr>
      <w:rFonts w:eastAsia="Times New Roman" w:cs="Times New Roman"/>
      <w:szCs w:val="20"/>
    </w:rPr>
  </w:style>
  <w:style w:type="paragraph" w:customStyle="1" w:styleId="western">
    <w:name w:val="western"/>
    <w:basedOn w:val="Normal"/>
    <w:uiPriority w:val="99"/>
    <w:rsid w:val="00ED62AB"/>
    <w:pPr>
      <w:spacing w:before="100" w:beforeAutospacing="1" w:after="119"/>
      <w:jc w:val="left"/>
    </w:pPr>
    <w:rPr>
      <w:rFonts w:ascii="Times New Roman" w:eastAsia="Times New Roman" w:hAnsi="Times New Roman" w:cs="Times New Roman"/>
      <w:szCs w:val="24"/>
      <w:lang w:eastAsia="pt-BR"/>
    </w:rPr>
  </w:style>
  <w:style w:type="paragraph" w:customStyle="1" w:styleId="Corpodetextorecuado">
    <w:name w:val="Corpo de texto recuado"/>
    <w:basedOn w:val="Normal"/>
    <w:rsid w:val="00ED62AB"/>
    <w:pPr>
      <w:suppressAutoHyphens/>
      <w:spacing w:line="360" w:lineRule="auto"/>
      <w:ind w:firstLine="708"/>
      <w:jc w:val="center"/>
    </w:pPr>
    <w:rPr>
      <w:rFonts w:eastAsia="Times New Roman" w:cs="Times New Roman"/>
      <w:sz w:val="96"/>
      <w:szCs w:val="20"/>
      <w:lang w:eastAsia="pt-BR"/>
    </w:rPr>
  </w:style>
  <w:style w:type="paragraph" w:styleId="Corpodetexto">
    <w:name w:val="Body Text"/>
    <w:basedOn w:val="Normal"/>
    <w:link w:val="CorpodetextoChar"/>
    <w:uiPriority w:val="99"/>
    <w:semiHidden/>
    <w:unhideWhenUsed/>
    <w:rsid w:val="00A32533"/>
    <w:pPr>
      <w:spacing w:after="120"/>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uiPriority w:val="99"/>
    <w:semiHidden/>
    <w:rsid w:val="00A32533"/>
    <w:rPr>
      <w:rFonts w:ascii="Times New Roman" w:eastAsia="Times New Roman" w:hAnsi="Times New Roman" w:cs="Times New Roman"/>
      <w:szCs w:val="24"/>
      <w:lang w:eastAsia="pt-BR"/>
    </w:rPr>
  </w:style>
  <w:style w:type="paragraph" w:styleId="SemEspaamento">
    <w:name w:val="No Spacing"/>
    <w:qFormat/>
    <w:rsid w:val="00BF3FE2"/>
    <w:pPr>
      <w:suppressAutoHyphens/>
      <w:jc w:val="left"/>
    </w:pPr>
    <w:rPr>
      <w:rFonts w:ascii="Calibri" w:eastAsia="Calibri" w:hAnsi="Calibri" w:cs="Calibri"/>
      <w:sz w:val="22"/>
      <w:lang w:eastAsia="zh-CN"/>
    </w:rPr>
  </w:style>
  <w:style w:type="character" w:customStyle="1" w:styleId="Ttulo1Char">
    <w:name w:val="Título 1 Char"/>
    <w:basedOn w:val="Fontepargpadro"/>
    <w:link w:val="Ttulo1"/>
    <w:uiPriority w:val="9"/>
    <w:rsid w:val="0078297B"/>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78297B"/>
    <w:rPr>
      <w:rFonts w:asciiTheme="majorHAnsi" w:eastAsiaTheme="majorEastAsia" w:hAnsiTheme="majorHAnsi" w:cstheme="majorBidi"/>
      <w:color w:val="365F91" w:themeColor="accent1" w:themeShade="BF"/>
      <w:sz w:val="26"/>
      <w:szCs w:val="26"/>
    </w:rPr>
  </w:style>
  <w:style w:type="paragraph" w:customStyle="1" w:styleId="Recuodecorpodetexto31">
    <w:name w:val="Recuo de corpo de texto 31"/>
    <w:basedOn w:val="Normal"/>
    <w:rsid w:val="0078297B"/>
    <w:pPr>
      <w:suppressAutoHyphens/>
      <w:ind w:firstLine="708"/>
    </w:pPr>
    <w:rPr>
      <w:rFonts w:ascii="Times New Roman" w:eastAsia="Times New Roman" w:hAnsi="Times New Roman" w:cs="Times New Roman"/>
      <w:szCs w:val="24"/>
      <w:lang w:eastAsia="zh-CN"/>
    </w:rPr>
  </w:style>
  <w:style w:type="paragraph" w:styleId="NormalWeb">
    <w:name w:val="Normal (Web)"/>
    <w:basedOn w:val="Normal"/>
    <w:uiPriority w:val="99"/>
    <w:semiHidden/>
    <w:unhideWhenUsed/>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Standard">
    <w:name w:val="Standard"/>
    <w:qFormat/>
    <w:rsid w:val="00D71024"/>
    <w:pPr>
      <w:widowControl w:val="0"/>
      <w:suppressAutoHyphens/>
      <w:jc w:val="left"/>
      <w:textAlignment w:val="baseline"/>
    </w:pPr>
    <w:rPr>
      <w:rFonts w:ascii="Liberation Serif" w:eastAsia="SimSun" w:hAnsi="Liberation Serif" w:cs="Mangal"/>
      <w:color w:val="00000A"/>
      <w:szCs w:val="24"/>
      <w:lang w:eastAsia="zh-CN" w:bidi="hi-IN"/>
    </w:rPr>
  </w:style>
  <w:style w:type="paragraph" w:customStyle="1" w:styleId="texto1">
    <w:name w:val="texto1"/>
    <w:basedOn w:val="Normal"/>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2">
    <w:name w:val="Body Text 2"/>
    <w:basedOn w:val="Normal"/>
    <w:link w:val="Corpodetexto2Char"/>
    <w:uiPriority w:val="99"/>
    <w:semiHidden/>
    <w:unhideWhenUsed/>
    <w:rsid w:val="00E74D1A"/>
    <w:pPr>
      <w:spacing w:after="120" w:line="480" w:lineRule="auto"/>
    </w:pPr>
  </w:style>
  <w:style w:type="character" w:customStyle="1" w:styleId="Corpodetexto2Char">
    <w:name w:val="Corpo de texto 2 Char"/>
    <w:basedOn w:val="Fontepargpadro"/>
    <w:link w:val="Corpodetexto2"/>
    <w:uiPriority w:val="99"/>
    <w:semiHidden/>
    <w:rsid w:val="00E74D1A"/>
  </w:style>
  <w:style w:type="paragraph" w:customStyle="1" w:styleId="TextodeLei">
    <w:name w:val="Texto de Lei"/>
    <w:basedOn w:val="Normal"/>
    <w:qFormat/>
    <w:rsid w:val="00E74D1A"/>
    <w:pPr>
      <w:suppressAutoHyphens/>
      <w:spacing w:before="60"/>
      <w:ind w:firstLine="284"/>
    </w:pPr>
    <w:rPr>
      <w:rFonts w:ascii="Arial" w:eastAsia="Times New Roman" w:hAnsi="Arial" w:cs="Times New Roman"/>
      <w:color w:val="00000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AA"/>
  </w:style>
  <w:style w:type="paragraph" w:styleId="Ttulo1">
    <w:name w:val="heading 1"/>
    <w:basedOn w:val="Normal"/>
    <w:next w:val="Normal"/>
    <w:link w:val="Ttulo1Char"/>
    <w:uiPriority w:val="9"/>
    <w:qFormat/>
    <w:rsid w:val="007829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7829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har"/>
    <w:semiHidden/>
    <w:unhideWhenUsed/>
    <w:qFormat/>
    <w:rsid w:val="00ED62AB"/>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character" w:customStyle="1" w:styleId="Ttulo9Char">
    <w:name w:val="Título 9 Char"/>
    <w:basedOn w:val="Fontepargpadro"/>
    <w:link w:val="Ttulo9"/>
    <w:semiHidden/>
    <w:rsid w:val="00ED62AB"/>
    <w:rPr>
      <w:rFonts w:eastAsia="Times New Roman" w:cs="Times New Roman"/>
      <w:b/>
      <w:bCs/>
      <w:sz w:val="36"/>
      <w:szCs w:val="20"/>
      <w:shd w:val="clear" w:color="auto" w:fill="E0E0E0"/>
    </w:rPr>
  </w:style>
  <w:style w:type="paragraph" w:styleId="Recuodecorpodetexto">
    <w:name w:val="Body Text Indent"/>
    <w:basedOn w:val="Normal"/>
    <w:link w:val="RecuodecorpodetextoChar"/>
    <w:semiHidden/>
    <w:unhideWhenUsed/>
    <w:rsid w:val="00ED62AB"/>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qFormat/>
    <w:rsid w:val="00ED62AB"/>
    <w:rPr>
      <w:rFonts w:eastAsia="Times New Roman" w:cs="Times New Roman"/>
      <w:b/>
      <w:bCs/>
      <w:szCs w:val="20"/>
    </w:rPr>
  </w:style>
  <w:style w:type="paragraph" w:styleId="Recuodecorpodetexto2">
    <w:name w:val="Body Text Indent 2"/>
    <w:basedOn w:val="Normal"/>
    <w:link w:val="Recuodecorpodetexto2Char"/>
    <w:semiHidden/>
    <w:unhideWhenUsed/>
    <w:rsid w:val="00ED62AB"/>
    <w:pPr>
      <w:spacing w:line="360" w:lineRule="auto"/>
      <w:ind w:left="567" w:firstLine="709"/>
    </w:pPr>
    <w:rPr>
      <w:rFonts w:eastAsia="Times New Roman" w:cs="Times New Roman"/>
      <w:szCs w:val="20"/>
    </w:rPr>
  </w:style>
  <w:style w:type="character" w:customStyle="1" w:styleId="Recuodecorpodetexto2Char">
    <w:name w:val="Recuo de corpo de texto 2 Char"/>
    <w:basedOn w:val="Fontepargpadro"/>
    <w:link w:val="Recuodecorpodetexto2"/>
    <w:semiHidden/>
    <w:rsid w:val="00ED62AB"/>
    <w:rPr>
      <w:rFonts w:eastAsia="Times New Roman" w:cs="Times New Roman"/>
      <w:szCs w:val="20"/>
    </w:rPr>
  </w:style>
  <w:style w:type="paragraph" w:customStyle="1" w:styleId="western">
    <w:name w:val="western"/>
    <w:basedOn w:val="Normal"/>
    <w:uiPriority w:val="99"/>
    <w:rsid w:val="00ED62AB"/>
    <w:pPr>
      <w:spacing w:before="100" w:beforeAutospacing="1" w:after="119"/>
      <w:jc w:val="left"/>
    </w:pPr>
    <w:rPr>
      <w:rFonts w:ascii="Times New Roman" w:eastAsia="Times New Roman" w:hAnsi="Times New Roman" w:cs="Times New Roman"/>
      <w:szCs w:val="24"/>
      <w:lang w:eastAsia="pt-BR"/>
    </w:rPr>
  </w:style>
  <w:style w:type="paragraph" w:customStyle="1" w:styleId="Corpodetextorecuado">
    <w:name w:val="Corpo de texto recuado"/>
    <w:basedOn w:val="Normal"/>
    <w:rsid w:val="00ED62AB"/>
    <w:pPr>
      <w:suppressAutoHyphens/>
      <w:spacing w:line="360" w:lineRule="auto"/>
      <w:ind w:firstLine="708"/>
      <w:jc w:val="center"/>
    </w:pPr>
    <w:rPr>
      <w:rFonts w:eastAsia="Times New Roman" w:cs="Times New Roman"/>
      <w:sz w:val="96"/>
      <w:szCs w:val="20"/>
      <w:lang w:eastAsia="pt-BR"/>
    </w:rPr>
  </w:style>
  <w:style w:type="paragraph" w:styleId="Corpodetexto">
    <w:name w:val="Body Text"/>
    <w:basedOn w:val="Normal"/>
    <w:link w:val="CorpodetextoChar"/>
    <w:uiPriority w:val="99"/>
    <w:semiHidden/>
    <w:unhideWhenUsed/>
    <w:rsid w:val="00A32533"/>
    <w:pPr>
      <w:spacing w:after="120"/>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uiPriority w:val="99"/>
    <w:semiHidden/>
    <w:rsid w:val="00A32533"/>
    <w:rPr>
      <w:rFonts w:ascii="Times New Roman" w:eastAsia="Times New Roman" w:hAnsi="Times New Roman" w:cs="Times New Roman"/>
      <w:szCs w:val="24"/>
      <w:lang w:eastAsia="pt-BR"/>
    </w:rPr>
  </w:style>
  <w:style w:type="paragraph" w:styleId="SemEspaamento">
    <w:name w:val="No Spacing"/>
    <w:qFormat/>
    <w:rsid w:val="00BF3FE2"/>
    <w:pPr>
      <w:suppressAutoHyphens/>
      <w:jc w:val="left"/>
    </w:pPr>
    <w:rPr>
      <w:rFonts w:ascii="Calibri" w:eastAsia="Calibri" w:hAnsi="Calibri" w:cs="Calibri"/>
      <w:sz w:val="22"/>
      <w:lang w:eastAsia="zh-CN"/>
    </w:rPr>
  </w:style>
  <w:style w:type="character" w:customStyle="1" w:styleId="Ttulo1Char">
    <w:name w:val="Título 1 Char"/>
    <w:basedOn w:val="Fontepargpadro"/>
    <w:link w:val="Ttulo1"/>
    <w:uiPriority w:val="9"/>
    <w:rsid w:val="0078297B"/>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78297B"/>
    <w:rPr>
      <w:rFonts w:asciiTheme="majorHAnsi" w:eastAsiaTheme="majorEastAsia" w:hAnsiTheme="majorHAnsi" w:cstheme="majorBidi"/>
      <w:color w:val="365F91" w:themeColor="accent1" w:themeShade="BF"/>
      <w:sz w:val="26"/>
      <w:szCs w:val="26"/>
    </w:rPr>
  </w:style>
  <w:style w:type="paragraph" w:customStyle="1" w:styleId="Recuodecorpodetexto31">
    <w:name w:val="Recuo de corpo de texto 31"/>
    <w:basedOn w:val="Normal"/>
    <w:rsid w:val="0078297B"/>
    <w:pPr>
      <w:suppressAutoHyphens/>
      <w:ind w:firstLine="708"/>
    </w:pPr>
    <w:rPr>
      <w:rFonts w:ascii="Times New Roman" w:eastAsia="Times New Roman" w:hAnsi="Times New Roman" w:cs="Times New Roman"/>
      <w:szCs w:val="24"/>
      <w:lang w:eastAsia="zh-CN"/>
    </w:rPr>
  </w:style>
  <w:style w:type="paragraph" w:styleId="NormalWeb">
    <w:name w:val="Normal (Web)"/>
    <w:basedOn w:val="Normal"/>
    <w:uiPriority w:val="99"/>
    <w:semiHidden/>
    <w:unhideWhenUsed/>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Standard">
    <w:name w:val="Standard"/>
    <w:qFormat/>
    <w:rsid w:val="00D71024"/>
    <w:pPr>
      <w:widowControl w:val="0"/>
      <w:suppressAutoHyphens/>
      <w:jc w:val="left"/>
      <w:textAlignment w:val="baseline"/>
    </w:pPr>
    <w:rPr>
      <w:rFonts w:ascii="Liberation Serif" w:eastAsia="SimSun" w:hAnsi="Liberation Serif" w:cs="Mangal"/>
      <w:color w:val="00000A"/>
      <w:szCs w:val="24"/>
      <w:lang w:eastAsia="zh-CN" w:bidi="hi-IN"/>
    </w:rPr>
  </w:style>
  <w:style w:type="paragraph" w:customStyle="1" w:styleId="texto1">
    <w:name w:val="texto1"/>
    <w:basedOn w:val="Normal"/>
    <w:rsid w:val="00D71024"/>
    <w:pPr>
      <w:spacing w:before="100" w:beforeAutospacing="1" w:after="100" w:afterAutospacing="1"/>
      <w:jc w:val="left"/>
    </w:pPr>
    <w:rPr>
      <w:rFonts w:ascii="Times New Roman" w:eastAsia="Times New Roman" w:hAnsi="Times New Roman" w:cs="Times New Roman"/>
      <w:szCs w:val="24"/>
      <w:lang w:eastAsia="pt-BR"/>
    </w:rPr>
  </w:style>
</w:styles>
</file>

<file path=word/webSettings.xml><?xml version="1.0" encoding="utf-8"?>
<w:webSettings xmlns:r="http://schemas.openxmlformats.org/officeDocument/2006/relationships" xmlns:w="http://schemas.openxmlformats.org/wordprocessingml/2006/main">
  <w:divs>
    <w:div w:id="320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cp:lastModifiedBy>
  <cp:revision>2</cp:revision>
  <cp:lastPrinted>2019-05-08T16:11:00Z</cp:lastPrinted>
  <dcterms:created xsi:type="dcterms:W3CDTF">2019-05-08T16:12:00Z</dcterms:created>
  <dcterms:modified xsi:type="dcterms:W3CDTF">2019-05-08T16:12:00Z</dcterms:modified>
</cp:coreProperties>
</file>