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B30E" w14:textId="77777777" w:rsidR="00B6758E" w:rsidRDefault="00B6758E">
      <w:pPr>
        <w:pStyle w:val="Corpo"/>
        <w:tabs>
          <w:tab w:val="left" w:pos="316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DC78D8F" w14:textId="77777777" w:rsidR="00B6758E" w:rsidRDefault="00B6758E">
      <w:pPr>
        <w:pStyle w:val="Corpo"/>
        <w:tabs>
          <w:tab w:val="left" w:pos="316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445FEB0" w14:textId="77777777" w:rsidR="00B6758E" w:rsidRDefault="00B6758E">
      <w:pPr>
        <w:pStyle w:val="Corpo"/>
        <w:tabs>
          <w:tab w:val="left" w:pos="316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C4865EC" w14:textId="77777777" w:rsidR="00B6758E" w:rsidRDefault="00B6758E" w:rsidP="00B6758E">
      <w:pPr>
        <w:pStyle w:val="Ttulo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PROJETO DE LEI N° ___/2021</w:t>
      </w:r>
    </w:p>
    <w:p w14:paraId="260A9DB7" w14:textId="4B8E7C5E" w:rsidR="00A958EF" w:rsidRDefault="005730D8">
      <w:pPr>
        <w:pStyle w:val="Corpo"/>
        <w:tabs>
          <w:tab w:val="left" w:pos="3160"/>
        </w:tabs>
        <w:spacing w:after="0" w:line="240" w:lineRule="auto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00514CDA" w14:textId="77777777" w:rsidR="00A958EF" w:rsidRDefault="00A958EF">
      <w:pPr>
        <w:pStyle w:val="Corpo"/>
        <w:shd w:val="clear" w:color="auto" w:fill="FFFFFF"/>
        <w:spacing w:after="0" w:line="240" w:lineRule="auto"/>
        <w:ind w:left="4500" w:right="300"/>
        <w:jc w:val="both"/>
        <w:outlineLvl w:val="0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49FDF2BA" w14:textId="77777777" w:rsidR="00A958EF" w:rsidRDefault="005730D8">
      <w:pPr>
        <w:pStyle w:val="Corpo"/>
        <w:shd w:val="clear" w:color="auto" w:fill="FFFFFF"/>
        <w:spacing w:after="0" w:line="240" w:lineRule="auto"/>
        <w:ind w:left="4500" w:right="300"/>
        <w:jc w:val="both"/>
        <w:outlineLvl w:val="0"/>
        <w:rPr>
          <w:rFonts w:ascii="Verdana" w:eastAsia="Verdana" w:hAnsi="Verdana" w:cs="Verdana"/>
          <w:b/>
          <w:bCs/>
          <w:i/>
          <w:iCs/>
          <w:kern w:val="36"/>
          <w:sz w:val="20"/>
          <w:szCs w:val="20"/>
        </w:rPr>
      </w:pPr>
      <w:r>
        <w:rPr>
          <w:rFonts w:ascii="Verdana" w:hAnsi="Verdana"/>
          <w:b/>
          <w:bCs/>
          <w:i/>
          <w:iCs/>
          <w:kern w:val="36"/>
          <w:sz w:val="20"/>
          <w:szCs w:val="20"/>
          <w:lang w:val="de-DE"/>
        </w:rPr>
        <w:t>Disp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>õ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>e sobre a proibi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>çã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>o de queimar fogos de artif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>í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>cios e semelhantes no munic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>í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>pio de Carmo do Cajuru e d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 xml:space="preserve">á 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>outras provid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>ê</w:t>
      </w:r>
      <w:r>
        <w:rPr>
          <w:rFonts w:ascii="Verdana" w:hAnsi="Verdana"/>
          <w:b/>
          <w:bCs/>
          <w:i/>
          <w:iCs/>
          <w:kern w:val="36"/>
          <w:sz w:val="20"/>
          <w:szCs w:val="20"/>
          <w:lang w:val="pt-PT"/>
        </w:rPr>
        <w:t>ncias.</w:t>
      </w:r>
    </w:p>
    <w:p w14:paraId="2E55B7DE" w14:textId="77777777" w:rsidR="00A958EF" w:rsidRDefault="00A958EF">
      <w:pPr>
        <w:pStyle w:val="Corpo"/>
        <w:spacing w:after="0"/>
        <w:ind w:left="504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97B8FE6" w14:textId="77777777" w:rsidR="00A958EF" w:rsidRDefault="00A958EF">
      <w:pPr>
        <w:pStyle w:val="Corpo"/>
        <w:spacing w:after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44C32A4" w14:textId="77777777" w:rsidR="00A958EF" w:rsidRDefault="005730D8">
      <w:pPr>
        <w:pStyle w:val="Corpo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hAnsi="Verdana"/>
          <w:i/>
          <w:iCs/>
          <w:lang w:val="pt-PT"/>
        </w:rPr>
        <w:t>O Vereador que o presente assina, no uso de sua fun</w:t>
      </w:r>
      <w:r>
        <w:rPr>
          <w:rFonts w:ascii="Verdana" w:hAnsi="Verdana"/>
          <w:i/>
          <w:iCs/>
          <w:lang w:val="pt-PT"/>
        </w:rPr>
        <w:t>çã</w:t>
      </w:r>
      <w:r>
        <w:rPr>
          <w:rFonts w:ascii="Verdana" w:hAnsi="Verdana"/>
          <w:i/>
          <w:iCs/>
          <w:lang w:val="pt-PT"/>
        </w:rPr>
        <w:t xml:space="preserve">o legislativa, consoante lhe </w:t>
      </w:r>
      <w:r>
        <w:rPr>
          <w:rFonts w:ascii="Verdana" w:hAnsi="Verdana"/>
          <w:i/>
          <w:iCs/>
          <w:lang w:val="pt-PT"/>
        </w:rPr>
        <w:t>faculta a Lei Org</w:t>
      </w:r>
      <w:r>
        <w:rPr>
          <w:rFonts w:ascii="Verdana" w:hAnsi="Verdana"/>
          <w:i/>
          <w:iCs/>
          <w:lang w:val="pt-PT"/>
        </w:rPr>
        <w:t>â</w:t>
      </w:r>
      <w:r>
        <w:rPr>
          <w:rFonts w:ascii="Verdana" w:hAnsi="Verdana"/>
          <w:i/>
          <w:iCs/>
          <w:lang w:val="pt-PT"/>
        </w:rPr>
        <w:t>nica e o Regimento Interno, e considerando-se a necessidade de regulamenta</w:t>
      </w:r>
      <w:r>
        <w:rPr>
          <w:rFonts w:ascii="Verdana" w:hAnsi="Verdana"/>
          <w:i/>
          <w:iCs/>
          <w:lang w:val="pt-PT"/>
        </w:rPr>
        <w:t>çã</w:t>
      </w:r>
      <w:r>
        <w:rPr>
          <w:rFonts w:ascii="Verdana" w:hAnsi="Verdana"/>
          <w:i/>
          <w:iCs/>
          <w:lang w:val="pt-PT"/>
        </w:rPr>
        <w:t>o do tema, apresenta o seguinte Anteprojeto de Lei:</w:t>
      </w:r>
    </w:p>
    <w:p w14:paraId="7A3F6703" w14:textId="77777777" w:rsidR="00A958EF" w:rsidRDefault="005730D8">
      <w:pPr>
        <w:pStyle w:val="Corpo"/>
        <w:ind w:firstLine="709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eastAsia="Verdana" w:hAnsi="Verdana" w:cs="Verdana"/>
        </w:rPr>
        <w:br/>
      </w:r>
      <w:bookmarkStart w:id="0" w:name="artigo_8"/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  <w:lang w:val="pt-PT"/>
        </w:rPr>
        <w:t>º</w:t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shd w:val="clear" w:color="auto" w:fill="FFFFFF"/>
          <w:lang w:val="pt-PT"/>
        </w:rPr>
        <w:t>Fica proibido em todo o territ</w:t>
      </w:r>
      <w:r>
        <w:rPr>
          <w:rFonts w:ascii="Verdana" w:hAnsi="Verdana"/>
          <w:shd w:val="clear" w:color="auto" w:fill="FFFFFF"/>
          <w:lang w:val="pt-PT"/>
        </w:rPr>
        <w:t>ó</w:t>
      </w:r>
      <w:r>
        <w:rPr>
          <w:rFonts w:ascii="Verdana" w:hAnsi="Verdana"/>
          <w:shd w:val="clear" w:color="auto" w:fill="FFFFFF"/>
          <w:lang w:val="pt-PT"/>
        </w:rPr>
        <w:t>rio do Munic</w:t>
      </w:r>
      <w:r>
        <w:rPr>
          <w:rFonts w:ascii="Verdana" w:hAnsi="Verdana"/>
          <w:shd w:val="clear" w:color="auto" w:fill="FFFFFF"/>
          <w:lang w:val="pt-PT"/>
        </w:rPr>
        <w:t>í</w:t>
      </w:r>
      <w:r>
        <w:rPr>
          <w:rFonts w:ascii="Verdana" w:hAnsi="Verdana"/>
          <w:shd w:val="clear" w:color="auto" w:fill="FFFFFF"/>
          <w:lang w:val="pt-PT"/>
        </w:rPr>
        <w:t xml:space="preserve">pio de Carmo do Cajuru, Estado de Minas Gerais, queimar </w:t>
      </w:r>
      <w:r>
        <w:rPr>
          <w:rFonts w:ascii="Verdana" w:hAnsi="Verdana"/>
          <w:shd w:val="clear" w:color="auto" w:fill="FFFFFF"/>
          <w:lang w:val="pt-PT"/>
        </w:rPr>
        <w:t>fogos de artif</w:t>
      </w:r>
      <w:r>
        <w:rPr>
          <w:rFonts w:ascii="Verdana" w:hAnsi="Verdana"/>
          <w:shd w:val="clear" w:color="auto" w:fill="FFFFFF"/>
          <w:lang w:val="pt-PT"/>
        </w:rPr>
        <w:t>í</w:t>
      </w:r>
      <w:proofErr w:type="spellStart"/>
      <w:r>
        <w:rPr>
          <w:rFonts w:ascii="Verdana" w:hAnsi="Verdana"/>
          <w:shd w:val="clear" w:color="auto" w:fill="FFFFFF"/>
          <w:lang w:val="es-ES_tradnl"/>
        </w:rPr>
        <w:t>cio</w:t>
      </w:r>
      <w:proofErr w:type="spellEnd"/>
      <w:r>
        <w:rPr>
          <w:rFonts w:ascii="Verdana" w:hAnsi="Verdana"/>
          <w:shd w:val="clear" w:color="auto" w:fill="FFFFFF"/>
          <w:lang w:val="es-ES_tradnl"/>
        </w:rPr>
        <w:t>, bombas, busca-p</w:t>
      </w:r>
      <w:r>
        <w:rPr>
          <w:rFonts w:ascii="Verdana" w:hAnsi="Verdana"/>
          <w:shd w:val="clear" w:color="auto" w:fill="FFFFFF"/>
          <w:lang w:val="pt-PT"/>
        </w:rPr>
        <w:t>é</w:t>
      </w:r>
      <w:r>
        <w:rPr>
          <w:rFonts w:ascii="Verdana" w:hAnsi="Verdana"/>
          <w:shd w:val="clear" w:color="auto" w:fill="FFFFFF"/>
          <w:lang w:val="pt-PT"/>
        </w:rPr>
        <w:t>s, morteiros e outros fogos perigosos, assim como quaisquer artefatos pirot</w:t>
      </w:r>
      <w:r>
        <w:rPr>
          <w:rFonts w:ascii="Verdana" w:hAnsi="Verdana"/>
          <w:shd w:val="clear" w:color="auto" w:fill="FFFFFF"/>
          <w:lang w:val="pt-PT"/>
        </w:rPr>
        <w:t>é</w:t>
      </w:r>
      <w:r>
        <w:rPr>
          <w:rFonts w:ascii="Verdana" w:hAnsi="Verdana"/>
          <w:shd w:val="clear" w:color="auto" w:fill="FFFFFF"/>
          <w:lang w:val="pt-PT"/>
        </w:rPr>
        <w:t>cnicos que produzam estampido sonoro.</w:t>
      </w:r>
    </w:p>
    <w:p w14:paraId="6D5FC916" w14:textId="77777777" w:rsidR="00A958EF" w:rsidRDefault="005730D8">
      <w:pPr>
        <w:pStyle w:val="Corpodetexto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</w:rPr>
        <w:t>Art. 2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shd w:val="clear" w:color="auto" w:fill="FFFFFF"/>
        </w:rPr>
        <w:t>Aquele desrespeitar os preceitos impostos por esta Lei, incorrer</w:t>
      </w:r>
      <w:r>
        <w:rPr>
          <w:rFonts w:ascii="Verdana" w:hAnsi="Verdana"/>
          <w:shd w:val="clear" w:color="auto" w:fill="FFFFFF"/>
        </w:rPr>
        <w:t xml:space="preserve">á </w:t>
      </w:r>
      <w:r>
        <w:rPr>
          <w:rFonts w:ascii="Verdana" w:hAnsi="Verdana"/>
          <w:shd w:val="clear" w:color="auto" w:fill="FFFFFF"/>
        </w:rPr>
        <w:t>nas seguintes penalidades:</w:t>
      </w:r>
    </w:p>
    <w:p w14:paraId="0EB23985" w14:textId="77777777" w:rsidR="00A958EF" w:rsidRDefault="005730D8">
      <w:pPr>
        <w:pStyle w:val="Corpodetexto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I -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multa de at</w:t>
      </w:r>
      <w:r>
        <w:rPr>
          <w:rFonts w:ascii="Verdana" w:hAnsi="Verdana"/>
          <w:shd w:val="clear" w:color="auto" w:fill="FFFFFF"/>
        </w:rPr>
        <w:t xml:space="preserve">é </w:t>
      </w:r>
      <w:r>
        <w:rPr>
          <w:rFonts w:ascii="Verdana" w:hAnsi="Verdana"/>
          <w:shd w:val="clear" w:color="auto" w:fill="FFFFFF"/>
        </w:rPr>
        <w:t>01 (uma) Unidades Fiscais do Munic</w:t>
      </w:r>
      <w:r>
        <w:rPr>
          <w:rFonts w:ascii="Verdana" w:hAnsi="Verdana"/>
          <w:shd w:val="clear" w:color="auto" w:fill="FFFFFF"/>
        </w:rPr>
        <w:t>í</w:t>
      </w:r>
      <w:r>
        <w:rPr>
          <w:rFonts w:ascii="Verdana" w:hAnsi="Verdana"/>
          <w:shd w:val="clear" w:color="auto" w:fill="FFFFFF"/>
        </w:rPr>
        <w:t>pio - UFM na primeira infra</w:t>
      </w:r>
      <w:r>
        <w:rPr>
          <w:rFonts w:ascii="Verdana" w:hAnsi="Verdana"/>
          <w:shd w:val="clear" w:color="auto" w:fill="FFFFFF"/>
        </w:rPr>
        <w:t>çã</w:t>
      </w:r>
      <w:r>
        <w:rPr>
          <w:rFonts w:ascii="Verdana" w:hAnsi="Verdana"/>
          <w:shd w:val="clear" w:color="auto" w:fill="FFFFFF"/>
        </w:rPr>
        <w:t>o;</w:t>
      </w:r>
    </w:p>
    <w:p w14:paraId="665565C7" w14:textId="77777777" w:rsidR="00A958EF" w:rsidRDefault="005730D8">
      <w:pPr>
        <w:pStyle w:val="Corpodetexto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II -</w:t>
      </w:r>
      <w:r>
        <w:rPr>
          <w:rFonts w:ascii="Verdana" w:hAnsi="Verdana"/>
          <w:shd w:val="clear" w:color="auto" w:fill="FFFFFF"/>
        </w:rPr>
        <w:t xml:space="preserve"> na segunda infra</w:t>
      </w:r>
      <w:r>
        <w:rPr>
          <w:rFonts w:ascii="Verdana" w:hAnsi="Verdana"/>
          <w:shd w:val="clear" w:color="auto" w:fill="FFFFFF"/>
        </w:rPr>
        <w:t>çã</w:t>
      </w:r>
      <w:r>
        <w:rPr>
          <w:rFonts w:ascii="Verdana" w:hAnsi="Verdana"/>
          <w:shd w:val="clear" w:color="auto" w:fill="FFFFFF"/>
        </w:rPr>
        <w:t>o, multa de at</w:t>
      </w:r>
      <w:r>
        <w:rPr>
          <w:rFonts w:ascii="Verdana" w:hAnsi="Verdana"/>
          <w:shd w:val="clear" w:color="auto" w:fill="FFFFFF"/>
        </w:rPr>
        <w:t xml:space="preserve">é </w:t>
      </w:r>
      <w:r>
        <w:rPr>
          <w:rFonts w:ascii="Verdana" w:hAnsi="Verdana"/>
          <w:shd w:val="clear" w:color="auto" w:fill="FFFFFF"/>
        </w:rPr>
        <w:t>02 (duas) Unidades Fiscais do Munic</w:t>
      </w:r>
      <w:r>
        <w:rPr>
          <w:rFonts w:ascii="Verdana" w:hAnsi="Verdana"/>
          <w:shd w:val="clear" w:color="auto" w:fill="FFFFFF"/>
        </w:rPr>
        <w:t>í</w:t>
      </w:r>
      <w:r>
        <w:rPr>
          <w:rFonts w:ascii="Verdana" w:hAnsi="Verdana"/>
          <w:shd w:val="clear" w:color="auto" w:fill="FFFFFF"/>
        </w:rPr>
        <w:t>pio - UFM;</w:t>
      </w:r>
    </w:p>
    <w:p w14:paraId="752E618D" w14:textId="77777777" w:rsidR="00A958EF" w:rsidRDefault="005730D8">
      <w:pPr>
        <w:pStyle w:val="Corpodetexto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III -</w:t>
      </w:r>
      <w:r>
        <w:rPr>
          <w:rFonts w:ascii="Verdana" w:hAnsi="Verdana"/>
          <w:shd w:val="clear" w:color="auto" w:fill="FFFFFF"/>
        </w:rPr>
        <w:t xml:space="preserve"> a partir da terceira infra</w:t>
      </w:r>
      <w:r>
        <w:rPr>
          <w:rFonts w:ascii="Verdana" w:hAnsi="Verdana"/>
          <w:shd w:val="clear" w:color="auto" w:fill="FFFFFF"/>
        </w:rPr>
        <w:t>çã</w:t>
      </w:r>
      <w:r>
        <w:rPr>
          <w:rFonts w:ascii="Verdana" w:hAnsi="Verdana"/>
          <w:shd w:val="clear" w:color="auto" w:fill="FFFFFF"/>
        </w:rPr>
        <w:t xml:space="preserve">o, multa em dobro sobre o valor aplicado para a </w:t>
      </w:r>
      <w:r>
        <w:rPr>
          <w:rFonts w:ascii="Verdana" w:hAnsi="Verdana"/>
          <w:shd w:val="clear" w:color="auto" w:fill="FFFFFF"/>
        </w:rPr>
        <w:t>segunda infra</w:t>
      </w:r>
      <w:r>
        <w:rPr>
          <w:rFonts w:ascii="Verdana" w:hAnsi="Verdana"/>
          <w:shd w:val="clear" w:color="auto" w:fill="FFFFFF"/>
        </w:rPr>
        <w:t>çã</w:t>
      </w:r>
      <w:r>
        <w:rPr>
          <w:rFonts w:ascii="Verdana" w:hAnsi="Verdana"/>
          <w:shd w:val="clear" w:color="auto" w:fill="FFFFFF"/>
        </w:rPr>
        <w:t>o.</w:t>
      </w:r>
    </w:p>
    <w:p w14:paraId="0F614B65" w14:textId="77777777" w:rsidR="00A958EF" w:rsidRDefault="005730D8">
      <w:pPr>
        <w:pStyle w:val="Corpodetexto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§ </w:t>
      </w:r>
      <w:r>
        <w:rPr>
          <w:rFonts w:ascii="Verdana" w:hAnsi="Verdana"/>
          <w:b/>
          <w:bCs/>
          <w:shd w:val="clear" w:color="auto" w:fill="FFFFFF"/>
        </w:rPr>
        <w:t>1</w:t>
      </w:r>
      <w:r>
        <w:rPr>
          <w:rFonts w:ascii="Verdana" w:hAnsi="Verdana"/>
          <w:b/>
          <w:bCs/>
          <w:shd w:val="clear" w:color="auto" w:fill="FFFFFF"/>
        </w:rPr>
        <w:t>º</w:t>
      </w:r>
      <w:r>
        <w:rPr>
          <w:rFonts w:ascii="Verdana" w:hAnsi="Verdana"/>
          <w:b/>
          <w:bCs/>
          <w:shd w:val="clear" w:color="auto" w:fill="FFFFFF"/>
        </w:rPr>
        <w:t>.</w:t>
      </w:r>
      <w:r>
        <w:rPr>
          <w:rFonts w:ascii="Verdana" w:hAnsi="Verdana"/>
          <w:shd w:val="clear" w:color="auto" w:fill="FFFFFF"/>
        </w:rPr>
        <w:t xml:space="preserve"> Ser</w:t>
      </w:r>
      <w:r>
        <w:rPr>
          <w:rFonts w:ascii="Verdana" w:hAnsi="Verdana"/>
          <w:shd w:val="clear" w:color="auto" w:fill="FFFFFF"/>
        </w:rPr>
        <w:t xml:space="preserve">á </w:t>
      </w:r>
      <w:r>
        <w:rPr>
          <w:rFonts w:ascii="Verdana" w:hAnsi="Verdana"/>
          <w:shd w:val="clear" w:color="auto" w:fill="FFFFFF"/>
        </w:rPr>
        <w:t>respons</w:t>
      </w:r>
      <w:r>
        <w:rPr>
          <w:rFonts w:ascii="Verdana" w:hAnsi="Verdana"/>
          <w:shd w:val="clear" w:color="auto" w:fill="FFFFFF"/>
        </w:rPr>
        <w:t>á</w:t>
      </w:r>
      <w:r>
        <w:rPr>
          <w:rFonts w:ascii="Verdana" w:hAnsi="Verdana"/>
          <w:shd w:val="clear" w:color="auto" w:fill="FFFFFF"/>
        </w:rPr>
        <w:t>vel e considerado autor do ato de infra</w:t>
      </w:r>
      <w:r>
        <w:rPr>
          <w:rFonts w:ascii="Verdana" w:hAnsi="Verdana"/>
          <w:shd w:val="clear" w:color="auto" w:fill="FFFFFF"/>
        </w:rPr>
        <w:t>çã</w:t>
      </w:r>
      <w:r>
        <w:rPr>
          <w:rFonts w:ascii="Verdana" w:hAnsi="Verdana"/>
          <w:shd w:val="clear" w:color="auto" w:fill="FFFFFF"/>
        </w:rPr>
        <w:t xml:space="preserve">o </w:t>
      </w:r>
      <w:r>
        <w:rPr>
          <w:rFonts w:ascii="Verdana" w:hAnsi="Verdana"/>
          <w:shd w:val="clear" w:color="auto" w:fill="FFFFFF"/>
        </w:rPr>
        <w:t xml:space="preserve">à </w:t>
      </w:r>
      <w:r>
        <w:rPr>
          <w:rFonts w:ascii="Verdana" w:hAnsi="Verdana"/>
          <w:shd w:val="clear" w:color="auto" w:fill="FFFFFF"/>
        </w:rPr>
        <w:t>presente Lei, aquele indiv</w:t>
      </w:r>
      <w:r>
        <w:rPr>
          <w:rFonts w:ascii="Verdana" w:hAnsi="Verdana"/>
          <w:shd w:val="clear" w:color="auto" w:fill="FFFFFF"/>
        </w:rPr>
        <w:t>í</w:t>
      </w:r>
      <w:r>
        <w:rPr>
          <w:rFonts w:ascii="Verdana" w:hAnsi="Verdana"/>
          <w:shd w:val="clear" w:color="auto" w:fill="FFFFFF"/>
        </w:rPr>
        <w:t>duo, que por quaisquer motivos for identificado incorrendo nas penalidades impostas pelos incisos deste artigo.</w:t>
      </w:r>
    </w:p>
    <w:p w14:paraId="22962E32" w14:textId="77777777" w:rsidR="00A958EF" w:rsidRDefault="005730D8">
      <w:pPr>
        <w:pStyle w:val="Corpodetexto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§ </w:t>
      </w:r>
      <w:r>
        <w:rPr>
          <w:rFonts w:ascii="Verdana" w:hAnsi="Verdana"/>
          <w:b/>
          <w:bCs/>
          <w:shd w:val="clear" w:color="auto" w:fill="FFFFFF"/>
        </w:rPr>
        <w:t>2</w:t>
      </w:r>
      <w:r>
        <w:rPr>
          <w:rFonts w:ascii="Verdana" w:hAnsi="Verdana"/>
          <w:b/>
          <w:bCs/>
          <w:shd w:val="clear" w:color="auto" w:fill="FFFFFF"/>
        </w:rPr>
        <w:t>º</w:t>
      </w:r>
      <w:r>
        <w:rPr>
          <w:rFonts w:ascii="Verdana" w:hAnsi="Verdana"/>
          <w:b/>
          <w:bCs/>
          <w:shd w:val="clear" w:color="auto" w:fill="FFFFFF"/>
        </w:rPr>
        <w:t>.</w:t>
      </w:r>
      <w:r>
        <w:rPr>
          <w:rFonts w:ascii="Verdana" w:hAnsi="Verdana"/>
          <w:shd w:val="clear" w:color="auto" w:fill="FFFFFF"/>
        </w:rPr>
        <w:t xml:space="preserve"> No que tange ao disposto no a</w:t>
      </w:r>
      <w:r>
        <w:rPr>
          <w:rFonts w:ascii="Verdana" w:hAnsi="Verdana"/>
          <w:shd w:val="clear" w:color="auto" w:fill="FFFFFF"/>
        </w:rPr>
        <w:t>rt. 1</w:t>
      </w:r>
      <w:r>
        <w:rPr>
          <w:rFonts w:ascii="Verdana" w:hAnsi="Verdana"/>
          <w:shd w:val="clear" w:color="auto" w:fill="FFFFFF"/>
        </w:rPr>
        <w:t xml:space="preserve">º </w:t>
      </w:r>
      <w:r>
        <w:rPr>
          <w:rFonts w:ascii="Verdana" w:hAnsi="Verdana"/>
          <w:shd w:val="clear" w:color="auto" w:fill="FFFFFF"/>
        </w:rPr>
        <w:t>desta Lei, o ato infracional ser</w:t>
      </w:r>
      <w:r>
        <w:rPr>
          <w:rFonts w:ascii="Verdana" w:hAnsi="Verdana"/>
          <w:shd w:val="clear" w:color="auto" w:fill="FFFFFF"/>
        </w:rPr>
        <w:t xml:space="preserve">á </w:t>
      </w:r>
      <w:r>
        <w:rPr>
          <w:rFonts w:ascii="Verdana" w:hAnsi="Verdana"/>
          <w:shd w:val="clear" w:color="auto" w:fill="FFFFFF"/>
        </w:rPr>
        <w:t>constatado a partir da den</w:t>
      </w:r>
      <w:r>
        <w:rPr>
          <w:rFonts w:ascii="Verdana" w:hAnsi="Verdana"/>
          <w:shd w:val="clear" w:color="auto" w:fill="FFFFFF"/>
        </w:rPr>
        <w:t>ú</w:t>
      </w:r>
      <w:r>
        <w:rPr>
          <w:rFonts w:ascii="Verdana" w:hAnsi="Verdana"/>
          <w:shd w:val="clear" w:color="auto" w:fill="FFFFFF"/>
        </w:rPr>
        <w:t>ncia feita por qualquer pessoa, e somente ser</w:t>
      </w:r>
      <w:r>
        <w:rPr>
          <w:rFonts w:ascii="Verdana" w:hAnsi="Verdana"/>
          <w:shd w:val="clear" w:color="auto" w:fill="FFFFFF"/>
        </w:rPr>
        <w:t xml:space="preserve">á </w:t>
      </w:r>
      <w:r>
        <w:rPr>
          <w:rFonts w:ascii="Verdana" w:hAnsi="Verdana"/>
          <w:shd w:val="clear" w:color="auto" w:fill="FFFFFF"/>
        </w:rPr>
        <w:t>penalizado ap</w:t>
      </w:r>
      <w:r>
        <w:rPr>
          <w:rFonts w:ascii="Verdana" w:hAnsi="Verdana"/>
          <w:shd w:val="clear" w:color="auto" w:fill="FFFFFF"/>
        </w:rPr>
        <w:t>ó</w:t>
      </w:r>
      <w:r>
        <w:rPr>
          <w:rFonts w:ascii="Verdana" w:hAnsi="Verdana"/>
          <w:shd w:val="clear" w:color="auto" w:fill="FFFFFF"/>
        </w:rPr>
        <w:t>s a efetiva fiscaliza</w:t>
      </w:r>
      <w:r>
        <w:rPr>
          <w:rFonts w:ascii="Verdana" w:hAnsi="Verdana"/>
          <w:shd w:val="clear" w:color="auto" w:fill="FFFFFF"/>
        </w:rPr>
        <w:t>çã</w:t>
      </w:r>
      <w:r>
        <w:rPr>
          <w:rFonts w:ascii="Verdana" w:hAnsi="Verdana"/>
          <w:shd w:val="clear" w:color="auto" w:fill="FFFFFF"/>
        </w:rPr>
        <w:t>o.</w:t>
      </w:r>
    </w:p>
    <w:p w14:paraId="7676F918" w14:textId="77777777" w:rsidR="00A958EF" w:rsidRDefault="005730D8">
      <w:pPr>
        <w:pStyle w:val="Corpodetexto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 xml:space="preserve">§ </w:t>
      </w:r>
      <w:r>
        <w:rPr>
          <w:rFonts w:ascii="Verdana" w:hAnsi="Verdana"/>
          <w:b/>
          <w:bCs/>
          <w:shd w:val="clear" w:color="auto" w:fill="FFFFFF"/>
        </w:rPr>
        <w:t>3</w:t>
      </w:r>
      <w:r>
        <w:rPr>
          <w:rFonts w:ascii="Verdana" w:hAnsi="Verdana"/>
          <w:b/>
          <w:bCs/>
          <w:shd w:val="clear" w:color="auto" w:fill="FFFFFF"/>
        </w:rPr>
        <w:t>º</w:t>
      </w:r>
      <w:r>
        <w:rPr>
          <w:rFonts w:ascii="Verdana" w:hAnsi="Verdana"/>
          <w:b/>
          <w:bCs/>
          <w:shd w:val="clear" w:color="auto" w:fill="FFFFFF"/>
        </w:rPr>
        <w:t>.</w:t>
      </w:r>
      <w:r>
        <w:rPr>
          <w:rFonts w:ascii="Verdana" w:hAnsi="Verdana"/>
          <w:shd w:val="clear" w:color="auto" w:fill="FFFFFF"/>
        </w:rPr>
        <w:t xml:space="preserve"> Todo o ato infracional dever</w:t>
      </w:r>
      <w:r>
        <w:rPr>
          <w:rFonts w:ascii="Verdana" w:hAnsi="Verdana"/>
          <w:shd w:val="clear" w:color="auto" w:fill="FFFFFF"/>
        </w:rPr>
        <w:t xml:space="preserve">á </w:t>
      </w:r>
      <w:r>
        <w:rPr>
          <w:rFonts w:ascii="Verdana" w:hAnsi="Verdana"/>
          <w:shd w:val="clear" w:color="auto" w:fill="FFFFFF"/>
        </w:rPr>
        <w:t>ser identificado mediante lavratura de auto de infra</w:t>
      </w:r>
      <w:r>
        <w:rPr>
          <w:rFonts w:ascii="Verdana" w:hAnsi="Verdana"/>
          <w:shd w:val="clear" w:color="auto" w:fill="FFFFFF"/>
        </w:rPr>
        <w:t>çã</w:t>
      </w:r>
      <w:r>
        <w:rPr>
          <w:rFonts w:ascii="Verdana" w:hAnsi="Verdana"/>
          <w:shd w:val="clear" w:color="auto" w:fill="FFFFFF"/>
        </w:rPr>
        <w:t>o, nos mold</w:t>
      </w:r>
      <w:r>
        <w:rPr>
          <w:rFonts w:ascii="Verdana" w:hAnsi="Verdana"/>
          <w:shd w:val="clear" w:color="auto" w:fill="FFFFFF"/>
        </w:rPr>
        <w:t>es e par</w:t>
      </w:r>
      <w:r>
        <w:rPr>
          <w:rFonts w:ascii="Verdana" w:hAnsi="Verdana"/>
          <w:shd w:val="clear" w:color="auto" w:fill="FFFFFF"/>
        </w:rPr>
        <w:t>â</w:t>
      </w:r>
      <w:r>
        <w:rPr>
          <w:rFonts w:ascii="Verdana" w:hAnsi="Verdana"/>
          <w:shd w:val="clear" w:color="auto" w:fill="FFFFFF"/>
        </w:rPr>
        <w:t>metros definidos pela legisla</w:t>
      </w:r>
      <w:r>
        <w:rPr>
          <w:rFonts w:ascii="Verdana" w:hAnsi="Verdana"/>
          <w:shd w:val="clear" w:color="auto" w:fill="FFFFFF"/>
        </w:rPr>
        <w:t>çã</w:t>
      </w:r>
      <w:r>
        <w:rPr>
          <w:rFonts w:ascii="Verdana" w:hAnsi="Verdana"/>
          <w:shd w:val="clear" w:color="auto" w:fill="FFFFFF"/>
        </w:rPr>
        <w:t>o municipal.</w:t>
      </w:r>
    </w:p>
    <w:p w14:paraId="4D3F121E" w14:textId="77777777" w:rsidR="00A958EF" w:rsidRDefault="00A958EF">
      <w:pPr>
        <w:pStyle w:val="Corpodetexto"/>
        <w:jc w:val="both"/>
        <w:rPr>
          <w:rFonts w:ascii="Verdana" w:eastAsia="Verdana" w:hAnsi="Verdana" w:cs="Verdana"/>
          <w:b/>
          <w:bCs/>
        </w:rPr>
      </w:pPr>
    </w:p>
    <w:p w14:paraId="07A6E13E" w14:textId="77777777" w:rsidR="00A958EF" w:rsidRDefault="005730D8">
      <w:pPr>
        <w:pStyle w:val="Corpodetexto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</w:rPr>
        <w:t>Art. 3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  <w:shd w:val="clear" w:color="auto" w:fill="FFFFFF"/>
        </w:rPr>
        <w:t xml:space="preserve"> A Secretaria Municipal de Meio Ambiente e/ou fiscais de postura ficar</w:t>
      </w:r>
      <w:r>
        <w:rPr>
          <w:rFonts w:ascii="Verdana" w:hAnsi="Verdana"/>
          <w:shd w:val="clear" w:color="auto" w:fill="FFFFFF"/>
        </w:rPr>
        <w:t>ã</w:t>
      </w:r>
      <w:r>
        <w:rPr>
          <w:rFonts w:ascii="Verdana" w:hAnsi="Verdana"/>
          <w:shd w:val="clear" w:color="auto" w:fill="FFFFFF"/>
        </w:rPr>
        <w:t>o respons</w:t>
      </w:r>
      <w:r>
        <w:rPr>
          <w:rFonts w:ascii="Verdana" w:hAnsi="Verdana"/>
          <w:shd w:val="clear" w:color="auto" w:fill="FFFFFF"/>
        </w:rPr>
        <w:t>á</w:t>
      </w:r>
      <w:r>
        <w:rPr>
          <w:rFonts w:ascii="Verdana" w:hAnsi="Verdana"/>
          <w:shd w:val="clear" w:color="auto" w:fill="FFFFFF"/>
        </w:rPr>
        <w:t>veis pela fiscaliza</w:t>
      </w:r>
      <w:r>
        <w:rPr>
          <w:rFonts w:ascii="Verdana" w:hAnsi="Verdana"/>
          <w:shd w:val="clear" w:color="auto" w:fill="FFFFFF"/>
        </w:rPr>
        <w:t>çã</w:t>
      </w:r>
      <w:r>
        <w:rPr>
          <w:rFonts w:ascii="Verdana" w:hAnsi="Verdana"/>
          <w:shd w:val="clear" w:color="auto" w:fill="FFFFFF"/>
        </w:rPr>
        <w:t>o e aplica</w:t>
      </w:r>
      <w:r>
        <w:rPr>
          <w:rFonts w:ascii="Verdana" w:hAnsi="Verdana"/>
          <w:shd w:val="clear" w:color="auto" w:fill="FFFFFF"/>
        </w:rPr>
        <w:t>çã</w:t>
      </w:r>
      <w:r>
        <w:rPr>
          <w:rFonts w:ascii="Verdana" w:hAnsi="Verdana"/>
          <w:shd w:val="clear" w:color="auto" w:fill="FFFFFF"/>
        </w:rPr>
        <w:t>o das penalidades e multas previstas nesta Lei.</w:t>
      </w:r>
    </w:p>
    <w:p w14:paraId="281BC0EC" w14:textId="77777777" w:rsidR="00A958EF" w:rsidRDefault="00A958EF">
      <w:pPr>
        <w:pStyle w:val="Corpodetexto"/>
        <w:ind w:firstLine="709"/>
        <w:jc w:val="both"/>
        <w:rPr>
          <w:rFonts w:ascii="Verdana" w:eastAsia="Verdana" w:hAnsi="Verdana" w:cs="Verdana"/>
          <w:b/>
          <w:bCs/>
        </w:rPr>
      </w:pPr>
    </w:p>
    <w:p w14:paraId="4BC4D674" w14:textId="77777777" w:rsidR="00A958EF" w:rsidRDefault="005730D8">
      <w:pPr>
        <w:pStyle w:val="Corpodetexto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</w:rPr>
        <w:t>Art. 4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  <w:color w:val="333333"/>
          <w:u w:color="333333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Os recursos </w:t>
      </w:r>
      <w:r>
        <w:rPr>
          <w:rFonts w:ascii="Verdana" w:hAnsi="Verdana"/>
          <w:shd w:val="clear" w:color="auto" w:fill="FFFFFF"/>
        </w:rPr>
        <w:t>financeiros arrecadados com as multas previstas por esta Lei, ser</w:t>
      </w:r>
      <w:r>
        <w:rPr>
          <w:rFonts w:ascii="Verdana" w:hAnsi="Verdana"/>
          <w:shd w:val="clear" w:color="auto" w:fill="FFFFFF"/>
        </w:rPr>
        <w:t>ã</w:t>
      </w:r>
      <w:r>
        <w:rPr>
          <w:rFonts w:ascii="Verdana" w:hAnsi="Verdana"/>
          <w:shd w:val="clear" w:color="auto" w:fill="FFFFFF"/>
        </w:rPr>
        <w:t>o considerados como ingressos ordin</w:t>
      </w:r>
      <w:r>
        <w:rPr>
          <w:rFonts w:ascii="Verdana" w:hAnsi="Verdana"/>
          <w:shd w:val="clear" w:color="auto" w:fill="FFFFFF"/>
        </w:rPr>
        <w:t>á</w:t>
      </w:r>
      <w:r>
        <w:rPr>
          <w:rFonts w:ascii="Verdana" w:hAnsi="Verdana"/>
          <w:shd w:val="clear" w:color="auto" w:fill="FFFFFF"/>
        </w:rPr>
        <w:t xml:space="preserve">rios livres no caixa </w:t>
      </w:r>
      <w:r>
        <w:rPr>
          <w:rFonts w:ascii="Verdana" w:hAnsi="Verdana"/>
          <w:shd w:val="clear" w:color="auto" w:fill="FFFFFF"/>
        </w:rPr>
        <w:t>ú</w:t>
      </w:r>
      <w:r>
        <w:rPr>
          <w:rFonts w:ascii="Verdana" w:hAnsi="Verdana"/>
          <w:shd w:val="clear" w:color="auto" w:fill="FFFFFF"/>
        </w:rPr>
        <w:t xml:space="preserve">nico da Prefeitura </w:t>
      </w:r>
      <w:r>
        <w:rPr>
          <w:rFonts w:ascii="Verdana" w:hAnsi="Verdana"/>
          <w:shd w:val="clear" w:color="auto" w:fill="FFFFFF"/>
        </w:rPr>
        <w:lastRenderedPageBreak/>
        <w:t>de Carmo do Cajuru/MG e ser</w:t>
      </w:r>
      <w:r>
        <w:rPr>
          <w:rFonts w:ascii="Verdana" w:hAnsi="Verdana"/>
          <w:shd w:val="clear" w:color="auto" w:fill="FFFFFF"/>
        </w:rPr>
        <w:t>ã</w:t>
      </w:r>
      <w:r>
        <w:rPr>
          <w:rFonts w:ascii="Verdana" w:hAnsi="Verdana"/>
          <w:shd w:val="clear" w:color="auto" w:fill="FFFFFF"/>
        </w:rPr>
        <w:t>o destinados em sua totalidade ao Fundo Municipal de Meio Ambiente para as suas final</w:t>
      </w:r>
      <w:r>
        <w:rPr>
          <w:rFonts w:ascii="Verdana" w:hAnsi="Verdana"/>
          <w:shd w:val="clear" w:color="auto" w:fill="FFFFFF"/>
        </w:rPr>
        <w:t>idades legais.</w:t>
      </w:r>
    </w:p>
    <w:p w14:paraId="59640D3C" w14:textId="77777777" w:rsidR="00A958EF" w:rsidRDefault="00A958EF">
      <w:pPr>
        <w:pStyle w:val="Corpodetexto"/>
        <w:jc w:val="both"/>
        <w:rPr>
          <w:rFonts w:ascii="Verdana" w:eastAsia="Verdana" w:hAnsi="Verdana" w:cs="Verdana"/>
          <w:b/>
          <w:bCs/>
        </w:rPr>
      </w:pPr>
    </w:p>
    <w:p w14:paraId="6E5CA29E" w14:textId="77777777" w:rsidR="00A958EF" w:rsidRDefault="00A958EF">
      <w:pPr>
        <w:pStyle w:val="Corpodetexto"/>
        <w:jc w:val="both"/>
        <w:rPr>
          <w:rFonts w:ascii="Verdana" w:eastAsia="Verdana" w:hAnsi="Verdana" w:cs="Verdana"/>
        </w:rPr>
      </w:pPr>
    </w:p>
    <w:p w14:paraId="72D76FD9" w14:textId="77777777" w:rsidR="00A958EF" w:rsidRDefault="00A958EF">
      <w:pPr>
        <w:pStyle w:val="Corpodetexto"/>
        <w:jc w:val="both"/>
        <w:rPr>
          <w:rFonts w:ascii="Verdana" w:eastAsia="Verdana" w:hAnsi="Verdana" w:cs="Verdana"/>
        </w:rPr>
      </w:pPr>
    </w:p>
    <w:p w14:paraId="4DEAB9C3" w14:textId="77777777" w:rsidR="00A958EF" w:rsidRDefault="005730D8">
      <w:pPr>
        <w:pStyle w:val="Corpodetexto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</w:rPr>
        <w:t>Art. 5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shd w:val="clear" w:color="auto" w:fill="FFFFFF"/>
        </w:rPr>
        <w:t>Qualquer mun</w:t>
      </w:r>
      <w:r>
        <w:rPr>
          <w:rFonts w:ascii="Verdana" w:hAnsi="Verdana"/>
          <w:shd w:val="clear" w:color="auto" w:fill="FFFFFF"/>
        </w:rPr>
        <w:t>í</w:t>
      </w:r>
      <w:r>
        <w:rPr>
          <w:rFonts w:ascii="Verdana" w:hAnsi="Verdana"/>
          <w:shd w:val="clear" w:color="auto" w:fill="FFFFFF"/>
        </w:rPr>
        <w:t>cipe poder</w:t>
      </w:r>
      <w:r>
        <w:rPr>
          <w:rFonts w:ascii="Verdana" w:hAnsi="Verdana"/>
          <w:shd w:val="clear" w:color="auto" w:fill="FFFFFF"/>
        </w:rPr>
        <w:t xml:space="preserve">á </w:t>
      </w:r>
      <w:r>
        <w:rPr>
          <w:rFonts w:ascii="Verdana" w:hAnsi="Verdana"/>
          <w:shd w:val="clear" w:color="auto" w:fill="FFFFFF"/>
        </w:rPr>
        <w:t>denunciar, por meio dos canais de atendimento da Secretaria Municipal de Meio Ambiente de Carmo do Cajuru/MG, qualquer infra</w:t>
      </w:r>
      <w:r>
        <w:rPr>
          <w:rFonts w:ascii="Verdana" w:hAnsi="Verdana"/>
          <w:shd w:val="clear" w:color="auto" w:fill="FFFFFF"/>
        </w:rPr>
        <w:t>çã</w:t>
      </w:r>
      <w:r>
        <w:rPr>
          <w:rFonts w:ascii="Verdana" w:hAnsi="Verdana"/>
          <w:shd w:val="clear" w:color="auto" w:fill="FFFFFF"/>
        </w:rPr>
        <w:t xml:space="preserve">o cometida e que vai de encontro </w:t>
      </w:r>
      <w:r>
        <w:rPr>
          <w:rFonts w:ascii="Verdana" w:hAnsi="Verdana"/>
          <w:shd w:val="clear" w:color="auto" w:fill="FFFFFF"/>
        </w:rPr>
        <w:t>à</w:t>
      </w:r>
      <w:r>
        <w:rPr>
          <w:rFonts w:ascii="Verdana" w:hAnsi="Verdana"/>
          <w:shd w:val="clear" w:color="auto" w:fill="FFFFFF"/>
        </w:rPr>
        <w:t>s normas impostas por esta Lei.</w:t>
      </w:r>
    </w:p>
    <w:p w14:paraId="40E55744" w14:textId="77777777" w:rsidR="00A958EF" w:rsidRDefault="005730D8">
      <w:pPr>
        <w:pStyle w:val="Corpodetexto"/>
        <w:ind w:firstLine="709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eastAsia="Verdana" w:hAnsi="Verdana" w:cs="Verdana"/>
        </w:rPr>
        <w:br/>
      </w:r>
      <w:r>
        <w:rPr>
          <w:rFonts w:ascii="Verdana" w:hAnsi="Verdana"/>
          <w:b/>
          <w:bCs/>
        </w:rPr>
        <w:t>Art. 6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  <w:color w:val="333333"/>
          <w:u w:color="333333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O</w:t>
      </w:r>
      <w:r>
        <w:rPr>
          <w:rFonts w:ascii="Verdana" w:hAnsi="Verdana"/>
          <w:shd w:val="clear" w:color="auto" w:fill="FFFFFF"/>
        </w:rPr>
        <w:t xml:space="preserve"> Poder Executivo Municipal regulamentar</w:t>
      </w:r>
      <w:r>
        <w:rPr>
          <w:rFonts w:ascii="Verdana" w:hAnsi="Verdana"/>
          <w:shd w:val="clear" w:color="auto" w:fill="FFFFFF"/>
        </w:rPr>
        <w:t xml:space="preserve">á </w:t>
      </w:r>
      <w:r>
        <w:rPr>
          <w:rFonts w:ascii="Verdana" w:hAnsi="Verdana"/>
          <w:shd w:val="clear" w:color="auto" w:fill="FFFFFF"/>
        </w:rPr>
        <w:t>a presente Lei no que couber.</w:t>
      </w:r>
    </w:p>
    <w:p w14:paraId="395194FC" w14:textId="77777777" w:rsidR="00A958EF" w:rsidRDefault="005730D8">
      <w:pPr>
        <w:pStyle w:val="Corpodetexto"/>
        <w:ind w:firstLine="709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color w:val="333333"/>
          <w:u w:color="333333"/>
        </w:rPr>
        <w:br/>
      </w:r>
      <w:r>
        <w:rPr>
          <w:rFonts w:ascii="Verdana" w:hAnsi="Verdana"/>
          <w:b/>
          <w:bCs/>
        </w:rPr>
        <w:t>Art. 7</w:t>
      </w:r>
      <w:r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lei entra em vigor na data de sua publica</w:t>
      </w:r>
      <w:r>
        <w:rPr>
          <w:rFonts w:ascii="Verdana" w:hAnsi="Verdana"/>
        </w:rPr>
        <w:t>çã</w:t>
      </w:r>
      <w:r>
        <w:rPr>
          <w:rFonts w:ascii="Verdana" w:hAnsi="Verdana"/>
        </w:rPr>
        <w:t>o.</w:t>
      </w:r>
      <w:bookmarkEnd w:id="0"/>
    </w:p>
    <w:p w14:paraId="09CD53C1" w14:textId="77777777" w:rsidR="00A958EF" w:rsidRDefault="00A958EF">
      <w:pPr>
        <w:pStyle w:val="Corpo"/>
        <w:spacing w:after="0" w:line="360" w:lineRule="auto"/>
        <w:jc w:val="both"/>
        <w:rPr>
          <w:rFonts w:ascii="Verdana" w:eastAsia="Verdana" w:hAnsi="Verdana" w:cs="Verdana"/>
        </w:rPr>
      </w:pPr>
    </w:p>
    <w:p w14:paraId="2512BC2D" w14:textId="77777777" w:rsidR="00A958EF" w:rsidRDefault="005730D8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</w:rPr>
      </w:pPr>
      <w:r>
        <w:rPr>
          <w:rFonts w:ascii="Verdana" w:hAnsi="Verdana"/>
          <w:lang w:val="pt-PT"/>
        </w:rPr>
        <w:t>Carmo do Cajuru/MG, 20</w:t>
      </w:r>
      <w:r>
        <w:rPr>
          <w:rFonts w:ascii="Verdana" w:hAnsi="Verdana"/>
          <w:lang w:val="es-ES_tradnl"/>
        </w:rPr>
        <w:t xml:space="preserve"> de </w:t>
      </w:r>
      <w:r>
        <w:rPr>
          <w:rFonts w:ascii="Verdana" w:hAnsi="Verdana"/>
          <w:lang w:val="pt-PT"/>
        </w:rPr>
        <w:t>setembro de 2021.</w:t>
      </w:r>
    </w:p>
    <w:p w14:paraId="5AC9D281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</w:rPr>
      </w:pPr>
    </w:p>
    <w:p w14:paraId="0B9D75A2" w14:textId="77777777" w:rsidR="00A958EF" w:rsidRDefault="00A958EF">
      <w:pPr>
        <w:pStyle w:val="Corpodetexto2"/>
        <w:tabs>
          <w:tab w:val="left" w:pos="1134"/>
        </w:tabs>
        <w:spacing w:after="0" w:line="240" w:lineRule="auto"/>
        <w:rPr>
          <w:rFonts w:ascii="Verdana" w:eastAsia="Verdana" w:hAnsi="Verdana" w:cs="Verdana"/>
          <w:b/>
          <w:bCs/>
        </w:rPr>
      </w:pPr>
    </w:p>
    <w:p w14:paraId="32B6885E" w14:textId="77777777" w:rsidR="00A958EF" w:rsidRDefault="00A958EF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bCs/>
        </w:rPr>
      </w:pPr>
    </w:p>
    <w:p w14:paraId="1F9A40B0" w14:textId="77777777" w:rsidR="00A958EF" w:rsidRDefault="005730D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Anthony Alves Rabelo</w:t>
      </w:r>
    </w:p>
    <w:p w14:paraId="7BB05ECD" w14:textId="77777777" w:rsidR="00A958EF" w:rsidRDefault="005730D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3831C786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68C02CA1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2F7D0B3C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6B24C21A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7C376052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737713CF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3A3FED4D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417F7B9D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52B60B4E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2CDC7DF0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21D8286C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7C936E9A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3F071311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0D73363D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17F48B71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1B963A41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6D459F09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22F30ACA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60F1BE39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351B7E8E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23CC30A3" w14:textId="77777777" w:rsidR="00A958EF" w:rsidRDefault="00A958EF">
      <w:pPr>
        <w:pStyle w:val="Corpo"/>
        <w:spacing w:after="0" w:line="360" w:lineRule="auto"/>
        <w:ind w:firstLine="708"/>
        <w:jc w:val="center"/>
        <w:rPr>
          <w:rFonts w:ascii="Verdana" w:eastAsia="Verdana" w:hAnsi="Verdana" w:cs="Verdana"/>
          <w:b/>
          <w:bCs/>
        </w:rPr>
      </w:pPr>
    </w:p>
    <w:p w14:paraId="6B729928" w14:textId="77777777" w:rsidR="00A958EF" w:rsidRDefault="005730D8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lang w:val="pt-PT"/>
        </w:rPr>
        <w:t>JUSTIFICATIVA</w:t>
      </w:r>
    </w:p>
    <w:p w14:paraId="266A795C" w14:textId="77777777" w:rsidR="00A958EF" w:rsidRDefault="00A958EF">
      <w:pPr>
        <w:pStyle w:val="Corpo"/>
        <w:spacing w:after="0" w:line="360" w:lineRule="auto"/>
        <w:ind w:firstLine="708"/>
        <w:rPr>
          <w:rFonts w:ascii="Verdana" w:eastAsia="Verdana" w:hAnsi="Verdana" w:cs="Verdana"/>
          <w:b/>
          <w:bCs/>
          <w:sz w:val="24"/>
          <w:szCs w:val="24"/>
        </w:rPr>
      </w:pPr>
    </w:p>
    <w:p w14:paraId="5DBE9291" w14:textId="77777777" w:rsidR="00A958EF" w:rsidRDefault="00A958EF">
      <w:pPr>
        <w:pStyle w:val="Corpo"/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73099DD6" w14:textId="77777777" w:rsidR="00A958EF" w:rsidRDefault="005730D8">
      <w:pPr>
        <w:pStyle w:val="Corpo"/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hAnsi="Verdana"/>
          <w:lang w:val="pt-PT"/>
        </w:rPr>
        <w:t>Nobres Vereadores,</w:t>
      </w:r>
    </w:p>
    <w:p w14:paraId="52F920CA" w14:textId="77777777" w:rsidR="00A958EF" w:rsidRDefault="00A958EF">
      <w:pPr>
        <w:pStyle w:val="Corpo"/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3A6BBD93" w14:textId="77777777" w:rsidR="00A958EF" w:rsidRDefault="005730D8">
      <w:pPr>
        <w:pStyle w:val="Corpo"/>
        <w:spacing w:after="0" w:line="100" w:lineRule="atLeast"/>
        <w:ind w:firstLine="1080"/>
        <w:jc w:val="both"/>
      </w:pPr>
      <w:r>
        <w:rPr>
          <w:rFonts w:ascii="Verdana" w:hAnsi="Verdana"/>
          <w:lang w:val="pt-PT"/>
        </w:rPr>
        <w:t>O Vereador que o presente subscreve tem a honra de apresentar a Vossas Excel</w:t>
      </w:r>
      <w:r>
        <w:rPr>
          <w:rFonts w:ascii="Verdana" w:hAnsi="Verdana"/>
          <w:lang w:val="pt-PT"/>
        </w:rPr>
        <w:t>ê</w:t>
      </w:r>
      <w:r>
        <w:rPr>
          <w:rFonts w:ascii="Verdana" w:hAnsi="Verdana"/>
          <w:lang w:val="pt-PT"/>
        </w:rPr>
        <w:t>ncias, para a aprecia</w:t>
      </w:r>
      <w:r>
        <w:rPr>
          <w:rFonts w:ascii="Verdana" w:hAnsi="Verdana"/>
          <w:lang w:val="pt-PT"/>
        </w:rPr>
        <w:t>çã</w:t>
      </w:r>
      <w:r>
        <w:rPr>
          <w:rFonts w:ascii="Verdana" w:hAnsi="Verdana"/>
          <w:lang w:val="pt-PT"/>
        </w:rPr>
        <w:t>o dessa egr</w:t>
      </w:r>
      <w:r>
        <w:rPr>
          <w:rFonts w:ascii="Verdana" w:hAnsi="Verdana"/>
          <w:lang w:val="pt-PT"/>
        </w:rPr>
        <w:t>é</w:t>
      </w:r>
      <w:r>
        <w:rPr>
          <w:rFonts w:ascii="Verdana" w:hAnsi="Verdana"/>
          <w:lang w:val="pt-PT"/>
        </w:rPr>
        <w:t xml:space="preserve">gia Casa, o Projeto de Lei anexo, que </w:t>
      </w:r>
      <w:r>
        <w:rPr>
          <w:rFonts w:ascii="Verdana" w:hAnsi="Verdana"/>
          <w:lang w:val="pt-PT"/>
        </w:rPr>
        <w:t>“</w:t>
      </w:r>
      <w:r>
        <w:rPr>
          <w:rFonts w:ascii="Verdana" w:hAnsi="Verdana"/>
          <w:b/>
          <w:bCs/>
          <w:i/>
          <w:iCs/>
          <w:kern w:val="36"/>
          <w:lang w:val="de-DE"/>
        </w:rPr>
        <w:t>Disp</w:t>
      </w:r>
      <w:r>
        <w:rPr>
          <w:rFonts w:ascii="Verdana" w:hAnsi="Verdana"/>
          <w:b/>
          <w:bCs/>
          <w:i/>
          <w:iCs/>
          <w:kern w:val="36"/>
          <w:lang w:val="pt-PT"/>
        </w:rPr>
        <w:t>õ</w:t>
      </w:r>
      <w:r>
        <w:rPr>
          <w:rFonts w:ascii="Verdana" w:hAnsi="Verdana"/>
          <w:b/>
          <w:bCs/>
          <w:i/>
          <w:iCs/>
          <w:kern w:val="36"/>
          <w:lang w:val="pt-PT"/>
        </w:rPr>
        <w:t>e sobre a proibi</w:t>
      </w:r>
      <w:r>
        <w:rPr>
          <w:rFonts w:ascii="Verdana" w:hAnsi="Verdana"/>
          <w:b/>
          <w:bCs/>
          <w:i/>
          <w:iCs/>
          <w:kern w:val="36"/>
          <w:lang w:val="pt-PT"/>
        </w:rPr>
        <w:t>çã</w:t>
      </w:r>
      <w:r>
        <w:rPr>
          <w:rFonts w:ascii="Verdana" w:hAnsi="Verdana"/>
          <w:b/>
          <w:bCs/>
          <w:i/>
          <w:iCs/>
          <w:kern w:val="36"/>
          <w:lang w:val="pt-PT"/>
        </w:rPr>
        <w:t>o de queimar fogos de artif</w:t>
      </w:r>
      <w:r>
        <w:rPr>
          <w:rFonts w:ascii="Verdana" w:hAnsi="Verdana"/>
          <w:b/>
          <w:bCs/>
          <w:i/>
          <w:iCs/>
          <w:kern w:val="36"/>
          <w:lang w:val="pt-PT"/>
        </w:rPr>
        <w:t>í</w:t>
      </w:r>
      <w:r>
        <w:rPr>
          <w:rFonts w:ascii="Verdana" w:hAnsi="Verdana"/>
          <w:b/>
          <w:bCs/>
          <w:i/>
          <w:iCs/>
          <w:kern w:val="36"/>
          <w:lang w:val="pt-PT"/>
        </w:rPr>
        <w:t xml:space="preserve">cios e </w:t>
      </w:r>
      <w:r>
        <w:rPr>
          <w:rFonts w:ascii="Verdana" w:hAnsi="Verdana"/>
          <w:b/>
          <w:bCs/>
          <w:i/>
          <w:iCs/>
          <w:kern w:val="36"/>
          <w:lang w:val="pt-PT"/>
        </w:rPr>
        <w:t>semelhantes no munic</w:t>
      </w:r>
      <w:r>
        <w:rPr>
          <w:rFonts w:ascii="Verdana" w:hAnsi="Verdana"/>
          <w:b/>
          <w:bCs/>
          <w:i/>
          <w:iCs/>
          <w:kern w:val="36"/>
          <w:lang w:val="pt-PT"/>
        </w:rPr>
        <w:t>í</w:t>
      </w:r>
      <w:r>
        <w:rPr>
          <w:rFonts w:ascii="Verdana" w:hAnsi="Verdana"/>
          <w:b/>
          <w:bCs/>
          <w:i/>
          <w:iCs/>
          <w:kern w:val="36"/>
          <w:lang w:val="pt-PT"/>
        </w:rPr>
        <w:t>pio de Carmo do Cajuru e d</w:t>
      </w:r>
      <w:r>
        <w:rPr>
          <w:rFonts w:ascii="Verdana" w:hAnsi="Verdana"/>
          <w:b/>
          <w:bCs/>
          <w:i/>
          <w:iCs/>
          <w:kern w:val="36"/>
          <w:lang w:val="pt-PT"/>
        </w:rPr>
        <w:t xml:space="preserve">á </w:t>
      </w:r>
      <w:r>
        <w:rPr>
          <w:rFonts w:ascii="Verdana" w:hAnsi="Verdana"/>
          <w:b/>
          <w:bCs/>
          <w:i/>
          <w:iCs/>
          <w:kern w:val="36"/>
          <w:lang w:val="pt-PT"/>
        </w:rPr>
        <w:t>outras provid</w:t>
      </w:r>
      <w:r>
        <w:rPr>
          <w:rFonts w:ascii="Verdana" w:hAnsi="Verdana"/>
          <w:b/>
          <w:bCs/>
          <w:i/>
          <w:iCs/>
          <w:kern w:val="36"/>
          <w:lang w:val="pt-PT"/>
        </w:rPr>
        <w:t>ê</w:t>
      </w:r>
      <w:r>
        <w:rPr>
          <w:rFonts w:ascii="Verdana" w:hAnsi="Verdana"/>
          <w:b/>
          <w:bCs/>
          <w:i/>
          <w:iCs/>
          <w:kern w:val="36"/>
          <w:lang w:val="pt-PT"/>
        </w:rPr>
        <w:t>ncias</w:t>
      </w:r>
      <w:r>
        <w:rPr>
          <w:rFonts w:ascii="Verdana" w:hAnsi="Verdana"/>
          <w:lang w:val="pt-PT"/>
        </w:rPr>
        <w:t>”</w:t>
      </w:r>
      <w:r>
        <w:rPr>
          <w:rFonts w:ascii="Verdana" w:hAnsi="Verdana"/>
        </w:rPr>
        <w:t>.</w:t>
      </w:r>
    </w:p>
    <w:p w14:paraId="52548239" w14:textId="77777777" w:rsidR="00A958EF" w:rsidRDefault="00A958EF">
      <w:pPr>
        <w:pStyle w:val="Corpo"/>
        <w:spacing w:after="0" w:line="100" w:lineRule="atLeast"/>
        <w:ind w:firstLine="1080"/>
        <w:jc w:val="both"/>
      </w:pPr>
    </w:p>
    <w:p w14:paraId="0F14AC09" w14:textId="77777777" w:rsidR="00A958EF" w:rsidRDefault="005730D8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Verdana" w:hAnsi="Verdana"/>
          <w:sz w:val="22"/>
          <w:szCs w:val="22"/>
          <w:lang w:val="pt-PT"/>
        </w:rPr>
        <w:t>Com a presente propositura, adequando-se a reda</w:t>
      </w:r>
      <w:r>
        <w:rPr>
          <w:rFonts w:ascii="Verdana" w:hAnsi="Verdana"/>
          <w:sz w:val="22"/>
          <w:szCs w:val="22"/>
          <w:lang w:val="pt-PT"/>
        </w:rPr>
        <w:t>çã</w:t>
      </w:r>
      <w:r>
        <w:rPr>
          <w:rFonts w:ascii="Verdana" w:hAnsi="Verdana"/>
          <w:sz w:val="22"/>
          <w:szCs w:val="22"/>
          <w:lang w:val="pt-PT"/>
        </w:rPr>
        <w:t>o do c</w:t>
      </w:r>
      <w:r>
        <w:rPr>
          <w:rFonts w:ascii="Verdana" w:hAnsi="Verdana"/>
          <w:sz w:val="22"/>
          <w:szCs w:val="22"/>
          <w:lang w:val="pt-PT"/>
        </w:rPr>
        <w:t>ó</w:t>
      </w:r>
      <w:r>
        <w:rPr>
          <w:rFonts w:ascii="Verdana" w:hAnsi="Verdana"/>
          <w:sz w:val="22"/>
          <w:szCs w:val="22"/>
          <w:lang w:val="pt-PT"/>
        </w:rPr>
        <w:t>digo</w:t>
      </w:r>
      <w:r>
        <w:rPr>
          <w:rFonts w:ascii="Verdana" w:hAnsi="Verdana"/>
          <w:sz w:val="22"/>
          <w:szCs w:val="22"/>
          <w:lang w:val="pt-PT"/>
        </w:rPr>
        <w:t xml:space="preserve"> de posturas no sentido de proibir a queima de fogos e artefatos pirot</w:t>
      </w:r>
      <w:r>
        <w:rPr>
          <w:rFonts w:ascii="Verdana" w:hAnsi="Verdana"/>
          <w:sz w:val="22"/>
          <w:szCs w:val="22"/>
          <w:lang w:val="fr-FR"/>
        </w:rPr>
        <w:t>é</w:t>
      </w:r>
      <w:r>
        <w:rPr>
          <w:rFonts w:ascii="Verdana" w:hAnsi="Verdana"/>
          <w:sz w:val="22"/>
          <w:szCs w:val="22"/>
          <w:lang w:val="pt-PT"/>
        </w:rPr>
        <w:t xml:space="preserve">cnicos que produzam estampido sonoro em todo 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  <w:lang w:val="pt-PT"/>
        </w:rPr>
        <w:t xml:space="preserve"> Munic</w:t>
      </w:r>
      <w:r>
        <w:rPr>
          <w:rFonts w:ascii="Verdana" w:hAnsi="Verdana"/>
          <w:sz w:val="22"/>
          <w:szCs w:val="22"/>
          <w:lang w:val="pt-PT"/>
        </w:rPr>
        <w:t>í</w:t>
      </w:r>
      <w:r>
        <w:rPr>
          <w:rFonts w:ascii="Verdana" w:hAnsi="Verdana"/>
          <w:sz w:val="22"/>
          <w:szCs w:val="22"/>
          <w:lang w:val="pt-PT"/>
        </w:rPr>
        <w:t>pio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  <w:lang w:val="pt-P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levando</w:t>
      </w:r>
      <w:r>
        <w:rPr>
          <w:rFonts w:ascii="Verdana" w:hAnsi="Verdana"/>
          <w:sz w:val="22"/>
          <w:szCs w:val="22"/>
          <w:lang w:val="pt-PT"/>
        </w:rPr>
        <w:t xml:space="preserve"> </w:t>
      </w:r>
      <w:r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  <w:lang w:val="pt-P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conta</w:t>
      </w:r>
      <w:r>
        <w:rPr>
          <w:rFonts w:ascii="Verdana" w:hAnsi="Verdana"/>
          <w:sz w:val="22"/>
          <w:szCs w:val="22"/>
          <w:lang w:val="pt-PT"/>
        </w:rPr>
        <w:t xml:space="preserve">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lang w:val="pt-PT"/>
        </w:rPr>
        <w:t xml:space="preserve"> necessidade </w:t>
      </w:r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  <w:lang w:val="pt-P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evitar</w:t>
      </w:r>
      <w:r>
        <w:rPr>
          <w:rFonts w:ascii="Verdana" w:hAnsi="Verdana"/>
          <w:sz w:val="22"/>
          <w:szCs w:val="22"/>
          <w:lang w:val="pt-PT"/>
        </w:rPr>
        <w:t xml:space="preserve"> preju</w:t>
      </w:r>
      <w:r>
        <w:rPr>
          <w:rFonts w:ascii="Verdana" w:hAnsi="Verdana"/>
          <w:sz w:val="22"/>
          <w:szCs w:val="22"/>
          <w:lang w:val="pt-PT"/>
        </w:rPr>
        <w:t>í</w:t>
      </w:r>
      <w:r>
        <w:rPr>
          <w:rFonts w:ascii="Verdana" w:hAnsi="Verdana"/>
          <w:sz w:val="22"/>
          <w:szCs w:val="22"/>
          <w:lang w:val="pt-PT"/>
        </w:rPr>
        <w:t>zos causados pelos fogos a sa</w:t>
      </w:r>
      <w:r>
        <w:rPr>
          <w:rFonts w:ascii="Verdana" w:hAnsi="Verdana"/>
          <w:sz w:val="22"/>
          <w:szCs w:val="22"/>
          <w:lang w:val="pt-PT"/>
        </w:rPr>
        <w:t>ú</w:t>
      </w:r>
      <w:r>
        <w:rPr>
          <w:rFonts w:ascii="Verdana" w:hAnsi="Verdana"/>
          <w:sz w:val="22"/>
          <w:szCs w:val="22"/>
          <w:lang w:val="pt-PT"/>
        </w:rPr>
        <w:t>de humana, em especial de crian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  <w:lang w:val="pt-PT"/>
        </w:rPr>
        <w:t>as, idosos, pessoa</w:t>
      </w:r>
      <w:r>
        <w:rPr>
          <w:rFonts w:ascii="Verdana" w:hAnsi="Verdana"/>
          <w:sz w:val="22"/>
          <w:szCs w:val="22"/>
          <w:lang w:val="pt-PT"/>
        </w:rPr>
        <w:t>s com</w:t>
      </w:r>
      <w:r>
        <w:rPr>
          <w:rFonts w:ascii="Verdana" w:hAnsi="Verdana"/>
          <w:sz w:val="22"/>
          <w:szCs w:val="22"/>
          <w:lang w:val="de-DE"/>
        </w:rPr>
        <w:t xml:space="preserve"> transto</w:t>
      </w:r>
      <w:r>
        <w:rPr>
          <w:rFonts w:ascii="Verdana" w:hAnsi="Verdana"/>
          <w:sz w:val="22"/>
          <w:szCs w:val="22"/>
          <w:lang w:val="pt-PT"/>
        </w:rPr>
        <w:t>rnos mentais, com s</w:t>
      </w:r>
      <w:r>
        <w:rPr>
          <w:rFonts w:ascii="Verdana" w:hAnsi="Verdana"/>
          <w:sz w:val="22"/>
          <w:szCs w:val="22"/>
          <w:lang w:val="pt-PT"/>
        </w:rPr>
        <w:t>í</w:t>
      </w:r>
      <w:r>
        <w:rPr>
          <w:rFonts w:ascii="Verdana" w:hAnsi="Verdana"/>
          <w:sz w:val="22"/>
          <w:szCs w:val="22"/>
          <w:lang w:val="pt-PT"/>
        </w:rPr>
        <w:t>ndrome</w:t>
      </w:r>
      <w:r>
        <w:rPr>
          <w:rFonts w:ascii="Verdana" w:hAnsi="Verdana"/>
          <w:sz w:val="22"/>
          <w:szCs w:val="22"/>
          <w:lang w:val="nl-NL"/>
        </w:rPr>
        <w:t xml:space="preserve"> de Dow</w:t>
      </w:r>
      <w:r>
        <w:rPr>
          <w:rFonts w:ascii="Verdana" w:hAnsi="Verdana"/>
          <w:sz w:val="22"/>
          <w:szCs w:val="22"/>
          <w:lang w:val="pt-PT"/>
        </w:rPr>
        <w:t>n, autistas e de pessoas com defici</w:t>
      </w:r>
      <w:r>
        <w:rPr>
          <w:rFonts w:ascii="Verdana" w:hAnsi="Verdana"/>
          <w:sz w:val="22"/>
          <w:szCs w:val="22"/>
          <w:lang w:val="pt-PT"/>
        </w:rPr>
        <w:t>ê</w:t>
      </w:r>
      <w:r>
        <w:rPr>
          <w:rFonts w:ascii="Verdana" w:hAnsi="Verdana"/>
          <w:sz w:val="22"/>
          <w:szCs w:val="22"/>
          <w:lang w:val="pt-PT"/>
        </w:rPr>
        <w:t>ncia auditiva que utilizam aparelhos. Aos animais causa p</w:t>
      </w:r>
      <w:r>
        <w:rPr>
          <w:rFonts w:ascii="Verdana" w:hAnsi="Verdana"/>
          <w:sz w:val="22"/>
          <w:szCs w:val="22"/>
          <w:lang w:val="pt-PT"/>
        </w:rPr>
        <w:t>â</w:t>
      </w:r>
      <w:r>
        <w:rPr>
          <w:rFonts w:ascii="Verdana" w:hAnsi="Verdana"/>
          <w:sz w:val="22"/>
          <w:szCs w:val="22"/>
          <w:lang w:val="pt-PT"/>
        </w:rPr>
        <w:t>nico</w:t>
      </w:r>
      <w:r>
        <w:rPr>
          <w:rFonts w:ascii="Verdana" w:hAnsi="Verdana"/>
          <w:sz w:val="22"/>
          <w:szCs w:val="22"/>
          <w:lang w:val="pt-PT"/>
        </w:rPr>
        <w:t xml:space="preserve"> e os desorienta, uma vez que eles possuem sensibilidade auditiva muito superior ao ouvido humano. O p</w:t>
      </w:r>
      <w:r>
        <w:rPr>
          <w:rFonts w:ascii="Verdana" w:hAnsi="Verdana"/>
          <w:sz w:val="22"/>
          <w:szCs w:val="22"/>
          <w:lang w:val="pt-PT"/>
        </w:rPr>
        <w:t>â</w:t>
      </w:r>
      <w:r>
        <w:rPr>
          <w:rFonts w:ascii="Verdana" w:hAnsi="Verdana"/>
          <w:sz w:val="22"/>
          <w:szCs w:val="22"/>
          <w:lang w:val="pt-PT"/>
        </w:rPr>
        <w:t>nico pode levar os animais a fugirem, correndo desesperadamente e sem destino, sendo atropelados ou provocar acidentes, ou a a terem comportamento agress</w:t>
      </w:r>
      <w:r>
        <w:rPr>
          <w:rFonts w:ascii="Verdana" w:hAnsi="Verdana"/>
          <w:sz w:val="22"/>
          <w:szCs w:val="22"/>
          <w:lang w:val="pt-PT"/>
        </w:rPr>
        <w:t>ivo. Ainda podem sofrer paradas cardiorrespirat</w:t>
      </w:r>
      <w:r>
        <w:rPr>
          <w:rFonts w:ascii="Verdana" w:hAnsi="Verdana"/>
          <w:sz w:val="22"/>
          <w:szCs w:val="22"/>
          <w:lang w:val="pt-PT"/>
        </w:rPr>
        <w:t>ó</w:t>
      </w:r>
      <w:r>
        <w:rPr>
          <w:rFonts w:ascii="Verdana" w:hAnsi="Verdana"/>
          <w:sz w:val="22"/>
          <w:szCs w:val="22"/>
          <w:lang w:val="pt-PT"/>
        </w:rPr>
        <w:t>rias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pt-PT"/>
        </w:rPr>
        <w:t>convuls</w:t>
      </w:r>
      <w:r>
        <w:rPr>
          <w:rFonts w:ascii="Verdana" w:hAnsi="Verdana"/>
          <w:sz w:val="22"/>
          <w:szCs w:val="22"/>
          <w:lang w:val="pt-PT"/>
        </w:rPr>
        <w:t>õ</w:t>
      </w:r>
      <w:r>
        <w:rPr>
          <w:rFonts w:ascii="Verdana" w:hAnsi="Verdana"/>
          <w:sz w:val="22"/>
          <w:szCs w:val="22"/>
          <w:lang w:val="pt-PT"/>
        </w:rPr>
        <w:t xml:space="preserve">es e outros problemas graves que os levem ao </w:t>
      </w:r>
      <w:r>
        <w:rPr>
          <w:rFonts w:ascii="Verdana" w:hAnsi="Verdana"/>
          <w:sz w:val="22"/>
          <w:szCs w:val="22"/>
          <w:lang w:val="pt-PT"/>
        </w:rPr>
        <w:t>ó</w:t>
      </w:r>
      <w:r>
        <w:rPr>
          <w:rFonts w:ascii="Verdana" w:hAnsi="Verdana"/>
          <w:sz w:val="22"/>
          <w:szCs w:val="22"/>
          <w:lang w:val="pt-PT"/>
        </w:rPr>
        <w:t>bito</w:t>
      </w:r>
      <w:r>
        <w:rPr>
          <w:rFonts w:ascii="Verdana" w:hAnsi="Verdana"/>
          <w:sz w:val="22"/>
          <w:szCs w:val="22"/>
        </w:rPr>
        <w:t xml:space="preserve">. </w:t>
      </w:r>
    </w:p>
    <w:p w14:paraId="27189B41" w14:textId="77777777" w:rsidR="00A958EF" w:rsidRDefault="005730D8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hAnsi="Verdana"/>
          <w:sz w:val="22"/>
          <w:szCs w:val="22"/>
          <w:lang w:val="pt-PT"/>
        </w:rPr>
        <w:t xml:space="preserve">Assim </w:t>
      </w:r>
      <w:r>
        <w:rPr>
          <w:rFonts w:ascii="Verdana" w:hAnsi="Verdana"/>
          <w:sz w:val="22"/>
          <w:szCs w:val="22"/>
          <w:lang w:val="it-IT"/>
        </w:rPr>
        <w:t>cont</w:t>
      </w:r>
      <w:r>
        <w:rPr>
          <w:rFonts w:ascii="Verdana" w:hAnsi="Verdana"/>
          <w:sz w:val="22"/>
          <w:szCs w:val="22"/>
          <w:lang w:val="pt-PT"/>
        </w:rPr>
        <w:t xml:space="preserve">o </w:t>
      </w:r>
      <w:r>
        <w:rPr>
          <w:rFonts w:ascii="Verdana" w:hAnsi="Verdana"/>
          <w:sz w:val="22"/>
          <w:szCs w:val="22"/>
          <w:lang w:val="it-IT"/>
        </w:rPr>
        <w:t>com</w:t>
      </w:r>
      <w:r>
        <w:rPr>
          <w:rFonts w:ascii="Verdana" w:hAnsi="Verdana"/>
          <w:sz w:val="22"/>
          <w:szCs w:val="22"/>
          <w:lang w:val="pt-PT"/>
        </w:rPr>
        <w:t xml:space="preserve"> </w:t>
      </w:r>
      <w:r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  <w:lang w:val="pt-PT"/>
        </w:rPr>
        <w:t xml:space="preserve"> apoio </w:t>
      </w:r>
      <w:r>
        <w:rPr>
          <w:rFonts w:ascii="Verdana" w:hAnsi="Verdana"/>
          <w:sz w:val="22"/>
          <w:szCs w:val="22"/>
          <w:lang w:val="es-ES_tradnl"/>
        </w:rPr>
        <w:t>dos</w:t>
      </w:r>
      <w:r>
        <w:rPr>
          <w:rFonts w:ascii="Verdana" w:hAnsi="Verdana"/>
          <w:sz w:val="22"/>
          <w:szCs w:val="22"/>
          <w:lang w:val="pt-PT"/>
        </w:rPr>
        <w:t xml:space="preserve"> pares para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  <w:lang w:val="pt-P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tramita</w:t>
      </w:r>
      <w:r>
        <w:rPr>
          <w:rFonts w:ascii="Verdana" w:hAnsi="Verdana"/>
          <w:sz w:val="22"/>
          <w:szCs w:val="22"/>
          <w:lang w:val="pt-PT"/>
        </w:rPr>
        <w:t>çã</w:t>
      </w:r>
      <w:proofErr w:type="spellStart"/>
      <w:r>
        <w:rPr>
          <w:rFonts w:ascii="Verdana" w:hAnsi="Verdana"/>
          <w:sz w:val="22"/>
          <w:szCs w:val="22"/>
        </w:rPr>
        <w:t>o</w:t>
      </w:r>
      <w:proofErr w:type="spellEnd"/>
      <w:r>
        <w:rPr>
          <w:rFonts w:ascii="Verdana" w:hAnsi="Verdana"/>
          <w:sz w:val="22"/>
          <w:szCs w:val="22"/>
          <w:lang w:val="pt-PT"/>
        </w:rPr>
        <w:t xml:space="preserve"> 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  <w:lang w:val="pt-PT"/>
        </w:rPr>
        <w:t xml:space="preserve"> </w:t>
      </w:r>
      <w:r>
        <w:rPr>
          <w:rFonts w:ascii="Verdana" w:hAnsi="Verdana"/>
          <w:sz w:val="22"/>
          <w:szCs w:val="22"/>
        </w:rPr>
        <w:t>final</w:t>
      </w:r>
      <w:r>
        <w:rPr>
          <w:rFonts w:ascii="Verdana" w:hAnsi="Verdana"/>
          <w:sz w:val="22"/>
          <w:szCs w:val="22"/>
          <w:lang w:val="pt-PT"/>
        </w:rPr>
        <w:t xml:space="preserve"> aprova</w:t>
      </w:r>
      <w:r>
        <w:rPr>
          <w:rFonts w:ascii="Verdana" w:hAnsi="Verdana"/>
          <w:sz w:val="22"/>
          <w:szCs w:val="22"/>
          <w:lang w:val="pt-PT"/>
        </w:rPr>
        <w:t>çã</w:t>
      </w:r>
      <w:r>
        <w:rPr>
          <w:rFonts w:ascii="Verdana" w:hAnsi="Verdana"/>
          <w:sz w:val="22"/>
          <w:szCs w:val="22"/>
          <w:lang w:val="pt-PT"/>
        </w:rPr>
        <w:t xml:space="preserve">o </w:t>
      </w:r>
      <w:r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  <w:lang w:val="pt-PT"/>
        </w:rPr>
        <w:t xml:space="preserve"> medida.</w:t>
      </w:r>
    </w:p>
    <w:p w14:paraId="7608D91D" w14:textId="77777777" w:rsidR="00A958EF" w:rsidRDefault="005730D8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hAnsi="Verdana"/>
          <w:sz w:val="22"/>
          <w:szCs w:val="22"/>
          <w:lang w:val="pt-PT"/>
        </w:rPr>
        <w:t>Na oportunidade, renovo a Vossas Excel</w:t>
      </w:r>
      <w:r>
        <w:rPr>
          <w:rFonts w:ascii="Verdana" w:hAnsi="Verdana"/>
          <w:sz w:val="22"/>
          <w:szCs w:val="22"/>
          <w:lang w:val="pt-PT"/>
        </w:rPr>
        <w:t>ê</w:t>
      </w:r>
      <w:r>
        <w:rPr>
          <w:rFonts w:ascii="Verdana" w:hAnsi="Verdana"/>
          <w:sz w:val="22"/>
          <w:szCs w:val="22"/>
          <w:lang w:val="pt-PT"/>
        </w:rPr>
        <w:t xml:space="preserve">ncias protestos de </w:t>
      </w:r>
      <w:r>
        <w:rPr>
          <w:rFonts w:ascii="Verdana" w:hAnsi="Verdana"/>
          <w:sz w:val="22"/>
          <w:szCs w:val="22"/>
          <w:lang w:val="pt-PT"/>
        </w:rPr>
        <w:t>elevada estima e distinta considera</w:t>
      </w:r>
      <w:r>
        <w:rPr>
          <w:rFonts w:ascii="Verdana" w:hAnsi="Verdana"/>
          <w:sz w:val="22"/>
          <w:szCs w:val="22"/>
          <w:lang w:val="pt-PT"/>
        </w:rPr>
        <w:t>çã</w:t>
      </w:r>
      <w:r>
        <w:rPr>
          <w:rFonts w:ascii="Verdana" w:hAnsi="Verdana"/>
          <w:sz w:val="22"/>
          <w:szCs w:val="22"/>
          <w:lang w:val="it-IT"/>
        </w:rPr>
        <w:t>o.</w:t>
      </w:r>
    </w:p>
    <w:p w14:paraId="4C7E18D5" w14:textId="77777777" w:rsidR="00A958EF" w:rsidRDefault="00A958EF">
      <w:pPr>
        <w:pStyle w:val="Corpo"/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1C8B816B" w14:textId="77777777" w:rsidR="00A958EF" w:rsidRDefault="005730D8">
      <w:pPr>
        <w:pStyle w:val="Corpo"/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hAnsi="Verdana"/>
          <w:lang w:val="pt-PT"/>
        </w:rPr>
        <w:t>Carmo do Cajuru/MG, 20 de setembro de 2021.</w:t>
      </w:r>
    </w:p>
    <w:p w14:paraId="2EF097C6" w14:textId="77777777" w:rsidR="00A958EF" w:rsidRDefault="00A958EF">
      <w:pPr>
        <w:pStyle w:val="Corpo"/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5EFB5FB8" w14:textId="77777777" w:rsidR="00A958EF" w:rsidRDefault="00A958EF">
      <w:pPr>
        <w:pStyle w:val="Corpo"/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6C93F90C" w14:textId="77777777" w:rsidR="00A958EF" w:rsidRDefault="005730D8">
      <w:pPr>
        <w:pStyle w:val="Corpo"/>
        <w:spacing w:after="0" w:line="360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lang w:val="da-DK"/>
        </w:rPr>
        <w:t>Anthony Alves Rabelo</w:t>
      </w:r>
    </w:p>
    <w:p w14:paraId="03C62E16" w14:textId="77777777" w:rsidR="00A958EF" w:rsidRDefault="005730D8">
      <w:pPr>
        <w:pStyle w:val="Corpo"/>
        <w:spacing w:after="0" w:line="360" w:lineRule="auto"/>
        <w:jc w:val="center"/>
      </w:pPr>
      <w:r>
        <w:rPr>
          <w:rFonts w:ascii="Verdana" w:hAnsi="Verdana"/>
          <w:b/>
          <w:bCs/>
          <w:lang w:val="pt-PT"/>
        </w:rPr>
        <w:t>Vereador</w:t>
      </w:r>
    </w:p>
    <w:sectPr w:rsidR="00A958EF">
      <w:headerReference w:type="default" r:id="rId6"/>
      <w:footerReference w:type="default" r:id="rId7"/>
      <w:pgSz w:w="11900" w:h="16840"/>
      <w:pgMar w:top="1418" w:right="1134" w:bottom="24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8D2C" w14:textId="77777777" w:rsidR="005730D8" w:rsidRDefault="005730D8">
      <w:r>
        <w:separator/>
      </w:r>
    </w:p>
  </w:endnote>
  <w:endnote w:type="continuationSeparator" w:id="0">
    <w:p w14:paraId="2475641A" w14:textId="77777777" w:rsidR="005730D8" w:rsidRDefault="005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FD5" w14:textId="77777777" w:rsidR="00A958EF" w:rsidRDefault="00A958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A771" w14:textId="77777777" w:rsidR="005730D8" w:rsidRDefault="005730D8">
      <w:r>
        <w:separator/>
      </w:r>
    </w:p>
  </w:footnote>
  <w:footnote w:type="continuationSeparator" w:id="0">
    <w:p w14:paraId="1D56A351" w14:textId="77777777" w:rsidR="005730D8" w:rsidRDefault="0057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122D" w14:textId="77777777" w:rsidR="00A958EF" w:rsidRDefault="005730D8">
    <w:pPr>
      <w:pStyle w:val="Cabealh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EAEC4A4" wp14:editId="51BA8E9C">
          <wp:simplePos x="0" y="0"/>
          <wp:positionH relativeFrom="page">
            <wp:posOffset>104775</wp:posOffset>
          </wp:positionH>
          <wp:positionV relativeFrom="page">
            <wp:posOffset>29210</wp:posOffset>
          </wp:positionV>
          <wp:extent cx="7400925" cy="1066800"/>
          <wp:effectExtent l="0" t="0" r="0" b="0"/>
          <wp:wrapNone/>
          <wp:docPr id="1073741825" name="officeArt object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" descr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CFDD800" wp14:editId="31547655">
          <wp:simplePos x="0" y="0"/>
          <wp:positionH relativeFrom="page">
            <wp:posOffset>-9524</wp:posOffset>
          </wp:positionH>
          <wp:positionV relativeFrom="page">
            <wp:posOffset>9882505</wp:posOffset>
          </wp:positionV>
          <wp:extent cx="7515225" cy="809625"/>
          <wp:effectExtent l="0" t="0" r="0" b="0"/>
          <wp:wrapNone/>
          <wp:docPr id="1073741826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" descr="Imagem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EF"/>
    <w:rsid w:val="005730D8"/>
    <w:rsid w:val="00A958EF"/>
    <w:rsid w:val="00B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BA2D"/>
  <w15:docId w15:val="{C255A16B-2C52-4EF3-B32D-165C50B2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jc w:val="both"/>
    </w:pPr>
    <w:rPr>
      <w:rFonts w:ascii="Verdana" w:hAnsi="Verdana"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jc w:val="both"/>
    </w:pPr>
    <w:rPr>
      <w:rFonts w:ascii="Verdana" w:hAnsi="Verdana" w:cs="Arial Unicode MS"/>
      <w:color w:val="000000"/>
      <w:sz w:val="24"/>
      <w:szCs w:val="24"/>
      <w:u w:color="000000"/>
      <w:lang w:val="pt-PT"/>
    </w:rPr>
  </w:style>
  <w:style w:type="paragraph" w:styleId="Ttulo">
    <w:name w:val="Title"/>
    <w:uiPriority w:val="1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line="360" w:lineRule="auto"/>
      <w:jc w:val="center"/>
    </w:pPr>
    <w:rPr>
      <w:rFonts w:ascii="Verdana" w:hAnsi="Verdana" w:cs="Arial Unicode MS"/>
      <w:b/>
      <w:bCs/>
      <w:color w:val="000000"/>
      <w:sz w:val="52"/>
      <w:szCs w:val="52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detexto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Paulo Maciel Júnior</cp:lastModifiedBy>
  <cp:revision>2</cp:revision>
  <cp:lastPrinted>2021-09-20T18:52:00Z</cp:lastPrinted>
  <dcterms:created xsi:type="dcterms:W3CDTF">2021-09-20T18:51:00Z</dcterms:created>
  <dcterms:modified xsi:type="dcterms:W3CDTF">2021-09-20T18:52:00Z</dcterms:modified>
</cp:coreProperties>
</file>