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  <w:bookmarkStart w:id="0" w:name="_GoBack"/>
      <w:bookmarkStart w:id="1" w:name="_GoBack"/>
      <w:bookmarkEnd w:id="1"/>
    </w:p>
    <w:p>
      <w:pPr>
        <w:pStyle w:val="Ttulododocumento"/>
        <w:rPr/>
      </w:pPr>
      <w:r>
        <w:rPr>
          <w:sz w:val="23"/>
          <w:szCs w:val="23"/>
        </w:rPr>
        <w:t>PORTARIA N</w:t>
      </w:r>
      <w:r>
        <w:rPr>
          <w:rFonts w:eastAsia="Symbol" w:cs="Symbol" w:ascii="Symbol" w:hAnsi="Symbol"/>
          <w:sz w:val="23"/>
          <w:szCs w:val="23"/>
        </w:rPr>
        <w:t>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048</w:t>
      </w:r>
      <w:r>
        <w:rPr>
          <w:sz w:val="23"/>
          <w:szCs w:val="23"/>
        </w:rPr>
        <w:t>/2018</w:t>
      </w:r>
    </w:p>
    <w:p>
      <w:pPr>
        <w:pStyle w:val="Corpodetextorecuado"/>
        <w:ind w:left="4395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rpodetextorecuado"/>
        <w:ind w:left="4395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rpodetextorecuado"/>
        <w:spacing w:lineRule="auto" w:line="360" w:before="0" w:after="240"/>
        <w:ind w:left="4395" w:hanging="0"/>
        <w:rPr>
          <w:b/>
          <w:b/>
          <w:sz w:val="23"/>
          <w:szCs w:val="23"/>
        </w:rPr>
      </w:pPr>
      <w:r>
        <w:rPr>
          <w:sz w:val="23"/>
          <w:szCs w:val="23"/>
        </w:rPr>
        <w:t>Justifica e determina ponto facultativo.</w:t>
      </w:r>
    </w:p>
    <w:p>
      <w:pPr>
        <w:pStyle w:val="Normal"/>
        <w:tabs>
          <w:tab w:val="left" w:pos="-180" w:leader="none"/>
        </w:tabs>
        <w:spacing w:lineRule="auto" w:line="360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Normal"/>
        <w:tabs>
          <w:tab w:val="left" w:pos="-180" w:leader="none"/>
        </w:tabs>
        <w:spacing w:lineRule="auto" w:line="360"/>
        <w:rPr>
          <w:b/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>
        <w:rPr>
          <w:b/>
          <w:bCs/>
          <w:sz w:val="23"/>
          <w:szCs w:val="23"/>
        </w:rPr>
        <w:t>RESOLVE:</w:t>
      </w:r>
    </w:p>
    <w:p>
      <w:pPr>
        <w:pStyle w:val="Corpodetexto"/>
        <w:spacing w:lineRule="auto" w:line="360" w:before="0" w:after="0"/>
        <w:ind w:firstLine="708"/>
        <w:jc w:val="both"/>
        <w:rPr>
          <w:rFonts w:ascii="Verdana" w:hAnsi="Verdana"/>
          <w:b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</w:r>
    </w:p>
    <w:p>
      <w:pPr>
        <w:pStyle w:val="Corpodetexto"/>
        <w:spacing w:lineRule="auto" w:line="360" w:before="0" w:after="0"/>
        <w:ind w:firstLine="708"/>
        <w:jc w:val="both"/>
        <w:rPr/>
      </w:pPr>
      <w:r>
        <w:rPr>
          <w:rFonts w:ascii="Verdana" w:hAnsi="Verdana"/>
          <w:b/>
          <w:bCs/>
          <w:sz w:val="23"/>
          <w:szCs w:val="23"/>
        </w:rPr>
        <w:t>Art. 1</w:t>
      </w:r>
      <w:r>
        <w:rPr>
          <w:rFonts w:eastAsia="Symbol" w:cs="Symbol" w:ascii="Symbol" w:hAnsi="Symbol"/>
          <w:b/>
          <w:bCs/>
          <w:sz w:val="23"/>
          <w:szCs w:val="23"/>
        </w:rPr>
        <w:t>°</w:t>
      </w:r>
      <w:r>
        <w:rPr>
          <w:rFonts w:ascii="Verdana" w:hAnsi="Verdana"/>
          <w:b/>
          <w:bCs/>
          <w:sz w:val="23"/>
          <w:szCs w:val="23"/>
        </w:rPr>
        <w:t xml:space="preserve"> - </w:t>
      </w:r>
      <w:r>
        <w:rPr>
          <w:rFonts w:ascii="Verdana" w:hAnsi="Verdana"/>
          <w:sz w:val="23"/>
          <w:szCs w:val="23"/>
        </w:rPr>
        <w:t>O Poder Legislativo de Carmo do Cajuru, Estado de Minas Gerais, decreta ponto facultativo aos servidores da Câmara Municipal, no</w:t>
      </w:r>
      <w:r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dia</w:t>
      </w:r>
      <w:r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24, 26, 28 e 31 </w:t>
      </w:r>
      <w:r>
        <w:rPr>
          <w:rFonts w:ascii="Verdana" w:hAnsi="Verdana"/>
          <w:sz w:val="23"/>
          <w:szCs w:val="23"/>
        </w:rPr>
        <w:t xml:space="preserve">de </w:t>
      </w:r>
      <w:r>
        <w:rPr>
          <w:rFonts w:ascii="Verdana" w:hAnsi="Verdana"/>
          <w:sz w:val="23"/>
          <w:szCs w:val="23"/>
        </w:rPr>
        <w:t>dezembro</w:t>
      </w:r>
      <w:r>
        <w:rPr>
          <w:rFonts w:ascii="Verdana" w:hAnsi="Verdana"/>
          <w:sz w:val="23"/>
          <w:szCs w:val="23"/>
        </w:rPr>
        <w:t xml:space="preserve"> de 2018.</w:t>
      </w:r>
    </w:p>
    <w:p>
      <w:pPr>
        <w:pStyle w:val="Corpodetexto"/>
        <w:spacing w:lineRule="auto" w:line="360" w:before="0" w:after="0"/>
        <w:ind w:firstLine="72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Corpodetexto"/>
        <w:spacing w:lineRule="auto" w:line="360" w:before="0" w:after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b/>
          <w:bCs/>
          <w:sz w:val="23"/>
          <w:szCs w:val="23"/>
        </w:rPr>
        <w:t>Art. 2º</w:t>
      </w:r>
      <w:r>
        <w:rPr>
          <w:rFonts w:ascii="Verdana" w:hAnsi="Verdana"/>
          <w:sz w:val="23"/>
          <w:szCs w:val="23"/>
        </w:rPr>
        <w:t xml:space="preserve"> - Esta portaria entra em vigor na data de sua publicação.</w:t>
      </w:r>
    </w:p>
    <w:p>
      <w:pPr>
        <w:pStyle w:val="Corpodetexto"/>
        <w:spacing w:lineRule="auto" w:line="360" w:before="0" w:after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/>
      </w:pPr>
      <w:r>
        <w:rPr>
          <w:sz w:val="23"/>
          <w:szCs w:val="23"/>
        </w:rPr>
        <w:t xml:space="preserve">Carmo do Cajuru,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 de </w:t>
      </w:r>
      <w:r>
        <w:rPr>
          <w:sz w:val="23"/>
          <w:szCs w:val="23"/>
        </w:rPr>
        <w:t>dezembro</w:t>
      </w:r>
      <w:r>
        <w:rPr>
          <w:sz w:val="23"/>
          <w:szCs w:val="23"/>
        </w:rPr>
        <w:t xml:space="preserve"> de 2018. 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firstLine="708"/>
        <w:jc w:val="center"/>
        <w:rPr>
          <w:b/>
          <w:b/>
          <w:bCs/>
          <w:sz w:val="23"/>
          <w:szCs w:val="23"/>
        </w:rPr>
      </w:pPr>
      <w:r>
        <w:rPr>
          <w:b/>
          <w:sz w:val="23"/>
          <w:szCs w:val="23"/>
        </w:rPr>
        <w:t>ADRIANO NOGUEIRA DA FONSECA</w:t>
      </w:r>
    </w:p>
    <w:p>
      <w:pPr>
        <w:pStyle w:val="Normal"/>
        <w:jc w:val="center"/>
        <w:rPr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>
        <w:rPr>
          <w:bCs/>
          <w:sz w:val="23"/>
          <w:szCs w:val="23"/>
        </w:rPr>
        <w:t>Presidente da Câmara</w:t>
      </w:r>
    </w:p>
    <w:p>
      <w:pPr>
        <w:pStyle w:val="Normal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d64"/>
    <w:pPr>
      <w:widowControl/>
      <w:bidi w:val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053d96"/>
    <w:rPr/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053d96"/>
    <w:rPr/>
  </w:style>
  <w:style w:type="character" w:styleId="TtuloChar" w:customStyle="1">
    <w:name w:val="Título Char"/>
    <w:basedOn w:val="DefaultParagraphFont"/>
    <w:link w:val="Ttulo"/>
    <w:qFormat/>
    <w:rsid w:val="00053d96"/>
    <w:rPr>
      <w:rFonts w:eastAsia="Times New Roman" w:cs="Arial"/>
      <w:sz w:val="28"/>
      <w:szCs w:val="24"/>
      <w:shd w:fill="E6E6E6" w:val="clear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053d96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053d96"/>
    <w:pPr>
      <w:spacing w:lineRule="auto" w:line="480" w:before="0" w:after="120"/>
      <w:ind w:left="283" w:hanging="0"/>
    </w:pPr>
    <w:rPr/>
  </w:style>
  <w:style w:type="paragraph" w:styleId="Ttulododocumento">
    <w:name w:val="Title"/>
    <w:basedOn w:val="Normal"/>
    <w:link w:val="TtuloChar"/>
    <w:qFormat/>
    <w:rsid w:val="00053d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360"/>
      <w:jc w:val="center"/>
    </w:pPr>
    <w:rPr>
      <w:rFonts w:eastAsia="Times New Roman" w:cs="Arial"/>
      <w:b/>
      <w:sz w:val="28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LibreOffice/6.0.7.3$Windows_X86_64 LibreOffice_project/dc89aa7a9eabfd848af146d5086077aeed2ae4a5</Application>
  <Pages>1</Pages>
  <Words>101</Words>
  <Characters>486</Characters>
  <CharactersWithSpaces>588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2018-10-09T19:50:00Z</dcterms:created>
  <dc:creator>User</dc:creator>
  <dc:description/>
  <dc:language>pt-BR</dc:language>
  <cp:lastModifiedBy/>
  <cp:lastPrinted>2018-12-17T14:52:37Z</cp:lastPrinted>
  <dcterms:modified xsi:type="dcterms:W3CDTF">2018-12-17T14:52:58Z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