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2B7D" w14:textId="45AB3054" w:rsidR="00D87038" w:rsidRPr="00881878" w:rsidRDefault="00D87038" w:rsidP="00813E2E">
      <w:pPr>
        <w:pStyle w:val="Ttulo9"/>
        <w:pBdr>
          <w:bottom w:val="single" w:sz="4" w:space="2" w:color="auto"/>
        </w:pBdr>
        <w:rPr>
          <w:sz w:val="28"/>
          <w:szCs w:val="28"/>
        </w:rPr>
      </w:pPr>
      <w:r w:rsidRPr="00881878">
        <w:rPr>
          <w:sz w:val="28"/>
          <w:szCs w:val="28"/>
        </w:rPr>
        <w:t xml:space="preserve">PROJETO DE </w:t>
      </w:r>
      <w:r w:rsidR="005A3F03" w:rsidRPr="00881878">
        <w:rPr>
          <w:sz w:val="28"/>
          <w:szCs w:val="28"/>
        </w:rPr>
        <w:t>LEI</w:t>
      </w:r>
      <w:r w:rsidRPr="00881878">
        <w:rPr>
          <w:sz w:val="28"/>
          <w:szCs w:val="28"/>
        </w:rPr>
        <w:t xml:space="preserve"> Nº </w:t>
      </w:r>
      <w:r w:rsidR="00813E2E" w:rsidRPr="00881878">
        <w:rPr>
          <w:sz w:val="28"/>
          <w:szCs w:val="28"/>
        </w:rPr>
        <w:t>___</w:t>
      </w:r>
      <w:r w:rsidRPr="00881878">
        <w:rPr>
          <w:sz w:val="28"/>
          <w:szCs w:val="28"/>
        </w:rPr>
        <w:t>/20</w:t>
      </w:r>
      <w:r w:rsidR="00B505CC">
        <w:rPr>
          <w:sz w:val="28"/>
          <w:szCs w:val="28"/>
        </w:rPr>
        <w:t>23</w:t>
      </w:r>
    </w:p>
    <w:p w14:paraId="11A42A10" w14:textId="77777777" w:rsidR="00D87038" w:rsidRPr="00097871" w:rsidRDefault="00D87038" w:rsidP="00B505CC">
      <w:pPr>
        <w:pStyle w:val="Recuodecorpodetexto"/>
        <w:spacing w:after="0"/>
        <w:ind w:left="5400"/>
        <w:rPr>
          <w:sz w:val="20"/>
          <w:szCs w:val="20"/>
        </w:rPr>
      </w:pPr>
    </w:p>
    <w:p w14:paraId="61EE5E82" w14:textId="77777777" w:rsidR="00D87038" w:rsidRPr="00097871" w:rsidRDefault="00D87038" w:rsidP="00B505CC">
      <w:pPr>
        <w:pStyle w:val="Recuodecorpodetexto"/>
        <w:spacing w:after="0"/>
        <w:ind w:left="4536"/>
        <w:rPr>
          <w:sz w:val="20"/>
          <w:szCs w:val="20"/>
        </w:rPr>
      </w:pPr>
    </w:p>
    <w:p w14:paraId="390B2547" w14:textId="07006F4D" w:rsidR="00D33FB7" w:rsidRPr="00D33FB7" w:rsidRDefault="00D33FB7" w:rsidP="00D33FB7">
      <w:pPr>
        <w:ind w:left="3969"/>
        <w:contextualSpacing/>
        <w:rPr>
          <w:rFonts w:cs="Calibri Light"/>
          <w:b/>
          <w:bCs/>
          <w:i/>
          <w:iCs/>
          <w:sz w:val="20"/>
          <w:szCs w:val="20"/>
        </w:rPr>
      </w:pPr>
      <w:r w:rsidRPr="00D33FB7">
        <w:rPr>
          <w:rFonts w:cs="Arial"/>
          <w:b/>
          <w:bCs/>
          <w:i/>
          <w:iCs/>
          <w:spacing w:val="-9"/>
          <w:sz w:val="20"/>
          <w:szCs w:val="20"/>
        </w:rPr>
        <w:t xml:space="preserve">Autoriza o Poder </w:t>
      </w:r>
      <w:r>
        <w:rPr>
          <w:rFonts w:cs="Arial"/>
          <w:b/>
          <w:bCs/>
          <w:i/>
          <w:iCs/>
          <w:spacing w:val="-9"/>
          <w:sz w:val="20"/>
          <w:szCs w:val="20"/>
        </w:rPr>
        <w:t>Legislativo</w:t>
      </w:r>
      <w:r w:rsidRPr="00D33FB7">
        <w:rPr>
          <w:rFonts w:cs="Arial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pacing w:val="-9"/>
          <w:sz w:val="20"/>
          <w:szCs w:val="20"/>
        </w:rPr>
        <w:t xml:space="preserve">Municipal </w:t>
      </w:r>
      <w:r w:rsidRPr="00D33FB7">
        <w:rPr>
          <w:rFonts w:cs="Arial"/>
          <w:b/>
          <w:bCs/>
          <w:i/>
          <w:iCs/>
          <w:spacing w:val="-9"/>
          <w:sz w:val="20"/>
          <w:szCs w:val="20"/>
        </w:rPr>
        <w:t xml:space="preserve">a conceder auxílio alimentação como gratificação natalina aos </w:t>
      </w:r>
      <w:r>
        <w:rPr>
          <w:rFonts w:cs="Arial"/>
          <w:b/>
          <w:bCs/>
          <w:i/>
          <w:iCs/>
          <w:spacing w:val="-9"/>
          <w:sz w:val="20"/>
          <w:szCs w:val="20"/>
        </w:rPr>
        <w:t xml:space="preserve">seus </w:t>
      </w:r>
      <w:r w:rsidRPr="00D33FB7">
        <w:rPr>
          <w:rFonts w:cs="Arial"/>
          <w:b/>
          <w:bCs/>
          <w:i/>
          <w:iCs/>
          <w:spacing w:val="-9"/>
          <w:sz w:val="20"/>
          <w:szCs w:val="20"/>
        </w:rPr>
        <w:t>servidores públicos e dá outras providências</w:t>
      </w:r>
      <w:r w:rsidRPr="00D33FB7">
        <w:rPr>
          <w:rFonts w:cs="Arial"/>
          <w:b/>
          <w:bCs/>
          <w:i/>
          <w:iCs/>
          <w:sz w:val="20"/>
          <w:szCs w:val="20"/>
        </w:rPr>
        <w:t>.</w:t>
      </w:r>
    </w:p>
    <w:p w14:paraId="4769A546" w14:textId="77777777" w:rsidR="00813E2E" w:rsidRDefault="00813E2E" w:rsidP="00B505CC">
      <w:pPr>
        <w:pStyle w:val="Recuodecorpodetexto"/>
        <w:spacing w:after="0"/>
      </w:pPr>
    </w:p>
    <w:p w14:paraId="15EBC8FB" w14:textId="77777777" w:rsidR="00813E2E" w:rsidRPr="008C56CE" w:rsidRDefault="00813E2E" w:rsidP="00B505CC">
      <w:pPr>
        <w:ind w:firstLine="708"/>
        <w:rPr>
          <w:i/>
          <w:iCs/>
          <w:sz w:val="22"/>
        </w:rPr>
      </w:pPr>
      <w:r w:rsidRPr="008C56CE">
        <w:rPr>
          <w:i/>
          <w:iCs/>
          <w:sz w:val="22"/>
        </w:rPr>
        <w:t>A Mesa Diretora da Câmara Municipal de Carmo do Cajuru, no uso de suas atribuições conferidas pela Lei Orgânica Municipal e pelo Regimento Interno da Câmara Municipal, apresenta o seguinte projeto de lei:</w:t>
      </w:r>
    </w:p>
    <w:p w14:paraId="118A0D7E" w14:textId="48E64D0C" w:rsidR="00813E2E" w:rsidRDefault="00813E2E" w:rsidP="00B505CC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14:paraId="46268F50" w14:textId="5054D49E" w:rsidR="00D33FB7" w:rsidRPr="00D33FB7" w:rsidRDefault="00D33FB7" w:rsidP="00D33FB7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14:paraId="4124C49C" w14:textId="46684D2E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1º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Cs/>
        </w:rPr>
        <w:t xml:space="preserve"> Fica autorizado o Poder </w:t>
      </w:r>
      <w:r>
        <w:rPr>
          <w:rFonts w:ascii="Verdana" w:hAnsi="Verdana" w:cs="Arial"/>
          <w:bCs/>
        </w:rPr>
        <w:t>Legislativo</w:t>
      </w:r>
      <w:r w:rsidRPr="00D33FB7">
        <w:rPr>
          <w:rFonts w:ascii="Verdana" w:hAnsi="Verdana" w:cs="Arial"/>
          <w:bCs/>
        </w:rPr>
        <w:t xml:space="preserve"> Municipal a conceder um auxílio alimentação aos </w:t>
      </w:r>
      <w:r>
        <w:rPr>
          <w:rFonts w:ascii="Verdana" w:hAnsi="Verdana" w:cs="Arial"/>
          <w:bCs/>
        </w:rPr>
        <w:t xml:space="preserve">seus </w:t>
      </w:r>
      <w:r w:rsidRPr="00D33FB7">
        <w:rPr>
          <w:rFonts w:ascii="Verdana" w:hAnsi="Verdana" w:cs="Arial"/>
          <w:bCs/>
        </w:rPr>
        <w:t xml:space="preserve">servidores públicos, de até 35% do valor do auxílio alimentação mensal, calculado com base em 22 </w:t>
      </w:r>
      <w:r>
        <w:rPr>
          <w:rFonts w:ascii="Verdana" w:hAnsi="Verdana" w:cs="Arial"/>
          <w:bCs/>
        </w:rPr>
        <w:t xml:space="preserve">(vinte e dois) </w:t>
      </w:r>
      <w:r w:rsidRPr="00D33FB7">
        <w:rPr>
          <w:rFonts w:ascii="Verdana" w:hAnsi="Verdana" w:cs="Arial"/>
          <w:bCs/>
        </w:rPr>
        <w:t>dias de trabalho.</w:t>
      </w:r>
    </w:p>
    <w:p w14:paraId="3A97721C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</w:p>
    <w:p w14:paraId="5F01630D" w14:textId="27B48159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2º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Cs/>
        </w:rPr>
        <w:t xml:space="preserve"> O auxílio alimentação de que trata o artigo 1º será concedido anualmente, na forma de gratificação natalina, aos servidores públicos </w:t>
      </w:r>
      <w:r>
        <w:rPr>
          <w:rFonts w:ascii="Verdana" w:hAnsi="Verdana" w:cs="Arial"/>
          <w:bCs/>
        </w:rPr>
        <w:t>da Câmara Municipal de Carmo do Cajuru/MG</w:t>
      </w:r>
      <w:r w:rsidRPr="00D33FB7">
        <w:rPr>
          <w:rFonts w:ascii="Verdana" w:hAnsi="Verdana" w:cs="Arial"/>
          <w:bCs/>
        </w:rPr>
        <w:t xml:space="preserve"> e pagos em espécie.</w:t>
      </w:r>
    </w:p>
    <w:p w14:paraId="5341E37B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</w:p>
    <w:p w14:paraId="21C0C5E5" w14:textId="5ED20F0F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3º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Cs/>
        </w:rPr>
        <w:t xml:space="preserve"> A gratificação natalina não será:</w:t>
      </w:r>
    </w:p>
    <w:p w14:paraId="7B749E5B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I</w:t>
      </w:r>
      <w:r w:rsidRPr="00D33FB7">
        <w:rPr>
          <w:rFonts w:ascii="Verdana" w:hAnsi="Verdana" w:cs="Arial"/>
          <w:bCs/>
        </w:rPr>
        <w:t> - Incorporado ao vencimento, remuneração, proventos ou pensão para quaisquer finalidades;</w:t>
      </w:r>
    </w:p>
    <w:p w14:paraId="43EC03CB" w14:textId="3B98AE62" w:rsid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II</w:t>
      </w:r>
      <w:r w:rsidRPr="00D33FB7">
        <w:rPr>
          <w:rFonts w:ascii="Verdana" w:hAnsi="Verdana" w:cs="Arial"/>
          <w:bCs/>
        </w:rPr>
        <w:t> - Configurado como rendimento tributável e nem sofrerá incidência de contribuição para a Seguridade Social.</w:t>
      </w:r>
    </w:p>
    <w:p w14:paraId="6B66B52C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</w:p>
    <w:p w14:paraId="505A4A9A" w14:textId="4EA28C7D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4º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Cs/>
        </w:rPr>
        <w:t xml:space="preserve"> Para ser elegível para a gratificação natalina, o servidor público municipal deve ter trabalhado durante pelo menos um mês no ano civil em questão e estar ativo na data do pagamento da gratificação.</w:t>
      </w:r>
    </w:p>
    <w:p w14:paraId="32ECD734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</w:p>
    <w:p w14:paraId="4308B6E3" w14:textId="1D78F32E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5º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Cs/>
        </w:rPr>
        <w:t xml:space="preserve"> A gratificação natalina de que trata esta Lei será paga juntamente com a folha de pagamento do mês do </w:t>
      </w:r>
      <w:r>
        <w:rPr>
          <w:rFonts w:ascii="Verdana" w:hAnsi="Verdana" w:cs="Arial"/>
          <w:bCs/>
        </w:rPr>
        <w:t>d</w:t>
      </w:r>
      <w:r w:rsidRPr="00D33FB7">
        <w:rPr>
          <w:rFonts w:ascii="Verdana" w:hAnsi="Verdana" w:cs="Arial"/>
          <w:bCs/>
        </w:rPr>
        <w:t>ezembro.</w:t>
      </w:r>
    </w:p>
    <w:p w14:paraId="405D09DE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/>
          <w:bCs/>
        </w:rPr>
      </w:pPr>
    </w:p>
    <w:p w14:paraId="4C505699" w14:textId="206660E1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6º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/>
          <w:bCs/>
        </w:rPr>
        <w:t xml:space="preserve"> </w:t>
      </w:r>
      <w:r w:rsidRPr="00D33FB7">
        <w:rPr>
          <w:rFonts w:ascii="Verdana" w:hAnsi="Verdana" w:cs="Arial"/>
        </w:rPr>
        <w:t>A condição para o pagamento da gratificação natalina fixado por esta lei, fica condicionado a disponibilidade financeira e orçamentária d</w:t>
      </w:r>
      <w:r>
        <w:rPr>
          <w:rFonts w:ascii="Verdana" w:hAnsi="Verdana" w:cs="Arial"/>
        </w:rPr>
        <w:t xml:space="preserve">a Câmara </w:t>
      </w:r>
      <w:r>
        <w:rPr>
          <w:rFonts w:ascii="Verdana" w:hAnsi="Verdana" w:cs="Arial"/>
        </w:rPr>
        <w:lastRenderedPageBreak/>
        <w:t>Municipal</w:t>
      </w:r>
      <w:r w:rsidRPr="00D33FB7">
        <w:rPr>
          <w:rFonts w:ascii="Verdana" w:hAnsi="Verdana" w:cs="Arial"/>
        </w:rPr>
        <w:t xml:space="preserve">, podendo não ser paga por ato motivado do </w:t>
      </w:r>
      <w:r>
        <w:rPr>
          <w:rFonts w:ascii="Verdana" w:hAnsi="Verdana" w:cs="Arial"/>
        </w:rPr>
        <w:t>Presidente da Câmara Municipal</w:t>
      </w:r>
      <w:r w:rsidRPr="00D33FB7">
        <w:rPr>
          <w:rFonts w:ascii="Verdana" w:hAnsi="Verdana" w:cs="Arial"/>
        </w:rPr>
        <w:t>.</w:t>
      </w:r>
    </w:p>
    <w:p w14:paraId="41171A54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</w:p>
    <w:p w14:paraId="2E59CDD3" w14:textId="249F9A19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  <w:r w:rsidRPr="00D33FB7">
        <w:rPr>
          <w:rFonts w:ascii="Verdana" w:hAnsi="Verdana" w:cs="Arial"/>
          <w:b/>
          <w:bCs/>
        </w:rPr>
        <w:t>Artigo 7º</w:t>
      </w:r>
      <w:r>
        <w:rPr>
          <w:rFonts w:ascii="Verdana" w:hAnsi="Verdana" w:cs="Arial"/>
          <w:b/>
          <w:bCs/>
        </w:rPr>
        <w:t>.</w:t>
      </w:r>
      <w:r w:rsidRPr="00D33FB7">
        <w:rPr>
          <w:rFonts w:ascii="Verdana" w:hAnsi="Verdana" w:cs="Arial"/>
          <w:bCs/>
        </w:rPr>
        <w:t xml:space="preserve"> As despesas decorrentes da aplicação desta Lei correrão por conta das dotações orçamentárias próprias, suplementadas se necessário.</w:t>
      </w:r>
    </w:p>
    <w:p w14:paraId="4639F22A" w14:textId="77777777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</w:rPr>
      </w:pPr>
    </w:p>
    <w:p w14:paraId="380C1F48" w14:textId="76C52343" w:rsidR="00D33FB7" w:rsidRPr="00D33FB7" w:rsidRDefault="00D33FB7" w:rsidP="00D33FB7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</w:rPr>
      </w:pPr>
      <w:r w:rsidRPr="00D33FB7">
        <w:rPr>
          <w:rFonts w:ascii="Verdana" w:hAnsi="Verdana" w:cs="Arial"/>
          <w:b/>
        </w:rPr>
        <w:t>Art. 8º</w:t>
      </w:r>
      <w:r>
        <w:rPr>
          <w:rFonts w:ascii="Verdana" w:hAnsi="Verdana" w:cs="Arial"/>
          <w:b/>
        </w:rPr>
        <w:t>.</w:t>
      </w:r>
      <w:r w:rsidRPr="00D33FB7">
        <w:rPr>
          <w:rFonts w:ascii="Verdana" w:hAnsi="Verdana" w:cs="Arial"/>
          <w:b/>
        </w:rPr>
        <w:t xml:space="preserve"> </w:t>
      </w:r>
      <w:r w:rsidRPr="00D33FB7">
        <w:rPr>
          <w:rFonts w:ascii="Verdana" w:hAnsi="Verdana" w:cs="Arial"/>
        </w:rPr>
        <w:t>Esta lei entra em vigor na data de sua publicação.</w:t>
      </w:r>
    </w:p>
    <w:p w14:paraId="4418E7D2" w14:textId="77777777" w:rsidR="00D33FB7" w:rsidRPr="00D33FB7" w:rsidRDefault="00D33FB7" w:rsidP="00D33FB7">
      <w:pPr>
        <w:pStyle w:val="Corpodetexto"/>
        <w:tabs>
          <w:tab w:val="left" w:pos="6930"/>
        </w:tabs>
        <w:spacing w:after="0" w:line="240" w:lineRule="auto"/>
        <w:jc w:val="both"/>
        <w:rPr>
          <w:rFonts w:ascii="Verdana" w:hAnsi="Verdana" w:cs="Arial"/>
        </w:rPr>
      </w:pPr>
      <w:r w:rsidRPr="00D33FB7">
        <w:rPr>
          <w:rFonts w:ascii="Verdana" w:hAnsi="Verdana" w:cs="Arial"/>
        </w:rPr>
        <w:tab/>
      </w:r>
    </w:p>
    <w:p w14:paraId="0D402DD2" w14:textId="77777777" w:rsidR="00D87038" w:rsidRPr="00097871" w:rsidRDefault="00D87038" w:rsidP="00B505CC">
      <w:pPr>
        <w:spacing w:line="360" w:lineRule="auto"/>
        <w:rPr>
          <w:sz w:val="22"/>
        </w:rPr>
      </w:pPr>
    </w:p>
    <w:p w14:paraId="722A9240" w14:textId="377E4F2F" w:rsidR="00D87038" w:rsidRPr="0029268F" w:rsidRDefault="00D87038" w:rsidP="00B505CC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D33FB7">
        <w:rPr>
          <w:sz w:val="22"/>
        </w:rPr>
        <w:t>29</w:t>
      </w:r>
      <w:r w:rsidRPr="0029268F">
        <w:rPr>
          <w:sz w:val="22"/>
        </w:rPr>
        <w:t xml:space="preserve"> de </w:t>
      </w:r>
      <w:r w:rsidR="00D33FB7">
        <w:rPr>
          <w:sz w:val="22"/>
        </w:rPr>
        <w:t>novembro</w:t>
      </w:r>
      <w:r w:rsidR="00CC05A9">
        <w:rPr>
          <w:sz w:val="22"/>
        </w:rPr>
        <w:t xml:space="preserve"> </w:t>
      </w:r>
      <w:r w:rsidRPr="0029268F">
        <w:rPr>
          <w:sz w:val="22"/>
        </w:rPr>
        <w:t>de 20</w:t>
      </w:r>
      <w:r w:rsidR="00B505CC">
        <w:rPr>
          <w:sz w:val="22"/>
        </w:rPr>
        <w:t>23</w:t>
      </w:r>
      <w:r w:rsidRPr="0029268F">
        <w:rPr>
          <w:sz w:val="22"/>
        </w:rPr>
        <w:t>.</w:t>
      </w:r>
    </w:p>
    <w:p w14:paraId="66398D98" w14:textId="7C4035C7" w:rsidR="00D87038" w:rsidRDefault="00D87038" w:rsidP="00B505CC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465C1A04" w14:textId="77777777" w:rsidR="00B505CC" w:rsidRPr="00B505CC" w:rsidRDefault="00B505CC" w:rsidP="00B505CC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26AEF214" w14:textId="7ACC7B43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Rafael Alves Conrado                      </w:t>
      </w:r>
      <w:r>
        <w:rPr>
          <w:b/>
          <w:sz w:val="22"/>
        </w:rPr>
        <w:t xml:space="preserve">    </w:t>
      </w:r>
      <w:r w:rsidRPr="00B505CC">
        <w:rPr>
          <w:b/>
          <w:sz w:val="22"/>
        </w:rPr>
        <w:t xml:space="preserve">                     Sebastião de Faria Gomes</w:t>
      </w:r>
    </w:p>
    <w:p w14:paraId="2089A8F5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     Presidente                                                                1º Secretário </w:t>
      </w:r>
    </w:p>
    <w:p w14:paraId="5C23819D" w14:textId="565ED5B5" w:rsidR="00B505CC" w:rsidRDefault="00B505CC" w:rsidP="00B505CC">
      <w:pPr>
        <w:spacing w:line="360" w:lineRule="auto"/>
        <w:rPr>
          <w:b/>
          <w:sz w:val="22"/>
        </w:rPr>
      </w:pPr>
    </w:p>
    <w:p w14:paraId="0F395AD2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5930503B" w14:textId="5938E20A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Sérgio Alves Quirino                         </w:t>
      </w:r>
      <w:r>
        <w:rPr>
          <w:b/>
          <w:sz w:val="22"/>
        </w:rPr>
        <w:t xml:space="preserve">     </w:t>
      </w:r>
      <w:r w:rsidRPr="00B505CC">
        <w:rPr>
          <w:b/>
          <w:sz w:val="22"/>
        </w:rPr>
        <w:t xml:space="preserve">                      Emerson Lopes Miranda</w:t>
      </w:r>
    </w:p>
    <w:p w14:paraId="2D82CC5D" w14:textId="76446F6C" w:rsid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Vice-Presidente                                                              2º Secretário</w:t>
      </w:r>
    </w:p>
    <w:p w14:paraId="3A73819D" w14:textId="33B89EB7" w:rsidR="00B505CC" w:rsidRDefault="00B505CC" w:rsidP="00B505CC">
      <w:pPr>
        <w:spacing w:line="360" w:lineRule="auto"/>
        <w:rPr>
          <w:b/>
          <w:sz w:val="22"/>
        </w:rPr>
      </w:pPr>
    </w:p>
    <w:p w14:paraId="4CAD8FFF" w14:textId="397A0859" w:rsidR="00AA5FC0" w:rsidRDefault="00AA5FC0" w:rsidP="00B505CC">
      <w:pPr>
        <w:spacing w:line="360" w:lineRule="auto"/>
        <w:rPr>
          <w:b/>
          <w:sz w:val="22"/>
        </w:rPr>
      </w:pPr>
    </w:p>
    <w:p w14:paraId="199F0897" w14:textId="05193C8F" w:rsidR="00AA5FC0" w:rsidRDefault="00AA5FC0" w:rsidP="00B505CC">
      <w:pPr>
        <w:spacing w:line="360" w:lineRule="auto"/>
        <w:rPr>
          <w:b/>
          <w:sz w:val="22"/>
        </w:rPr>
      </w:pPr>
    </w:p>
    <w:p w14:paraId="3434FA2A" w14:textId="6F6DEA48" w:rsidR="00AA5FC0" w:rsidRDefault="00AA5FC0" w:rsidP="00B505CC">
      <w:pPr>
        <w:spacing w:line="360" w:lineRule="auto"/>
        <w:rPr>
          <w:b/>
          <w:sz w:val="22"/>
        </w:rPr>
      </w:pPr>
    </w:p>
    <w:p w14:paraId="66C1C1DE" w14:textId="32374947" w:rsidR="00AA5FC0" w:rsidRDefault="00AA5FC0" w:rsidP="00B505CC">
      <w:pPr>
        <w:spacing w:line="360" w:lineRule="auto"/>
        <w:rPr>
          <w:b/>
          <w:sz w:val="22"/>
        </w:rPr>
      </w:pPr>
    </w:p>
    <w:p w14:paraId="0E02E44A" w14:textId="1FFCA6E7" w:rsidR="00AA5FC0" w:rsidRDefault="00AA5FC0" w:rsidP="00B505CC">
      <w:pPr>
        <w:spacing w:line="360" w:lineRule="auto"/>
        <w:rPr>
          <w:b/>
          <w:sz w:val="22"/>
        </w:rPr>
      </w:pPr>
    </w:p>
    <w:p w14:paraId="3A9BB25A" w14:textId="0215F6A6" w:rsidR="00AA5FC0" w:rsidRDefault="00AA5FC0" w:rsidP="00B505CC">
      <w:pPr>
        <w:spacing w:line="360" w:lineRule="auto"/>
        <w:rPr>
          <w:b/>
          <w:sz w:val="22"/>
        </w:rPr>
      </w:pPr>
    </w:p>
    <w:p w14:paraId="1FA3EA84" w14:textId="6E6883DF" w:rsidR="00AA5FC0" w:rsidRDefault="00AA5FC0" w:rsidP="00B505CC">
      <w:pPr>
        <w:spacing w:line="360" w:lineRule="auto"/>
        <w:rPr>
          <w:b/>
          <w:sz w:val="22"/>
        </w:rPr>
      </w:pPr>
    </w:p>
    <w:p w14:paraId="3A980284" w14:textId="74A54935" w:rsidR="00AA5FC0" w:rsidRDefault="00AA5FC0" w:rsidP="00B505CC">
      <w:pPr>
        <w:spacing w:line="360" w:lineRule="auto"/>
        <w:rPr>
          <w:b/>
          <w:sz w:val="22"/>
        </w:rPr>
      </w:pPr>
    </w:p>
    <w:p w14:paraId="03F66C7F" w14:textId="1FACE987" w:rsidR="00AA5FC0" w:rsidRDefault="00AA5FC0" w:rsidP="00B505CC">
      <w:pPr>
        <w:spacing w:line="360" w:lineRule="auto"/>
        <w:rPr>
          <w:b/>
          <w:sz w:val="22"/>
        </w:rPr>
      </w:pPr>
    </w:p>
    <w:p w14:paraId="4787AC05" w14:textId="3ADF1CB3" w:rsidR="00AA5FC0" w:rsidRDefault="00AA5FC0" w:rsidP="00B505CC">
      <w:pPr>
        <w:spacing w:line="360" w:lineRule="auto"/>
        <w:rPr>
          <w:b/>
          <w:sz w:val="22"/>
        </w:rPr>
      </w:pPr>
    </w:p>
    <w:p w14:paraId="1C5CD38D" w14:textId="302C7781" w:rsidR="00AA5FC0" w:rsidRDefault="00AA5FC0" w:rsidP="00B505CC">
      <w:pPr>
        <w:spacing w:line="360" w:lineRule="auto"/>
        <w:rPr>
          <w:b/>
          <w:sz w:val="22"/>
        </w:rPr>
      </w:pPr>
    </w:p>
    <w:p w14:paraId="34F15AF1" w14:textId="2A3AA98B" w:rsidR="00AA5FC0" w:rsidRDefault="00AA5FC0" w:rsidP="00B505CC">
      <w:pPr>
        <w:spacing w:line="360" w:lineRule="auto"/>
        <w:rPr>
          <w:b/>
          <w:sz w:val="22"/>
        </w:rPr>
      </w:pPr>
    </w:p>
    <w:p w14:paraId="2786F2BE" w14:textId="7F1B342B" w:rsidR="00AA5FC0" w:rsidRDefault="00AA5FC0" w:rsidP="00B505CC">
      <w:pPr>
        <w:spacing w:line="360" w:lineRule="auto"/>
        <w:rPr>
          <w:b/>
          <w:sz w:val="22"/>
        </w:rPr>
      </w:pPr>
    </w:p>
    <w:p w14:paraId="51AD4AF5" w14:textId="0021843B" w:rsidR="00AA5FC0" w:rsidRDefault="00AA5FC0" w:rsidP="00B505CC">
      <w:pPr>
        <w:spacing w:line="360" w:lineRule="auto"/>
        <w:rPr>
          <w:b/>
          <w:sz w:val="22"/>
        </w:rPr>
      </w:pPr>
    </w:p>
    <w:p w14:paraId="7437A974" w14:textId="77777777" w:rsidR="00D87038" w:rsidRPr="0029268F" w:rsidRDefault="00D87038" w:rsidP="00813E2E">
      <w:pPr>
        <w:pStyle w:val="Ttulo9"/>
        <w:pBdr>
          <w:left w:val="single" w:sz="4" w:space="0" w:color="auto"/>
        </w:pBdr>
        <w:rPr>
          <w:sz w:val="22"/>
          <w:szCs w:val="22"/>
        </w:rPr>
      </w:pPr>
      <w:r w:rsidRPr="00B505CC">
        <w:rPr>
          <w:sz w:val="22"/>
          <w:szCs w:val="22"/>
        </w:rPr>
        <w:lastRenderedPageBreak/>
        <w:t>DA JUSTI</w:t>
      </w:r>
      <w:r w:rsidRPr="0029268F">
        <w:rPr>
          <w:sz w:val="22"/>
          <w:szCs w:val="22"/>
        </w:rPr>
        <w:t>FICATIVA</w:t>
      </w:r>
    </w:p>
    <w:p w14:paraId="166CB79C" w14:textId="77777777" w:rsidR="00D87038" w:rsidRPr="0029268F" w:rsidRDefault="00D87038" w:rsidP="00813E2E">
      <w:pPr>
        <w:spacing w:line="360" w:lineRule="auto"/>
        <w:jc w:val="center"/>
        <w:rPr>
          <w:b/>
          <w:bCs/>
          <w:sz w:val="22"/>
        </w:rPr>
      </w:pPr>
    </w:p>
    <w:p w14:paraId="63CCA7DF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</w:r>
      <w:r w:rsidRPr="008C56CE">
        <w:rPr>
          <w:sz w:val="22"/>
        </w:rPr>
        <w:t>Ilustre Vereadores,</w:t>
      </w:r>
    </w:p>
    <w:p w14:paraId="3D510BCD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</w:p>
    <w:p w14:paraId="0E1906CA" w14:textId="714326D0" w:rsidR="00D33FB7" w:rsidRPr="00D33FB7" w:rsidRDefault="00D87038" w:rsidP="00D33FB7">
      <w:pPr>
        <w:widowControl w:val="0"/>
        <w:autoSpaceDE w:val="0"/>
        <w:autoSpaceDN w:val="0"/>
        <w:spacing w:before="120" w:line="360" w:lineRule="auto"/>
        <w:ind w:left="119" w:right="113"/>
        <w:contextualSpacing/>
        <w:rPr>
          <w:rFonts w:cs="Arial"/>
          <w:sz w:val="22"/>
        </w:rPr>
      </w:pPr>
      <w:r w:rsidRPr="00D33FB7">
        <w:rPr>
          <w:sz w:val="22"/>
        </w:rPr>
        <w:tab/>
      </w:r>
      <w:r w:rsidR="00D33FB7" w:rsidRPr="00D33FB7">
        <w:rPr>
          <w:rFonts w:cs="Arial"/>
          <w:sz w:val="22"/>
        </w:rPr>
        <w:t xml:space="preserve">Este projeto de lei tem por objetivo reconhecer o empenho e dedicação dos servidores públicos </w:t>
      </w:r>
      <w:r w:rsidR="00D33FB7">
        <w:rPr>
          <w:rFonts w:cs="Arial"/>
          <w:sz w:val="22"/>
        </w:rPr>
        <w:t xml:space="preserve">da Câmara Municipal </w:t>
      </w:r>
      <w:r w:rsidR="00D33FB7" w:rsidRPr="00D33FB7">
        <w:rPr>
          <w:rFonts w:cs="Arial"/>
          <w:sz w:val="22"/>
        </w:rPr>
        <w:t>ao longo do ano e proporcionar-lhes uma gratificação natalina na forma de um auxílio alimentação. Ao conceder até 35% do valor do auxílio alimentação mensal, calculado com base em 22 dias de trabalho, buscamos valorizar o trabalho dos servidores e contribuir para o bem-estar de suas famílias durante o período de festas natalinas. Além disso, essa gratificação natalina também</w:t>
      </w:r>
      <w:bookmarkStart w:id="0" w:name="_GoBack"/>
      <w:bookmarkEnd w:id="0"/>
      <w:r w:rsidR="00D33FB7" w:rsidRPr="00D33FB7">
        <w:rPr>
          <w:rFonts w:cs="Arial"/>
          <w:sz w:val="22"/>
        </w:rPr>
        <w:t xml:space="preserve"> contribuirá para estimular a motivação e o comprometimento dos servidores municipais.</w:t>
      </w:r>
    </w:p>
    <w:p w14:paraId="4082A24F" w14:textId="77777777" w:rsidR="00813E2E" w:rsidRPr="008C56CE" w:rsidRDefault="00813E2E" w:rsidP="00D33FB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6E9995ED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>Solicitamos, portanto, apreciação e aprovação do projeto em escopo pelos nobres colegas parlamentares.</w:t>
      </w:r>
    </w:p>
    <w:p w14:paraId="15198E26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106F14C2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107C1EDC" w14:textId="4DA8FC0D"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  <w:r w:rsidRPr="008C56CE">
        <w:rPr>
          <w:sz w:val="22"/>
        </w:rPr>
        <w:t xml:space="preserve">Carmo do Cajuru, </w:t>
      </w:r>
      <w:r w:rsidR="00D33FB7">
        <w:rPr>
          <w:sz w:val="22"/>
        </w:rPr>
        <w:t>29</w:t>
      </w:r>
      <w:r w:rsidRPr="008C56CE">
        <w:rPr>
          <w:sz w:val="22"/>
        </w:rPr>
        <w:t xml:space="preserve"> de </w:t>
      </w:r>
      <w:r w:rsidR="00D33FB7">
        <w:rPr>
          <w:sz w:val="22"/>
        </w:rPr>
        <w:t>novembro</w:t>
      </w:r>
      <w:r w:rsidRPr="008C56CE">
        <w:rPr>
          <w:sz w:val="22"/>
        </w:rPr>
        <w:t xml:space="preserve"> de 20</w:t>
      </w:r>
      <w:r w:rsidR="00B505CC">
        <w:rPr>
          <w:sz w:val="22"/>
        </w:rPr>
        <w:t>23</w:t>
      </w:r>
      <w:r w:rsidRPr="008C56CE">
        <w:rPr>
          <w:sz w:val="22"/>
        </w:rPr>
        <w:t>.</w:t>
      </w:r>
    </w:p>
    <w:p w14:paraId="04B8A33C" w14:textId="77777777"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3A5AE8F3" w14:textId="77777777" w:rsidR="00991132" w:rsidRPr="008C56CE" w:rsidRDefault="00991132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14:paraId="5514DAD8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Rafael Alves Conrado                      </w:t>
      </w:r>
      <w:r>
        <w:rPr>
          <w:b/>
          <w:sz w:val="22"/>
        </w:rPr>
        <w:t xml:space="preserve">    </w:t>
      </w:r>
      <w:r w:rsidRPr="00B505CC">
        <w:rPr>
          <w:b/>
          <w:sz w:val="22"/>
        </w:rPr>
        <w:t xml:space="preserve">                     Sebastião de Faria Gomes</w:t>
      </w:r>
    </w:p>
    <w:p w14:paraId="1C1C86C8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     Presidente                                                                1º Secretário </w:t>
      </w:r>
    </w:p>
    <w:p w14:paraId="0D6B793B" w14:textId="77777777" w:rsidR="00B505CC" w:rsidRDefault="00B505CC" w:rsidP="00B505CC">
      <w:pPr>
        <w:spacing w:line="360" w:lineRule="auto"/>
        <w:rPr>
          <w:b/>
          <w:sz w:val="22"/>
        </w:rPr>
      </w:pPr>
    </w:p>
    <w:p w14:paraId="6F16865A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4E2D1432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Sérgio Alves Quirino                         </w:t>
      </w:r>
      <w:r>
        <w:rPr>
          <w:b/>
          <w:sz w:val="22"/>
        </w:rPr>
        <w:t xml:space="preserve">     </w:t>
      </w:r>
      <w:r w:rsidRPr="00B505CC">
        <w:rPr>
          <w:b/>
          <w:sz w:val="22"/>
        </w:rPr>
        <w:t xml:space="preserve">                      Emerson Lopes Miranda</w:t>
      </w:r>
    </w:p>
    <w:p w14:paraId="326C926A" w14:textId="77777777" w:rsid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Vice-Presidente                                                              2º Secretário</w:t>
      </w:r>
    </w:p>
    <w:sectPr w:rsidR="00B505CC" w:rsidSect="00AA5FC0">
      <w:headerReference w:type="default" r:id="rId7"/>
      <w:footerReference w:type="default" r:id="rId8"/>
      <w:type w:val="continuous"/>
      <w:pgSz w:w="11906" w:h="16838" w:code="9"/>
      <w:pgMar w:top="907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3332" w14:textId="77777777" w:rsidR="008C56CE" w:rsidRDefault="008C56CE" w:rsidP="00724934">
      <w:r>
        <w:separator/>
      </w:r>
    </w:p>
  </w:endnote>
  <w:endnote w:type="continuationSeparator" w:id="0">
    <w:p w14:paraId="79A611CB" w14:textId="77777777" w:rsidR="008C56CE" w:rsidRDefault="008C56C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0F91" w14:textId="77777777" w:rsidR="008C56CE" w:rsidRDefault="008C56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609CB5" wp14:editId="1768BF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E975" w14:textId="77777777" w:rsidR="008C56CE" w:rsidRDefault="008C56CE" w:rsidP="00724934">
      <w:r>
        <w:separator/>
      </w:r>
    </w:p>
  </w:footnote>
  <w:footnote w:type="continuationSeparator" w:id="0">
    <w:p w14:paraId="2EA77F23" w14:textId="77777777" w:rsidR="008C56CE" w:rsidRDefault="008C56C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FAC0" w14:textId="77777777" w:rsidR="008C56CE" w:rsidRDefault="008C56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B37A38" wp14:editId="6C64997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4B3A"/>
    <w:rsid w:val="00050364"/>
    <w:rsid w:val="00062C4F"/>
    <w:rsid w:val="00097871"/>
    <w:rsid w:val="000B358C"/>
    <w:rsid w:val="00141AB7"/>
    <w:rsid w:val="00142EA3"/>
    <w:rsid w:val="00171FF0"/>
    <w:rsid w:val="00206074"/>
    <w:rsid w:val="00297045"/>
    <w:rsid w:val="002E2AD5"/>
    <w:rsid w:val="00304979"/>
    <w:rsid w:val="00332750"/>
    <w:rsid w:val="0034251F"/>
    <w:rsid w:val="003761AC"/>
    <w:rsid w:val="003800ED"/>
    <w:rsid w:val="00394A89"/>
    <w:rsid w:val="00451A24"/>
    <w:rsid w:val="004B1083"/>
    <w:rsid w:val="005630D2"/>
    <w:rsid w:val="005A3F03"/>
    <w:rsid w:val="005C03F5"/>
    <w:rsid w:val="00724934"/>
    <w:rsid w:val="00763C3E"/>
    <w:rsid w:val="00795E2C"/>
    <w:rsid w:val="00803E28"/>
    <w:rsid w:val="00813E2E"/>
    <w:rsid w:val="00836382"/>
    <w:rsid w:val="00874CE7"/>
    <w:rsid w:val="00881878"/>
    <w:rsid w:val="00895531"/>
    <w:rsid w:val="008A01E1"/>
    <w:rsid w:val="008A35C6"/>
    <w:rsid w:val="008C56CE"/>
    <w:rsid w:val="0091390D"/>
    <w:rsid w:val="009253AC"/>
    <w:rsid w:val="00991132"/>
    <w:rsid w:val="009C2E58"/>
    <w:rsid w:val="009F654D"/>
    <w:rsid w:val="00A039AB"/>
    <w:rsid w:val="00A65082"/>
    <w:rsid w:val="00AA5FC0"/>
    <w:rsid w:val="00AF4AEB"/>
    <w:rsid w:val="00B00821"/>
    <w:rsid w:val="00B505CC"/>
    <w:rsid w:val="00B60538"/>
    <w:rsid w:val="00B8334A"/>
    <w:rsid w:val="00BC14B5"/>
    <w:rsid w:val="00BE34AC"/>
    <w:rsid w:val="00C778D2"/>
    <w:rsid w:val="00CC05A9"/>
    <w:rsid w:val="00CF5F14"/>
    <w:rsid w:val="00D33FB7"/>
    <w:rsid w:val="00D426F7"/>
    <w:rsid w:val="00D56552"/>
    <w:rsid w:val="00D87038"/>
    <w:rsid w:val="00DE3204"/>
    <w:rsid w:val="00E04CAE"/>
    <w:rsid w:val="00EB5E1F"/>
    <w:rsid w:val="00ED020E"/>
    <w:rsid w:val="00F3769C"/>
    <w:rsid w:val="00F81004"/>
    <w:rsid w:val="00FC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46139B"/>
  <w15:docId w15:val="{81EC5204-5870-48CF-BF20-FCA8E3D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6646-BA00-46BE-BAF2-4B091FB6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2019-12-02T19:03:00Z</cp:lastPrinted>
  <dcterms:created xsi:type="dcterms:W3CDTF">2023-11-29T11:11:00Z</dcterms:created>
  <dcterms:modified xsi:type="dcterms:W3CDTF">2023-11-29T11:19:00Z</dcterms:modified>
</cp:coreProperties>
</file>