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A" w:rsidRDefault="00F04E4A" w:rsidP="00F04E4A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F04E4A" w:rsidRDefault="00F04E4A" w:rsidP="00F04E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 Nº 0</w:t>
      </w:r>
      <w:r>
        <w:rPr>
          <w:rFonts w:ascii="Times New Roman" w:eastAsia="Times New Roman" w:hAnsi="Times New Roman"/>
          <w:b/>
          <w:lang w:eastAsia="pt-BR"/>
        </w:rPr>
        <w:t>2</w:t>
      </w:r>
    </w:p>
    <w:p w:rsidR="00F04E4A" w:rsidRDefault="00F04E4A" w:rsidP="00F04E4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F04E4A" w:rsidRDefault="00F04E4A" w:rsidP="00F04E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PROCESSO LICITATÓRIO Nº 10/2020</w:t>
      </w:r>
    </w:p>
    <w:p w:rsidR="00F04E4A" w:rsidRDefault="00F04E4A" w:rsidP="00F04E4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F04E4A" w:rsidRDefault="00F04E4A" w:rsidP="00F04E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DISPENSA Nº 10/2020</w:t>
      </w:r>
    </w:p>
    <w:p w:rsidR="00F04E4A" w:rsidRDefault="00F04E4A" w:rsidP="00F04E4A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F04E4A" w:rsidRDefault="00F04E4A" w:rsidP="00F04E4A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F04E4A" w:rsidRDefault="00F04E4A" w:rsidP="00F04E4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10/2020, DISPENSA nº 10/2020, OBJETO: </w:t>
      </w:r>
      <w:bookmarkStart w:id="0" w:name="_GoBack"/>
      <w:r w:rsidRPr="00F04E4A">
        <w:rPr>
          <w:rFonts w:ascii="Times New Roman" w:eastAsia="Times New Roman" w:hAnsi="Times New Roman"/>
          <w:b/>
          <w:lang w:eastAsia="pt-BR"/>
        </w:rPr>
        <w:t xml:space="preserve">AQUISIÇÃO DE </w:t>
      </w:r>
      <w:r w:rsidRPr="00F04E4A">
        <w:rPr>
          <w:rFonts w:ascii="Times New Roman" w:eastAsia="Times New Roman" w:hAnsi="Times New Roman"/>
          <w:b/>
          <w:lang w:eastAsia="pt-BR"/>
        </w:rPr>
        <w:t>TRIPÉS</w:t>
      </w:r>
      <w:bookmarkEnd w:id="0"/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Pr="00F04E4A">
        <w:rPr>
          <w:rFonts w:ascii="Times New Roman" w:eastAsia="Times New Roman" w:hAnsi="Times New Roman"/>
          <w:b/>
          <w:lang w:eastAsia="pt-BR"/>
        </w:rPr>
        <w:t>PEDRO CINE FOTO LTDA – CNPJ: 17.227.448/0001-</w:t>
      </w:r>
      <w:r w:rsidRPr="00F04E4A">
        <w:rPr>
          <w:rFonts w:ascii="Times New Roman" w:eastAsia="Times New Roman" w:hAnsi="Times New Roman"/>
          <w:lang w:eastAsia="pt-BR"/>
        </w:rPr>
        <w:t>45</w:t>
      </w:r>
      <w:r>
        <w:rPr>
          <w:rFonts w:ascii="Times New Roman" w:eastAsia="Times New Roman" w:hAnsi="Times New Roman"/>
          <w:lang w:eastAsia="pt-BR"/>
        </w:rPr>
        <w:t>. Carmo do Cajuru, 04 de março de 2020.</w:t>
      </w:r>
    </w:p>
    <w:p w:rsidR="00F04E4A" w:rsidRDefault="00F04E4A" w:rsidP="00F04E4A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F04E4A" w:rsidRDefault="00F04E4A" w:rsidP="00F04E4A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F04E4A" w:rsidRDefault="00F04E4A" w:rsidP="00F04E4A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F04E4A" w:rsidRDefault="00F04E4A" w:rsidP="00F04E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F04E4A" w:rsidRDefault="00F04E4A" w:rsidP="00F04E4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Presidente da Câmara Municipal de Carmo do Cajuru, Minas </w:t>
      </w:r>
      <w:proofErr w:type="gramStart"/>
      <w:r>
        <w:rPr>
          <w:rFonts w:ascii="Times New Roman" w:eastAsia="Times New Roman" w:hAnsi="Times New Roman"/>
          <w:lang w:eastAsia="pt-BR"/>
        </w:rPr>
        <w:t>Gerais</w:t>
      </w:r>
      <w:proofErr w:type="gramEnd"/>
    </w:p>
    <w:p w:rsidR="00F04E4A" w:rsidRDefault="00F04E4A" w:rsidP="00F04E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F04E4A" w:rsidRDefault="00F04E4A" w:rsidP="00F04E4A">
      <w:pPr>
        <w:rPr>
          <w:rFonts w:ascii="Times New Roman" w:hAnsi="Times New Roman"/>
        </w:rPr>
      </w:pPr>
    </w:p>
    <w:p w:rsidR="00F3769C" w:rsidRDefault="00F3769C"/>
    <w:sectPr w:rsidR="00F3769C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F04E4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27C0467" wp14:editId="6AC182A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F04E4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1C7A538" wp14:editId="331A09A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4A"/>
    <w:rsid w:val="00F04E4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4A"/>
    <w:pPr>
      <w:spacing w:after="200" w:line="276" w:lineRule="auto"/>
      <w:jc w:val="left"/>
    </w:pPr>
    <w:rPr>
      <w:rFonts w:ascii="Calibri" w:hAnsi="Calibri" w:cs="Times New Roman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04E4A"/>
  </w:style>
  <w:style w:type="character" w:customStyle="1" w:styleId="RodapChar">
    <w:name w:val="Rodapé Char"/>
    <w:basedOn w:val="Fontepargpadro"/>
    <w:link w:val="Rodap"/>
    <w:uiPriority w:val="99"/>
    <w:qFormat/>
    <w:rsid w:val="00F04E4A"/>
  </w:style>
  <w:style w:type="paragraph" w:styleId="Cabealho">
    <w:name w:val="header"/>
    <w:basedOn w:val="Normal"/>
    <w:link w:val="CabealhoChar"/>
    <w:uiPriority w:val="99"/>
    <w:unhideWhenUsed/>
    <w:rsid w:val="00F04E4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F04E4A"/>
    <w:rPr>
      <w:rFonts w:ascii="Calibri" w:hAnsi="Calibri" w:cs="Mangal"/>
      <w:kern w:val="2"/>
      <w:sz w:val="22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04E4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F04E4A"/>
    <w:rPr>
      <w:rFonts w:ascii="Calibri" w:hAnsi="Calibri" w:cs="Mangal"/>
      <w:kern w:val="2"/>
      <w:sz w:val="2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4A"/>
    <w:pPr>
      <w:spacing w:after="200" w:line="276" w:lineRule="auto"/>
      <w:jc w:val="left"/>
    </w:pPr>
    <w:rPr>
      <w:rFonts w:ascii="Calibri" w:hAnsi="Calibri" w:cs="Times New Roman"/>
      <w:kern w:val="2"/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04E4A"/>
  </w:style>
  <w:style w:type="character" w:customStyle="1" w:styleId="RodapChar">
    <w:name w:val="Rodapé Char"/>
    <w:basedOn w:val="Fontepargpadro"/>
    <w:link w:val="Rodap"/>
    <w:uiPriority w:val="99"/>
    <w:qFormat/>
    <w:rsid w:val="00F04E4A"/>
  </w:style>
  <w:style w:type="paragraph" w:styleId="Cabealho">
    <w:name w:val="header"/>
    <w:basedOn w:val="Normal"/>
    <w:link w:val="CabealhoChar"/>
    <w:uiPriority w:val="99"/>
    <w:unhideWhenUsed/>
    <w:rsid w:val="00F04E4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F04E4A"/>
    <w:rPr>
      <w:rFonts w:ascii="Calibri" w:hAnsi="Calibri" w:cs="Mangal"/>
      <w:kern w:val="2"/>
      <w:sz w:val="22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04E4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kern w:val="0"/>
      <w:sz w:val="24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F04E4A"/>
    <w:rPr>
      <w:rFonts w:ascii="Calibri" w:hAnsi="Calibri" w:cs="Mangal"/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2020-03-04T18:47:00Z</dcterms:created>
  <dcterms:modified xsi:type="dcterms:W3CDTF">2020-03-04T18:50:00Z</dcterms:modified>
</cp:coreProperties>
</file>