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90" w:rsidRPr="00A04426" w:rsidRDefault="00D20890" w:rsidP="00D20890">
      <w:pPr>
        <w:rPr>
          <w:b/>
        </w:rPr>
      </w:pPr>
      <w:r w:rsidRPr="00A04426">
        <w:rPr>
          <w:b/>
        </w:rPr>
        <w:t xml:space="preserve">OFÍCIO </w:t>
      </w:r>
      <w:proofErr w:type="gramStart"/>
      <w:r w:rsidRPr="00A04426">
        <w:rPr>
          <w:b/>
        </w:rPr>
        <w:t>Nº :</w:t>
      </w:r>
      <w:proofErr w:type="gramEnd"/>
      <w:r w:rsidRPr="00A04426">
        <w:rPr>
          <w:b/>
        </w:rPr>
        <w:t xml:space="preserve"> 1</w:t>
      </w:r>
      <w:r>
        <w:rPr>
          <w:b/>
        </w:rPr>
        <w:t>3</w:t>
      </w:r>
      <w:r>
        <w:rPr>
          <w:b/>
        </w:rPr>
        <w:t>9</w:t>
      </w:r>
      <w:r w:rsidRPr="00A04426">
        <w:rPr>
          <w:b/>
        </w:rPr>
        <w:t>/2018/CMCC</w:t>
      </w:r>
    </w:p>
    <w:p w:rsidR="00D20890" w:rsidRPr="00A04426" w:rsidRDefault="00D20890" w:rsidP="00D20890">
      <w:pPr>
        <w:rPr>
          <w:b/>
        </w:rPr>
      </w:pPr>
      <w:r w:rsidRPr="00A04426">
        <w:rPr>
          <w:b/>
        </w:rPr>
        <w:t>SERVIÇO</w:t>
      </w:r>
      <w:proofErr w:type="gramStart"/>
      <w:r w:rsidRPr="00A04426">
        <w:rPr>
          <w:b/>
        </w:rPr>
        <w:t xml:space="preserve">    :</w:t>
      </w:r>
      <w:proofErr w:type="gramEnd"/>
      <w:r w:rsidRPr="00A04426">
        <w:rPr>
          <w:b/>
        </w:rPr>
        <w:t xml:space="preserve"> Gabinete da Presidência</w:t>
      </w:r>
    </w:p>
    <w:p w:rsidR="00D20890" w:rsidRPr="00A04426" w:rsidRDefault="00D20890" w:rsidP="00D20890">
      <w:pPr>
        <w:rPr>
          <w:b/>
        </w:rPr>
      </w:pPr>
      <w:r w:rsidRPr="00A04426">
        <w:rPr>
          <w:b/>
        </w:rPr>
        <w:t>ASSUNTO</w:t>
      </w:r>
      <w:proofErr w:type="gramStart"/>
      <w:r w:rsidRPr="00A04426">
        <w:rPr>
          <w:b/>
        </w:rPr>
        <w:t xml:space="preserve">   :</w:t>
      </w:r>
      <w:proofErr w:type="gramEnd"/>
      <w:r w:rsidRPr="00A04426">
        <w:rPr>
          <w:b/>
        </w:rPr>
        <w:t xml:space="preserve"> Encaminhamento (FAZ)</w:t>
      </w:r>
    </w:p>
    <w:p w:rsidR="00D20890" w:rsidRPr="00A04426" w:rsidRDefault="00D20890" w:rsidP="00D20890">
      <w:pPr>
        <w:rPr>
          <w:b/>
        </w:rPr>
      </w:pPr>
      <w:proofErr w:type="gramStart"/>
      <w:r w:rsidRPr="00A04426">
        <w:rPr>
          <w:b/>
        </w:rPr>
        <w:t>DATA          :</w:t>
      </w:r>
      <w:proofErr w:type="gramEnd"/>
      <w:r w:rsidRPr="00A04426">
        <w:rPr>
          <w:b/>
        </w:rPr>
        <w:t xml:space="preserve"> </w:t>
      </w:r>
      <w:r>
        <w:rPr>
          <w:b/>
        </w:rPr>
        <w:t>24</w:t>
      </w:r>
      <w:r w:rsidRPr="00A04426">
        <w:rPr>
          <w:b/>
        </w:rPr>
        <w:t xml:space="preserve"> de </w:t>
      </w:r>
      <w:r>
        <w:rPr>
          <w:b/>
        </w:rPr>
        <w:t>outu</w:t>
      </w:r>
      <w:r w:rsidRPr="00A04426">
        <w:rPr>
          <w:b/>
        </w:rPr>
        <w:t>bro de 2018</w:t>
      </w:r>
    </w:p>
    <w:p w:rsidR="00D20890" w:rsidRDefault="00D20890" w:rsidP="00D20890"/>
    <w:p w:rsidR="00D20890" w:rsidRDefault="00D20890" w:rsidP="00D20890"/>
    <w:p w:rsidR="00D20890" w:rsidRPr="00A04426" w:rsidRDefault="00D20890" w:rsidP="00D20890">
      <w:pPr>
        <w:spacing w:line="360" w:lineRule="auto"/>
        <w:ind w:firstLine="708"/>
        <w:rPr>
          <w:b/>
        </w:rPr>
      </w:pPr>
      <w:r w:rsidRPr="00A04426">
        <w:rPr>
          <w:b/>
        </w:rPr>
        <w:t>Digníssimo Prefeito,</w:t>
      </w:r>
    </w:p>
    <w:p w:rsidR="00D20890" w:rsidRDefault="00D20890" w:rsidP="00D20890">
      <w:pPr>
        <w:spacing w:line="360" w:lineRule="auto"/>
      </w:pPr>
    </w:p>
    <w:p w:rsidR="00D20890" w:rsidRDefault="00D20890" w:rsidP="00D20890">
      <w:pPr>
        <w:spacing w:line="360" w:lineRule="auto"/>
      </w:pPr>
    </w:p>
    <w:p w:rsidR="00D20890" w:rsidRDefault="00D20890" w:rsidP="00D20890">
      <w:pPr>
        <w:spacing w:line="360" w:lineRule="auto"/>
        <w:ind w:firstLine="708"/>
      </w:pPr>
      <w:r>
        <w:t xml:space="preserve">Na continuidade do processo legislativo, informamos a Vossa Excelência que esta Câmara Municipal aprovou o Projeto de Lei Nº </w:t>
      </w:r>
      <w:r>
        <w:t>73</w:t>
      </w:r>
      <w:r>
        <w:t xml:space="preserve">/2018. Portanto, segue </w:t>
      </w:r>
      <w:proofErr w:type="gramStart"/>
      <w:r>
        <w:t>anexo, a Proposiç</w:t>
      </w:r>
      <w:r>
        <w:t>ão</w:t>
      </w:r>
      <w:r>
        <w:t xml:space="preserve"> de Lei nº </w:t>
      </w:r>
      <w:r>
        <w:t>061/2018</w:t>
      </w:r>
      <w:proofErr w:type="gramEnd"/>
      <w:r>
        <w:t xml:space="preserve"> </w:t>
      </w:r>
      <w:r>
        <w:t>para as providências legais a cargo de Vossa Excelência.</w:t>
      </w:r>
    </w:p>
    <w:p w:rsidR="00D20890" w:rsidRDefault="00D20890" w:rsidP="00D20890">
      <w:pPr>
        <w:spacing w:line="360" w:lineRule="auto"/>
        <w:ind w:firstLine="708"/>
      </w:pPr>
      <w:r>
        <w:t>Informo ainda que, juntamente, encaminhamos a</w:t>
      </w:r>
      <w:r>
        <w:t>s</w:t>
      </w:r>
      <w:r>
        <w:t xml:space="preserve"> Indicaç</w:t>
      </w:r>
      <w:r>
        <w:t>ões</w:t>
      </w:r>
      <w:r>
        <w:t xml:space="preserve"> nº0</w:t>
      </w:r>
      <w:r>
        <w:t>13</w:t>
      </w:r>
      <w:r>
        <w:t xml:space="preserve">/2018 </w:t>
      </w:r>
      <w:r>
        <w:t xml:space="preserve">e 014/2018 </w:t>
      </w:r>
      <w:r>
        <w:t>de autoria do Vereador Sebastião de Faria Gomes.</w:t>
      </w:r>
    </w:p>
    <w:p w:rsidR="00D20890" w:rsidRDefault="00D20890" w:rsidP="00D20890">
      <w:pPr>
        <w:spacing w:line="360" w:lineRule="auto"/>
      </w:pPr>
    </w:p>
    <w:p w:rsidR="00D20890" w:rsidRDefault="00D20890" w:rsidP="00D20890">
      <w:pPr>
        <w:spacing w:line="360" w:lineRule="auto"/>
        <w:ind w:firstLine="708"/>
      </w:pPr>
      <w:r>
        <w:t>Cordialmente</w:t>
      </w:r>
    </w:p>
    <w:p w:rsidR="00D20890" w:rsidRDefault="00D20890" w:rsidP="00D20890">
      <w:pPr>
        <w:spacing w:line="360" w:lineRule="auto"/>
      </w:pPr>
    </w:p>
    <w:p w:rsidR="00D20890" w:rsidRDefault="00D20890" w:rsidP="00D20890">
      <w:pPr>
        <w:spacing w:line="360" w:lineRule="auto"/>
      </w:pPr>
    </w:p>
    <w:p w:rsidR="00D20890" w:rsidRPr="00A04426" w:rsidRDefault="00D20890" w:rsidP="00D20890">
      <w:pPr>
        <w:jc w:val="center"/>
        <w:rPr>
          <w:b/>
        </w:rPr>
      </w:pPr>
      <w:r w:rsidRPr="00A04426">
        <w:rPr>
          <w:b/>
        </w:rPr>
        <w:t>Adriano Nogueira da Fonseca</w:t>
      </w:r>
    </w:p>
    <w:p w:rsidR="00D20890" w:rsidRPr="00A04426" w:rsidRDefault="00D20890" w:rsidP="00D20890">
      <w:pPr>
        <w:jc w:val="center"/>
        <w:rPr>
          <w:b/>
        </w:rPr>
      </w:pPr>
      <w:r w:rsidRPr="00A04426">
        <w:rPr>
          <w:b/>
        </w:rPr>
        <w:t>Presidente da Câmara</w:t>
      </w:r>
    </w:p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Default="00D20890" w:rsidP="00D20890"/>
    <w:p w:rsidR="00D20890" w:rsidRPr="00A04426" w:rsidRDefault="00D20890" w:rsidP="00D20890">
      <w:pPr>
        <w:rPr>
          <w:b/>
        </w:rPr>
      </w:pPr>
      <w:r w:rsidRPr="00A04426">
        <w:rPr>
          <w:b/>
        </w:rPr>
        <w:t xml:space="preserve">Ao Exmº. </w:t>
      </w:r>
      <w:proofErr w:type="gramStart"/>
      <w:r w:rsidRPr="00A04426">
        <w:rPr>
          <w:b/>
        </w:rPr>
        <w:t>Sr.</w:t>
      </w:r>
      <w:proofErr w:type="gramEnd"/>
    </w:p>
    <w:p w:rsidR="00D20890" w:rsidRPr="00A04426" w:rsidRDefault="00D20890" w:rsidP="00D20890">
      <w:pPr>
        <w:rPr>
          <w:b/>
        </w:rPr>
      </w:pPr>
      <w:r w:rsidRPr="00A04426">
        <w:rPr>
          <w:b/>
        </w:rPr>
        <w:t>Edson de Souza Vilela</w:t>
      </w:r>
    </w:p>
    <w:p w:rsidR="00D20890" w:rsidRPr="00A04426" w:rsidRDefault="00D20890" w:rsidP="00D20890">
      <w:pPr>
        <w:rPr>
          <w:b/>
        </w:rPr>
      </w:pPr>
      <w:r w:rsidRPr="00A04426">
        <w:rPr>
          <w:b/>
        </w:rPr>
        <w:t>DD. Prefeito Municipal</w:t>
      </w:r>
    </w:p>
    <w:p w:rsidR="00F3769C" w:rsidRDefault="00D20890">
      <w:r w:rsidRPr="00A04426">
        <w:rPr>
          <w:b/>
        </w:rPr>
        <w:t>Carmo do Cajuru/MG</w:t>
      </w:r>
      <w:bookmarkStart w:id="0" w:name="_GoBack"/>
      <w:bookmarkEnd w:id="0"/>
    </w:p>
    <w:sectPr w:rsidR="00F3769C" w:rsidSect="00065249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D20890" w:rsidP="00065249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5249" w:rsidRDefault="00D2089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Default="00D20890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065249" w:rsidRPr="00B425F1" w:rsidRDefault="00D20890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065249" w:rsidRDefault="00D20890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065249" w:rsidRPr="00B425F1" w:rsidRDefault="00D20890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D2089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Pr="00EC2F0B" w:rsidRDefault="00D20890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065249" w:rsidRPr="00EC2F0B" w:rsidRDefault="00D20890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0"/>
    <w:rsid w:val="00D2089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90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890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0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890"/>
    <w:rPr>
      <w:rFonts w:eastAsia="Calibri" w:cs="Times New Roman"/>
    </w:rPr>
  </w:style>
  <w:style w:type="character" w:styleId="Hyperlink">
    <w:name w:val="Hyperlink"/>
    <w:uiPriority w:val="99"/>
    <w:unhideWhenUsed/>
    <w:rsid w:val="00D20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90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890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0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890"/>
    <w:rPr>
      <w:rFonts w:eastAsia="Calibri" w:cs="Times New Roman"/>
    </w:rPr>
  </w:style>
  <w:style w:type="character" w:styleId="Hyperlink">
    <w:name w:val="Hyperlink"/>
    <w:uiPriority w:val="99"/>
    <w:unhideWhenUsed/>
    <w:rsid w:val="00D2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2018-10-24T09:59:00Z</cp:lastPrinted>
  <dcterms:created xsi:type="dcterms:W3CDTF">2018-10-24T09:57:00Z</dcterms:created>
  <dcterms:modified xsi:type="dcterms:W3CDTF">2018-10-24T09:59:00Z</dcterms:modified>
</cp:coreProperties>
</file>