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</w:t>
      </w:r>
      <w:r w:rsidR="004B24B9">
        <w:t>ADI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>Nº 0</w:t>
      </w:r>
      <w:r w:rsidR="0007316E">
        <w:t>5</w:t>
      </w:r>
      <w:r w:rsidR="000A5AFA">
        <w:t>4</w:t>
      </w:r>
      <w:r w:rsidR="001E0EDB" w:rsidRPr="001E0EDB">
        <w:t>/2020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</w:t>
      </w:r>
      <w:r w:rsidR="004B24B9">
        <w:rPr>
          <w:rFonts w:ascii="Verdana" w:hAnsi="Verdana"/>
        </w:rPr>
        <w:t>adi</w:t>
      </w:r>
      <w:r w:rsidRPr="009E1ADD">
        <w:rPr>
          <w:rFonts w:ascii="Verdana" w:hAnsi="Verdana"/>
        </w:rPr>
        <w:t>tiva a</w:t>
      </w:r>
      <w:r w:rsidR="00BC4C4B">
        <w:rPr>
          <w:rFonts w:ascii="Verdana" w:hAnsi="Verdana"/>
        </w:rPr>
        <w:t xml:space="preserve">o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0A5AFA">
        <w:rPr>
          <w:rFonts w:ascii="Verdana" w:hAnsi="Verdana"/>
        </w:rPr>
        <w:t>4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tem por fito a</w:t>
      </w:r>
      <w:r w:rsidR="00BC4C4B">
        <w:rPr>
          <w:rFonts w:ascii="Verdana" w:hAnsi="Verdana"/>
        </w:rPr>
        <w:t xml:space="preserve">crescentar o </w:t>
      </w:r>
      <w:r w:rsidR="0007316E">
        <w:rPr>
          <w:rFonts w:ascii="Verdana" w:hAnsi="Verdana"/>
        </w:rPr>
        <w:t>inciso X ao</w:t>
      </w:r>
      <w:r w:rsidRPr="002F2689">
        <w:rPr>
          <w:rFonts w:ascii="Verdana" w:hAnsi="Verdana"/>
        </w:rPr>
        <w:t xml:space="preserve"> </w:t>
      </w:r>
      <w:r w:rsidR="004B24B9">
        <w:rPr>
          <w:rFonts w:ascii="Verdana" w:hAnsi="Verdana"/>
        </w:rPr>
        <w:t>artigo 1</w:t>
      </w:r>
      <w:r w:rsidR="0007316E">
        <w:rPr>
          <w:rFonts w:ascii="Verdana" w:hAnsi="Verdana"/>
        </w:rPr>
        <w:t>3</w:t>
      </w:r>
      <w:r w:rsidR="00305013">
        <w:rPr>
          <w:rFonts w:ascii="Verdana" w:hAnsi="Verdana"/>
        </w:rPr>
        <w:t xml:space="preserve"> do </w:t>
      </w:r>
      <w:r w:rsidR="00BC4C4B">
        <w:rPr>
          <w:rFonts w:ascii="Verdana" w:hAnsi="Verdana"/>
        </w:rPr>
        <w:t>citado projeto</w:t>
      </w:r>
      <w:r w:rsidRPr="009E1ADD">
        <w:rPr>
          <w:rFonts w:ascii="Verdana" w:hAnsi="Verdana"/>
        </w:rPr>
        <w:t>, visando</w:t>
      </w:r>
      <w:r w:rsidR="000A5AFA">
        <w:rPr>
          <w:rFonts w:ascii="Verdana" w:hAnsi="Verdana"/>
        </w:rPr>
        <w:t xml:space="preserve"> </w:t>
      </w:r>
      <w:r w:rsidR="0007316E">
        <w:rPr>
          <w:rFonts w:ascii="Verdana" w:hAnsi="Verdana"/>
        </w:rPr>
        <w:t>acrescentar mais um membro na composição do Conselho Municipal do Turismo</w:t>
      </w:r>
      <w:r w:rsidRPr="009E1ADD">
        <w:rPr>
          <w:rFonts w:ascii="Verdana" w:hAnsi="Verdana"/>
        </w:rPr>
        <w:t>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4B24B9">
        <w:rPr>
          <w:rFonts w:ascii="Verdana" w:hAnsi="Verdana"/>
          <w:bCs/>
        </w:rPr>
        <w:t>adi</w:t>
      </w:r>
      <w:r w:rsidRPr="009E1ADD">
        <w:rPr>
          <w:rFonts w:ascii="Verdana" w:hAnsi="Verdana"/>
          <w:bCs/>
        </w:rPr>
        <w:t>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4B24B9">
        <w:rPr>
          <w:rFonts w:ascii="Verdana" w:hAnsi="Verdana"/>
          <w:b/>
          <w:bCs/>
        </w:rPr>
        <w:t>Adi</w:t>
      </w:r>
      <w:r w:rsidRPr="009E1ADD">
        <w:rPr>
          <w:rFonts w:ascii="Verdana" w:hAnsi="Verdana"/>
          <w:b/>
          <w:bCs/>
        </w:rPr>
        <w:t>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1170CD" w:rsidRPr="009E1ADD">
        <w:rPr>
          <w:rFonts w:ascii="Verdana" w:hAnsi="Verdana"/>
        </w:rPr>
        <w:t>a</w:t>
      </w:r>
      <w:r w:rsidR="001170CD">
        <w:rPr>
          <w:rFonts w:ascii="Verdana" w:hAnsi="Verdana"/>
        </w:rPr>
        <w:t>crescentar o</w:t>
      </w:r>
      <w:r w:rsidR="00BC4C4B">
        <w:rPr>
          <w:rFonts w:ascii="Verdana" w:hAnsi="Verdana"/>
        </w:rPr>
        <w:t xml:space="preserve"> </w:t>
      </w:r>
      <w:r w:rsidR="0007316E">
        <w:rPr>
          <w:rFonts w:ascii="Verdana" w:hAnsi="Verdana"/>
        </w:rPr>
        <w:t>inciso X</w:t>
      </w:r>
      <w:r w:rsidR="00BC4C4B">
        <w:rPr>
          <w:rFonts w:ascii="Verdana" w:hAnsi="Verdana"/>
        </w:rPr>
        <w:t xml:space="preserve"> a</w:t>
      </w:r>
      <w:r w:rsidR="00BC4C4B" w:rsidRPr="002F2689">
        <w:rPr>
          <w:rFonts w:ascii="Verdana" w:hAnsi="Verdana"/>
        </w:rPr>
        <w:t xml:space="preserve">o </w:t>
      </w:r>
      <w:r w:rsidR="00BC4C4B">
        <w:rPr>
          <w:rFonts w:ascii="Verdana" w:hAnsi="Verdana"/>
        </w:rPr>
        <w:t>artigo 1</w:t>
      </w:r>
      <w:r w:rsidR="0007316E">
        <w:rPr>
          <w:rFonts w:ascii="Verdana" w:hAnsi="Verdana"/>
        </w:rPr>
        <w:t>3</w:t>
      </w:r>
      <w:r w:rsidR="00BC4C4B">
        <w:rPr>
          <w:rFonts w:ascii="Verdana" w:hAnsi="Verdana"/>
        </w:rPr>
        <w:t xml:space="preserve"> 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0A5AFA">
        <w:rPr>
          <w:rFonts w:ascii="Verdana" w:hAnsi="Verdana"/>
        </w:rPr>
        <w:t>4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BC4C4B">
        <w:rPr>
          <w:rFonts w:ascii="Verdana" w:hAnsi="Verdana"/>
        </w:rPr>
        <w:t xml:space="preserve">acrescido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4B24B9" w:rsidRDefault="009E1ADD" w:rsidP="00BB0639">
      <w:pPr>
        <w:pStyle w:val="Recuodecorpodetexto"/>
        <w:ind w:left="851"/>
        <w:jc w:val="both"/>
        <w:rPr>
          <w:rFonts w:ascii="Verdana" w:hAnsi="Verdana" w:cs="Arial"/>
          <w:b/>
        </w:rPr>
      </w:pPr>
      <w:proofErr w:type="gramStart"/>
      <w:r w:rsidRPr="00BB0639">
        <w:rPr>
          <w:rFonts w:ascii="Verdana" w:eastAsia="Verdana" w:hAnsi="Verdana" w:cs="Verdana"/>
          <w:b/>
          <w:bCs/>
        </w:rPr>
        <w:t>“</w:t>
      </w:r>
      <w:r w:rsidR="00BB0639" w:rsidRPr="00BB0639">
        <w:rPr>
          <w:rFonts w:ascii="Verdana" w:hAnsi="Verdana" w:cs="Arial"/>
          <w:b/>
        </w:rPr>
        <w:t xml:space="preserve">Art. </w:t>
      </w:r>
      <w:r w:rsidR="004B24B9">
        <w:rPr>
          <w:rFonts w:ascii="Verdana" w:hAnsi="Verdana" w:cs="Arial"/>
          <w:b/>
        </w:rPr>
        <w:t>1</w:t>
      </w:r>
      <w:r w:rsidR="0007316E">
        <w:rPr>
          <w:rFonts w:ascii="Verdana" w:hAnsi="Verdana" w:cs="Arial"/>
          <w:b/>
        </w:rPr>
        <w:t>3</w:t>
      </w:r>
      <w:r w:rsidR="00BB0639" w:rsidRPr="00BB0639">
        <w:rPr>
          <w:rFonts w:ascii="Verdana" w:hAnsi="Verdana" w:cs="Arial"/>
          <w:b/>
        </w:rPr>
        <w:t>.</w:t>
      </w:r>
      <w:proofErr w:type="gramEnd"/>
      <w:r w:rsidR="00BB0639" w:rsidRPr="00BB0639">
        <w:rPr>
          <w:rFonts w:ascii="Verdana" w:hAnsi="Verdana" w:cs="Arial"/>
          <w:b/>
        </w:rPr>
        <w:t xml:space="preserve"> </w:t>
      </w:r>
      <w:r w:rsidR="004B24B9">
        <w:rPr>
          <w:rFonts w:ascii="Verdana" w:hAnsi="Verdana" w:cs="Arial"/>
          <w:b/>
        </w:rPr>
        <w:t>(...)</w:t>
      </w:r>
    </w:p>
    <w:p w:rsidR="004B24B9" w:rsidRDefault="004B24B9" w:rsidP="00BB0639">
      <w:pPr>
        <w:pStyle w:val="Recuodecorpodetexto"/>
        <w:ind w:left="85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:rsidR="009E1ADD" w:rsidRPr="00BC4C4B" w:rsidRDefault="0007316E" w:rsidP="00BC4C4B">
      <w:pPr>
        <w:pStyle w:val="Recuodecorpodetexto"/>
        <w:ind w:left="851"/>
        <w:jc w:val="both"/>
        <w:rPr>
          <w:rFonts w:ascii="Verdana" w:hAnsi="Verdana"/>
          <w:b/>
          <w:lang w:eastAsia="pt-BR"/>
        </w:rPr>
      </w:pPr>
      <w:proofErr w:type="gramStart"/>
      <w:r>
        <w:rPr>
          <w:rFonts w:ascii="Verdana" w:hAnsi="Verdana"/>
          <w:b/>
        </w:rPr>
        <w:t>X – 01 (um) representante da indústria moveleira da cidade</w:t>
      </w:r>
      <w:bookmarkStart w:id="0" w:name="_GoBack"/>
      <w:bookmarkEnd w:id="0"/>
      <w:r w:rsidR="004B24B9" w:rsidRPr="004B24B9">
        <w:rPr>
          <w:rFonts w:ascii="Verdana" w:hAnsi="Verdana"/>
          <w:b/>
          <w:lang w:eastAsia="pt-BR"/>
        </w:rPr>
        <w:t>.</w:t>
      </w:r>
      <w:r w:rsidR="009E1ADD" w:rsidRPr="004472DF">
        <w:rPr>
          <w:rFonts w:ascii="Verdana" w:hAnsi="Verdana"/>
          <w:b/>
        </w:rPr>
        <w:t>”</w:t>
      </w:r>
      <w:proofErr w:type="gramEnd"/>
    </w:p>
    <w:p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</w:t>
      </w:r>
      <w:r w:rsidRPr="009E1ADD">
        <w:rPr>
          <w:rFonts w:ascii="Verdana" w:hAnsi="Verdana"/>
        </w:rPr>
        <w:lastRenderedPageBreak/>
        <w:t xml:space="preserve">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07316E">
        <w:rPr>
          <w:rFonts w:ascii="Verdana" w:hAnsi="Verdana"/>
        </w:rPr>
        <w:t>5</w:t>
      </w:r>
      <w:r w:rsidR="000A5AFA">
        <w:rPr>
          <w:rFonts w:ascii="Verdana" w:hAnsi="Verdana"/>
        </w:rPr>
        <w:t>4</w:t>
      </w:r>
      <w:r w:rsidR="00BC4C4B">
        <w:rPr>
          <w:rFonts w:ascii="Verdana" w:hAnsi="Verdana"/>
        </w:rPr>
        <w:t xml:space="preserve">/2020, </w:t>
      </w:r>
      <w:r w:rsidR="0007316E" w:rsidRPr="009E1ADD">
        <w:rPr>
          <w:rFonts w:ascii="Verdana" w:hAnsi="Verdana"/>
        </w:rPr>
        <w:t>visando</w:t>
      </w:r>
      <w:r w:rsidR="0007316E">
        <w:rPr>
          <w:rFonts w:ascii="Verdana" w:hAnsi="Verdana"/>
        </w:rPr>
        <w:t xml:space="preserve"> acrescentar mais um membro na composição do Conselho Municipal do Turismo</w:t>
      </w:r>
      <w:r w:rsidR="0007316E">
        <w:rPr>
          <w:rFonts w:ascii="Verdana" w:hAnsi="Verdana"/>
        </w:rPr>
        <w:t>, oriundo da indústria moveleira da cidade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07316E">
        <w:rPr>
          <w:rFonts w:ascii="Verdana" w:hAnsi="Verdana"/>
        </w:rPr>
        <w:t>1</w:t>
      </w:r>
      <w:r w:rsidR="000A5AFA">
        <w:rPr>
          <w:rFonts w:ascii="Verdana" w:hAnsi="Verdana"/>
        </w:rPr>
        <w:t>2</w:t>
      </w:r>
      <w:r w:rsidRPr="009E1ADD">
        <w:rPr>
          <w:rFonts w:ascii="Verdana" w:hAnsi="Verdana"/>
        </w:rPr>
        <w:t xml:space="preserve"> de </w:t>
      </w:r>
      <w:r w:rsidR="0007316E">
        <w:rPr>
          <w:rFonts w:ascii="Verdana" w:hAnsi="Verdana"/>
        </w:rPr>
        <w:t>agosto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5F0350" w:rsidRPr="009E1ADD" w:rsidRDefault="005F0350" w:rsidP="00F26B1A">
      <w:pPr>
        <w:spacing w:after="0" w:line="360" w:lineRule="auto"/>
        <w:jc w:val="center"/>
        <w:rPr>
          <w:rFonts w:ascii="Verdana" w:hAnsi="Verdana"/>
        </w:rPr>
      </w:pPr>
    </w:p>
    <w:p w:rsidR="009E1ADD" w:rsidRDefault="009E1ADD" w:rsidP="00BC4C4B">
      <w:pPr>
        <w:spacing w:after="0" w:line="360" w:lineRule="auto"/>
        <w:jc w:val="center"/>
        <w:rPr>
          <w:rFonts w:ascii="Verdana" w:hAnsi="Verdana"/>
        </w:rPr>
      </w:pPr>
    </w:p>
    <w:p w:rsidR="005F0350" w:rsidRDefault="0007316E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Adriano Nogueira da Fonseca</w:t>
      </w:r>
    </w:p>
    <w:p w:rsidR="00BC4C4B" w:rsidRDefault="00BC4C4B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C4C4B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B9" w:rsidRDefault="004B24B9" w:rsidP="00724934">
      <w:r>
        <w:separator/>
      </w:r>
    </w:p>
  </w:endnote>
  <w:endnote w:type="continuationSeparator" w:id="0">
    <w:p w:rsidR="004B24B9" w:rsidRDefault="004B24B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B9" w:rsidRDefault="004B24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5CFCA6" wp14:editId="6B555D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B9" w:rsidRDefault="004B24B9" w:rsidP="00724934">
      <w:r>
        <w:separator/>
      </w:r>
    </w:p>
  </w:footnote>
  <w:footnote w:type="continuationSeparator" w:id="0">
    <w:p w:rsidR="004B24B9" w:rsidRDefault="004B24B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B9" w:rsidRDefault="004B24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CA11F" wp14:editId="124DFFD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7316E"/>
    <w:rsid w:val="000A5AFA"/>
    <w:rsid w:val="000B171E"/>
    <w:rsid w:val="001170CD"/>
    <w:rsid w:val="00124E22"/>
    <w:rsid w:val="001E0EDB"/>
    <w:rsid w:val="0025310C"/>
    <w:rsid w:val="00276F17"/>
    <w:rsid w:val="00280E0B"/>
    <w:rsid w:val="002F2689"/>
    <w:rsid w:val="00305013"/>
    <w:rsid w:val="003467E8"/>
    <w:rsid w:val="003A65D6"/>
    <w:rsid w:val="003B2589"/>
    <w:rsid w:val="003D6388"/>
    <w:rsid w:val="00434D71"/>
    <w:rsid w:val="004472DF"/>
    <w:rsid w:val="0046174F"/>
    <w:rsid w:val="004B0BDE"/>
    <w:rsid w:val="004B24B9"/>
    <w:rsid w:val="005370C9"/>
    <w:rsid w:val="00553DED"/>
    <w:rsid w:val="00564A82"/>
    <w:rsid w:val="005C4DEA"/>
    <w:rsid w:val="005F0350"/>
    <w:rsid w:val="00640E7A"/>
    <w:rsid w:val="0065582B"/>
    <w:rsid w:val="006878E0"/>
    <w:rsid w:val="00696085"/>
    <w:rsid w:val="006D557C"/>
    <w:rsid w:val="00703ACA"/>
    <w:rsid w:val="007101D4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128CF"/>
    <w:rsid w:val="00831897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2020-04-29T12:15:00Z</cp:lastPrinted>
  <dcterms:created xsi:type="dcterms:W3CDTF">2020-08-12T11:34:00Z</dcterms:created>
  <dcterms:modified xsi:type="dcterms:W3CDTF">2020-08-12T11:39:00Z</dcterms:modified>
</cp:coreProperties>
</file>