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5261D332" w:rsidR="00862714" w:rsidRPr="00B90DA0" w:rsidRDefault="00862714" w:rsidP="002C158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A20F14">
        <w:rPr>
          <w:rFonts w:ascii="Verdana" w:hAnsi="Verdana" w:cs="Arial"/>
          <w:b/>
        </w:rPr>
        <w:t>7</w:t>
      </w:r>
      <w:r w:rsidR="002C1586">
        <w:rPr>
          <w:rFonts w:ascii="Verdana" w:hAnsi="Verdana" w:cs="Arial"/>
          <w:b/>
        </w:rPr>
        <w:t>7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2C1586" w:rsidRDefault="00862714" w:rsidP="002C1586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360652C8" w14:textId="3BB7893D" w:rsidR="00862714" w:rsidRDefault="00CF0BF6" w:rsidP="002C1586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 xml:space="preserve">Os </w:t>
      </w:r>
      <w:r w:rsidR="00862714" w:rsidRPr="00B90DA0">
        <w:rPr>
          <w:rFonts w:ascii="Verdana" w:hAnsi="Verdana" w:cs="Arial"/>
        </w:rPr>
        <w:t>Vereador</w:t>
      </w:r>
      <w:r>
        <w:rPr>
          <w:rFonts w:ascii="Verdana" w:hAnsi="Verdana" w:cs="Arial"/>
        </w:rPr>
        <w:t>es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>
        <w:rPr>
          <w:rFonts w:ascii="Verdana" w:hAnsi="Verdana" w:cs="Arial"/>
        </w:rPr>
        <w:t>ê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4F2DB6">
        <w:rPr>
          <w:rFonts w:ascii="Verdana" w:hAnsi="Verdana" w:cs="Tahoma"/>
          <w:b/>
          <w:i/>
          <w:iCs/>
        </w:rPr>
        <w:t xml:space="preserve">o Poder Executivo </w:t>
      </w:r>
      <w:r w:rsidR="00551377">
        <w:rPr>
          <w:rFonts w:ascii="Verdana" w:hAnsi="Verdana" w:cs="Tahoma"/>
          <w:b/>
          <w:i/>
          <w:iCs/>
        </w:rPr>
        <w:t>Municipal</w:t>
      </w:r>
      <w:r w:rsidR="004F2DB6">
        <w:rPr>
          <w:rFonts w:ascii="Verdana" w:hAnsi="Verdana" w:cs="Tahoma"/>
          <w:b/>
          <w:i/>
          <w:iCs/>
        </w:rPr>
        <w:t xml:space="preserve">, </w:t>
      </w:r>
      <w:r w:rsidR="00B84575">
        <w:rPr>
          <w:rFonts w:ascii="Verdana" w:hAnsi="Verdana" w:cs="Tahoma"/>
          <w:b/>
          <w:i/>
          <w:iCs/>
        </w:rPr>
        <w:t xml:space="preserve">que </w:t>
      </w:r>
      <w:r>
        <w:rPr>
          <w:rFonts w:ascii="Verdana" w:hAnsi="Verdana" w:cs="Tahoma"/>
          <w:b/>
          <w:i/>
          <w:iCs/>
        </w:rPr>
        <w:t xml:space="preserve">estude a possibilidade de </w:t>
      </w:r>
      <w:r w:rsidR="002527EA">
        <w:rPr>
          <w:rFonts w:ascii="Verdana" w:hAnsi="Verdana" w:cs="Tahoma"/>
          <w:b/>
          <w:i/>
          <w:iCs/>
        </w:rPr>
        <w:t xml:space="preserve">enviar um projeto de lei para a Câmara Municipal propondo </w:t>
      </w:r>
      <w:r w:rsidR="002C1586">
        <w:rPr>
          <w:rFonts w:ascii="Verdana" w:hAnsi="Verdana" w:cs="Tahoma"/>
          <w:b/>
          <w:i/>
          <w:iCs/>
        </w:rPr>
        <w:t>algum tipo de incentivo fiscal para as empresas que aderirem aos Programas Cidade Limpa 1 e 2 a que se referem as Leis Municipais nº 2.339, de 2011 e 2.342, de 2011</w:t>
      </w:r>
      <w:r w:rsidR="005011DE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2C1586" w:rsidRDefault="00862714" w:rsidP="002C1586">
      <w:pPr>
        <w:spacing w:after="0" w:line="360" w:lineRule="auto"/>
        <w:ind w:firstLine="708"/>
        <w:jc w:val="both"/>
        <w:rPr>
          <w:rFonts w:ascii="Verdana" w:hAnsi="Verdana" w:cs="Arial"/>
          <w:b/>
          <w:i/>
          <w:sz w:val="16"/>
          <w:szCs w:val="16"/>
        </w:rPr>
      </w:pPr>
    </w:p>
    <w:p w14:paraId="17B6AD2F" w14:textId="77777777" w:rsidR="00862714" w:rsidRPr="00B90DA0" w:rsidRDefault="00862714" w:rsidP="002C158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2C1586" w:rsidRDefault="00862714" w:rsidP="002C1586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4350A486" w14:textId="2143BEEE" w:rsidR="00CF0BF6" w:rsidRPr="002C1586" w:rsidRDefault="002C1586" w:rsidP="002C158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Apesar de estarem em plena vigência, as</w:t>
      </w:r>
      <w:r w:rsidRPr="002C1586">
        <w:rPr>
          <w:rFonts w:ascii="Verdana" w:hAnsi="Verdana"/>
          <w:bCs/>
        </w:rPr>
        <w:t xml:space="preserve"> </w:t>
      </w:r>
      <w:r w:rsidRPr="002C1586">
        <w:rPr>
          <w:rFonts w:ascii="Verdana" w:hAnsi="Verdana" w:cs="Tahoma"/>
          <w:bCs/>
        </w:rPr>
        <w:t xml:space="preserve">Leis Municipais nº 2.339, de 2011 e 2.342, de 2011, </w:t>
      </w:r>
      <w:r>
        <w:rPr>
          <w:rFonts w:ascii="Verdana" w:hAnsi="Verdana"/>
        </w:rPr>
        <w:t xml:space="preserve">que instituem, respectivamente, os </w:t>
      </w:r>
      <w:r w:rsidRPr="002C1586">
        <w:rPr>
          <w:rFonts w:ascii="Verdana" w:hAnsi="Verdana" w:cs="Tahoma"/>
          <w:bCs/>
        </w:rPr>
        <w:t>Programas Cidade Limpa 1 e 2</w:t>
      </w:r>
      <w:r>
        <w:rPr>
          <w:rFonts w:ascii="Verdana" w:hAnsi="Verdana" w:cs="Tahoma"/>
          <w:bCs/>
        </w:rPr>
        <w:t xml:space="preserve">, não tiveram aderência por parte da iniciativa privada, sendo, portanto, necessário a criação de algum tipo de incentivo fiscal para incentivarem as empresas </w:t>
      </w:r>
      <w:r w:rsidR="00AD2A95">
        <w:rPr>
          <w:rFonts w:ascii="Verdana" w:hAnsi="Verdana" w:cs="Tahoma"/>
          <w:bCs/>
        </w:rPr>
        <w:t>a</w:t>
      </w:r>
      <w:r>
        <w:rPr>
          <w:rFonts w:ascii="Verdana" w:hAnsi="Verdana" w:cs="Tahoma"/>
          <w:bCs/>
        </w:rPr>
        <w:t xml:space="preserve"> aderirem a algum desse</w:t>
      </w:r>
      <w:r w:rsidR="00AD2A95">
        <w:rPr>
          <w:rFonts w:ascii="Verdana" w:hAnsi="Verdana" w:cs="Tahoma"/>
          <w:bCs/>
        </w:rPr>
        <w:t>s</w:t>
      </w:r>
      <w:r>
        <w:rPr>
          <w:rFonts w:ascii="Verdana" w:hAnsi="Verdana" w:cs="Tahoma"/>
          <w:bCs/>
        </w:rPr>
        <w:t xml:space="preserve"> programas, o que contribuirá para o mel</w:t>
      </w:r>
      <w:r w:rsidRPr="002C1586">
        <w:rPr>
          <w:rFonts w:ascii="Verdana" w:hAnsi="Verdana" w:cs="Tahoma"/>
          <w:bCs/>
        </w:rPr>
        <w:t>horamento da paisagem urbana</w:t>
      </w:r>
      <w:r>
        <w:rPr>
          <w:rFonts w:ascii="Verdana" w:hAnsi="Verdana" w:cs="Tahoma"/>
          <w:bCs/>
        </w:rPr>
        <w:t xml:space="preserve"> com a </w:t>
      </w:r>
      <w:r w:rsidRPr="002C1586">
        <w:rPr>
          <w:rFonts w:ascii="Verdana" w:hAnsi="Verdana" w:cs="Arial"/>
        </w:rPr>
        <w:t xml:space="preserve">instalação e manutenção de </w:t>
      </w:r>
      <w:r w:rsidR="00AD2A95">
        <w:rPr>
          <w:rFonts w:ascii="Verdana" w:hAnsi="Verdana" w:cs="Arial"/>
        </w:rPr>
        <w:t>l</w:t>
      </w:r>
      <w:r w:rsidRPr="002C1586">
        <w:rPr>
          <w:rFonts w:ascii="Verdana" w:hAnsi="Verdana" w:cs="Arial"/>
        </w:rPr>
        <w:t xml:space="preserve">ixeiras </w:t>
      </w:r>
      <w:r w:rsidR="00AD2A95">
        <w:rPr>
          <w:rFonts w:ascii="Verdana" w:hAnsi="Verdana" w:cs="Arial"/>
        </w:rPr>
        <w:t>p</w:t>
      </w:r>
      <w:r w:rsidRPr="002C1586">
        <w:rPr>
          <w:rFonts w:ascii="Verdana" w:hAnsi="Verdana" w:cs="Arial"/>
        </w:rPr>
        <w:t xml:space="preserve">úblicas </w:t>
      </w:r>
      <w:r>
        <w:rPr>
          <w:rFonts w:ascii="Verdana" w:hAnsi="Verdana" w:cs="Arial"/>
        </w:rPr>
        <w:t>e</w:t>
      </w:r>
      <w:r w:rsidRPr="002C1586">
        <w:rPr>
          <w:rFonts w:ascii="Verdana" w:hAnsi="Verdana" w:cs="Arial"/>
          <w:bCs/>
        </w:rPr>
        <w:t xml:space="preserve"> </w:t>
      </w:r>
      <w:r w:rsidR="00AD2A95">
        <w:rPr>
          <w:rFonts w:ascii="Verdana" w:hAnsi="Verdana" w:cs="Arial"/>
          <w:bCs/>
        </w:rPr>
        <w:t>p</w:t>
      </w:r>
      <w:r w:rsidRPr="002C1586">
        <w:rPr>
          <w:rFonts w:ascii="Verdana" w:hAnsi="Verdana" w:cs="Arial"/>
          <w:bCs/>
        </w:rPr>
        <w:t xml:space="preserve">lacas </w:t>
      </w:r>
      <w:r w:rsidR="00AD2A95">
        <w:rPr>
          <w:rFonts w:ascii="Verdana" w:hAnsi="Verdana" w:cs="Arial"/>
          <w:bCs/>
        </w:rPr>
        <w:t>i</w:t>
      </w:r>
      <w:r w:rsidRPr="002C1586">
        <w:rPr>
          <w:rFonts w:ascii="Verdana" w:hAnsi="Verdana" w:cs="Arial"/>
          <w:bCs/>
        </w:rPr>
        <w:t xml:space="preserve">ndicativas </w:t>
      </w:r>
      <w:r w:rsidR="00AD2A95">
        <w:rPr>
          <w:rFonts w:ascii="Verdana" w:hAnsi="Verdana" w:cs="Arial"/>
          <w:bCs/>
        </w:rPr>
        <w:t>p</w:t>
      </w:r>
      <w:r w:rsidRPr="002C1586">
        <w:rPr>
          <w:rFonts w:ascii="Verdana" w:hAnsi="Verdana" w:cs="Arial"/>
          <w:bCs/>
        </w:rPr>
        <w:t xml:space="preserve">úblicas </w:t>
      </w:r>
      <w:r w:rsidRPr="002C1586">
        <w:rPr>
          <w:rFonts w:ascii="Verdana" w:hAnsi="Verdana" w:cs="Arial"/>
        </w:rPr>
        <w:t xml:space="preserve">no </w:t>
      </w:r>
      <w:r w:rsidR="00AD2A95">
        <w:rPr>
          <w:rFonts w:ascii="Verdana" w:hAnsi="Verdana" w:cs="Arial"/>
        </w:rPr>
        <w:t>m</w:t>
      </w:r>
      <w:r w:rsidRPr="002C1586">
        <w:rPr>
          <w:rFonts w:ascii="Verdana" w:hAnsi="Verdana" w:cs="Arial"/>
        </w:rPr>
        <w:t>unicípio</w:t>
      </w:r>
      <w:r w:rsidR="00CF0BF6" w:rsidRPr="002C1586">
        <w:rPr>
          <w:rFonts w:ascii="Verdana" w:hAnsi="Verdana"/>
        </w:rPr>
        <w:t>.</w:t>
      </w:r>
    </w:p>
    <w:p w14:paraId="07C4934E" w14:textId="77777777" w:rsidR="00CF0BF6" w:rsidRPr="002C1586" w:rsidRDefault="00CF0BF6" w:rsidP="002C158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16"/>
          <w:szCs w:val="16"/>
        </w:rPr>
      </w:pPr>
    </w:p>
    <w:p w14:paraId="1B53DD06" w14:textId="4A67C1D5" w:rsidR="00CF0BF6" w:rsidRDefault="00CF0BF6" w:rsidP="002C1586">
      <w:pPr>
        <w:spacing w:after="0" w:line="360" w:lineRule="auto"/>
        <w:ind w:firstLine="709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pedimos ao Poder Executivo estude a viabilidade de dar atendimento a</w:t>
      </w:r>
      <w:r w:rsidR="002C1586">
        <w:rPr>
          <w:rFonts w:ascii="Verdana" w:hAnsi="Verdana" w:cs="Arial"/>
        </w:rPr>
        <w:t xml:space="preserve"> esta </w:t>
      </w:r>
      <w:r>
        <w:rPr>
          <w:rFonts w:ascii="Verdana" w:hAnsi="Verdana" w:cs="Arial"/>
        </w:rPr>
        <w:t>reivindica</w:t>
      </w:r>
      <w:r w:rsidR="002C1586">
        <w:rPr>
          <w:rFonts w:ascii="Verdana" w:hAnsi="Verdana" w:cs="Arial"/>
        </w:rPr>
        <w:t>ção</w:t>
      </w:r>
      <w:r>
        <w:rPr>
          <w:rFonts w:ascii="Verdana" w:hAnsi="Verdana" w:cs="Arial"/>
        </w:rPr>
        <w:t xml:space="preserve">, sabendo que essa é uma competência privativa do Chefe do Poder Executivo Municipal, conforme disposto no art. 37, inciso </w:t>
      </w:r>
      <w:r w:rsidR="002C1586">
        <w:rPr>
          <w:rFonts w:ascii="Verdana" w:hAnsi="Verdana" w:cs="Arial"/>
        </w:rPr>
        <w:t>V</w:t>
      </w:r>
      <w:r>
        <w:rPr>
          <w:rFonts w:ascii="Verdana" w:hAnsi="Verdana" w:cs="Arial"/>
        </w:rPr>
        <w:t>I da Lei Orgânica Municipal.</w:t>
      </w:r>
    </w:p>
    <w:p w14:paraId="7B52DFCE" w14:textId="77777777" w:rsidR="00CF0BF6" w:rsidRPr="002C1586" w:rsidRDefault="00CF0BF6" w:rsidP="002C1586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16"/>
          <w:szCs w:val="16"/>
        </w:rPr>
      </w:pPr>
    </w:p>
    <w:p w14:paraId="3560DD9E" w14:textId="77777777" w:rsidR="00CF0BF6" w:rsidRDefault="00CF0BF6" w:rsidP="002C1586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2C613510" w14:textId="77777777" w:rsidR="00862714" w:rsidRPr="002C1586" w:rsidRDefault="00862714" w:rsidP="002C1586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p w14:paraId="283D7796" w14:textId="605283B4" w:rsidR="00862714" w:rsidRDefault="00862714" w:rsidP="002C1586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2C1586">
        <w:rPr>
          <w:rFonts w:ascii="Verdana" w:hAnsi="Verdana" w:cs="Arial"/>
        </w:rPr>
        <w:t>13</w:t>
      </w:r>
      <w:r w:rsidRPr="00B90DA0">
        <w:rPr>
          <w:rFonts w:ascii="Verdana" w:hAnsi="Verdana" w:cs="Arial"/>
        </w:rPr>
        <w:t xml:space="preserve"> de </w:t>
      </w:r>
      <w:r w:rsidR="00CF0BF6">
        <w:rPr>
          <w:rFonts w:ascii="Verdana" w:hAnsi="Verdana" w:cs="Arial"/>
        </w:rPr>
        <w:t>dez</w:t>
      </w:r>
      <w:r w:rsidR="006E5F17">
        <w:rPr>
          <w:rFonts w:ascii="Verdana" w:hAnsi="Verdana" w:cs="Arial"/>
        </w:rPr>
        <w:t>embro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Pr="00CF0BF6" w:rsidRDefault="00B27779" w:rsidP="002C1586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CB6928E" w:rsidR="00B245CB" w:rsidRPr="00CF0BF6" w:rsidRDefault="00B245CB" w:rsidP="002C1586">
      <w:pPr>
        <w:spacing w:after="0" w:line="240" w:lineRule="auto"/>
        <w:jc w:val="both"/>
        <w:rPr>
          <w:rFonts w:ascii="Verdana" w:hAnsi="Verdana" w:cs="Arial"/>
        </w:rPr>
      </w:pPr>
    </w:p>
    <w:p w14:paraId="358E1670" w14:textId="0983D389" w:rsidR="00CF0BF6" w:rsidRPr="00CF0BF6" w:rsidRDefault="00CF0BF6" w:rsidP="002C1586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CF0BF6">
        <w:rPr>
          <w:rFonts w:ascii="Verdana" w:hAnsi="Verdana" w:cs="Tahoma"/>
          <w:b/>
          <w:bCs/>
        </w:rPr>
        <w:t>Rafael Alves Conrado</w:t>
      </w:r>
    </w:p>
    <w:p w14:paraId="129C207B" w14:textId="4F73C762" w:rsidR="00CF0BF6" w:rsidRDefault="00CF0BF6" w:rsidP="002C1586">
      <w:pPr>
        <w:spacing w:after="0"/>
        <w:jc w:val="center"/>
      </w:pPr>
      <w:r w:rsidRPr="00CF0BF6">
        <w:rPr>
          <w:rFonts w:ascii="Verdana" w:hAnsi="Verdana"/>
          <w:b/>
        </w:rPr>
        <w:t>Vereador</w:t>
      </w:r>
    </w:p>
    <w:sectPr w:rsidR="00CF0BF6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0A3D"/>
    <w:rsid w:val="001863F7"/>
    <w:rsid w:val="001A1AD3"/>
    <w:rsid w:val="001B40AF"/>
    <w:rsid w:val="001C75F3"/>
    <w:rsid w:val="002527EA"/>
    <w:rsid w:val="002578A5"/>
    <w:rsid w:val="0028620C"/>
    <w:rsid w:val="002C1586"/>
    <w:rsid w:val="002F14E0"/>
    <w:rsid w:val="003D42F3"/>
    <w:rsid w:val="004335F2"/>
    <w:rsid w:val="0048760A"/>
    <w:rsid w:val="004F2DB6"/>
    <w:rsid w:val="005011DE"/>
    <w:rsid w:val="00551377"/>
    <w:rsid w:val="005647C6"/>
    <w:rsid w:val="005B5F70"/>
    <w:rsid w:val="0066453D"/>
    <w:rsid w:val="00682FC7"/>
    <w:rsid w:val="00694613"/>
    <w:rsid w:val="006A039E"/>
    <w:rsid w:val="006E5F17"/>
    <w:rsid w:val="0070206A"/>
    <w:rsid w:val="0070524E"/>
    <w:rsid w:val="00733EA2"/>
    <w:rsid w:val="00780640"/>
    <w:rsid w:val="0082579A"/>
    <w:rsid w:val="00862714"/>
    <w:rsid w:val="00887E4E"/>
    <w:rsid w:val="00925B91"/>
    <w:rsid w:val="009355DA"/>
    <w:rsid w:val="00967E64"/>
    <w:rsid w:val="00970584"/>
    <w:rsid w:val="0099202C"/>
    <w:rsid w:val="009C269D"/>
    <w:rsid w:val="009D1836"/>
    <w:rsid w:val="00A20F14"/>
    <w:rsid w:val="00AB50A0"/>
    <w:rsid w:val="00AD2A95"/>
    <w:rsid w:val="00AE0D00"/>
    <w:rsid w:val="00B12D75"/>
    <w:rsid w:val="00B245CB"/>
    <w:rsid w:val="00B27779"/>
    <w:rsid w:val="00B533C4"/>
    <w:rsid w:val="00B84575"/>
    <w:rsid w:val="00BA63DF"/>
    <w:rsid w:val="00BF3272"/>
    <w:rsid w:val="00C34CB2"/>
    <w:rsid w:val="00CF0BF6"/>
    <w:rsid w:val="00D124DC"/>
    <w:rsid w:val="00D1592E"/>
    <w:rsid w:val="00D35FC6"/>
    <w:rsid w:val="00D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qFormat/>
    <w:rsid w:val="00CF0BF6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rsid w:val="00CF0BF6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5</cp:revision>
  <cp:lastPrinted>2022-11-29T18:49:00Z</cp:lastPrinted>
  <dcterms:created xsi:type="dcterms:W3CDTF">2022-12-13T16:15:00Z</dcterms:created>
  <dcterms:modified xsi:type="dcterms:W3CDTF">2022-12-13T16:34:00Z</dcterms:modified>
</cp:coreProperties>
</file>