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4B736508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B52BC7">
        <w:t>ADI</w:t>
      </w:r>
      <w:r w:rsidRPr="00096215">
        <w:t>TIVA N° 001 AO PROJETO DE LEI Nº 0</w:t>
      </w:r>
      <w:r w:rsidR="00E11DD5">
        <w:t>16</w:t>
      </w:r>
      <w:r w:rsidRPr="00096215">
        <w:t>/20</w:t>
      </w:r>
      <w:r w:rsidR="002635D8">
        <w:t>2</w:t>
      </w:r>
      <w:r w:rsidR="00115EA7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721B778B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ao projeto de lei nº 0</w:t>
      </w:r>
      <w:r w:rsidR="00E11DD5">
        <w:rPr>
          <w:rFonts w:ascii="Verdana" w:hAnsi="Verdana"/>
        </w:rPr>
        <w:t>16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115EA7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</w:t>
      </w:r>
      <w:r w:rsidR="00B52BC7">
        <w:rPr>
          <w:rFonts w:ascii="Verdana" w:hAnsi="Verdana"/>
        </w:rPr>
        <w:t xml:space="preserve">crescentar o </w:t>
      </w:r>
      <w:r w:rsidR="00E11DD5">
        <w:rPr>
          <w:rFonts w:ascii="Verdana" w:hAnsi="Verdana"/>
        </w:rPr>
        <w:t>§ 6º ao art.</w:t>
      </w:r>
      <w:r w:rsidRPr="00096215">
        <w:rPr>
          <w:rFonts w:ascii="Verdana" w:hAnsi="Verdana"/>
        </w:rPr>
        <w:t xml:space="preserve"> </w:t>
      </w:r>
      <w:r w:rsidR="00E11DD5">
        <w:rPr>
          <w:rFonts w:ascii="Verdana" w:hAnsi="Verdana"/>
        </w:rPr>
        <w:t>5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B52BC7" w:rsidRPr="00096215">
        <w:rPr>
          <w:rFonts w:ascii="Verdana" w:hAnsi="Verdana"/>
        </w:rPr>
        <w:t>adequá-lo às necessidades e prioridades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0229431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E11DD5">
        <w:rPr>
          <w:rFonts w:ascii="Verdana" w:hAnsi="Verdana"/>
          <w:bCs/>
        </w:rPr>
        <w:t>adi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17701F8F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B52BC7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1B08BA9C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</w:t>
      </w:r>
      <w:r w:rsidR="00B52BC7">
        <w:rPr>
          <w:rFonts w:ascii="Verdana" w:hAnsi="Verdana"/>
        </w:rPr>
        <w:t xml:space="preserve">acrescentar é o </w:t>
      </w:r>
      <w:r w:rsidR="00E11DD5">
        <w:rPr>
          <w:rFonts w:ascii="Verdana" w:hAnsi="Verdana"/>
        </w:rPr>
        <w:t xml:space="preserve">§ 6º </w:t>
      </w:r>
      <w:r w:rsidR="00B52BC7">
        <w:rPr>
          <w:rFonts w:ascii="Verdana" w:hAnsi="Verdana"/>
        </w:rPr>
        <w:t>a</w:t>
      </w:r>
      <w:r w:rsidR="00B52BC7" w:rsidRPr="00096215">
        <w:rPr>
          <w:rFonts w:ascii="Verdana" w:hAnsi="Verdana"/>
        </w:rPr>
        <w:t>o</w:t>
      </w:r>
      <w:r w:rsidR="00E11DD5">
        <w:rPr>
          <w:rFonts w:ascii="Verdana" w:hAnsi="Verdana"/>
        </w:rPr>
        <w:t xml:space="preserve"> art.</w:t>
      </w:r>
      <w:r w:rsidR="00B52BC7" w:rsidRPr="00096215">
        <w:rPr>
          <w:rFonts w:ascii="Verdana" w:hAnsi="Verdana"/>
        </w:rPr>
        <w:t xml:space="preserve"> </w:t>
      </w:r>
      <w:r w:rsidR="00E11DD5">
        <w:rPr>
          <w:rFonts w:ascii="Verdana" w:hAnsi="Verdana"/>
        </w:rPr>
        <w:t>5</w:t>
      </w:r>
      <w:r w:rsidR="00B52BC7">
        <w:rPr>
          <w:rFonts w:ascii="Verdana" w:hAnsi="Verdana"/>
        </w:rPr>
        <w:t>º</w:t>
      </w:r>
      <w:r w:rsidR="00B52BC7" w:rsidRPr="00096215">
        <w:rPr>
          <w:rFonts w:ascii="Verdana" w:hAnsi="Verdana"/>
        </w:rPr>
        <w:t xml:space="preserve"> </w:t>
      </w:r>
      <w:r w:rsidR="00B52BC7">
        <w:rPr>
          <w:rFonts w:ascii="Verdana" w:hAnsi="Verdana"/>
        </w:rPr>
        <w:t xml:space="preserve">ao </w:t>
      </w:r>
      <w:r w:rsidRPr="00096215">
        <w:rPr>
          <w:rFonts w:ascii="Verdana" w:hAnsi="Verdana"/>
        </w:rPr>
        <w:t>Projeto de Lei nº 0</w:t>
      </w:r>
      <w:r w:rsidR="00E11DD5">
        <w:rPr>
          <w:rFonts w:ascii="Verdana" w:hAnsi="Verdana"/>
        </w:rPr>
        <w:t>16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752C255B" w14:textId="436E902F" w:rsidR="00B52BC7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</w:t>
      </w:r>
      <w:r w:rsidR="00E11DD5">
        <w:rPr>
          <w:rFonts w:ascii="Verdana" w:hAnsi="Verdana"/>
          <w:b/>
          <w:bCs/>
        </w:rPr>
        <w:t>5</w:t>
      </w:r>
      <w:r w:rsidR="00B65F6B" w:rsidRPr="00B65F6B">
        <w:rPr>
          <w:rFonts w:ascii="Verdana" w:hAnsi="Verdana"/>
          <w:b/>
          <w:bCs/>
        </w:rPr>
        <w:t xml:space="preserve">º. </w:t>
      </w:r>
      <w:r w:rsidR="00B52BC7">
        <w:rPr>
          <w:rFonts w:ascii="Verdana" w:hAnsi="Verdana"/>
          <w:b/>
          <w:bCs/>
        </w:rPr>
        <w:t>(...)</w:t>
      </w:r>
    </w:p>
    <w:p w14:paraId="37980E6F" w14:textId="77777777" w:rsidR="00B52BC7" w:rsidRDefault="00B52BC7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05FFC0D6" w14:textId="0F6FDEC4" w:rsidR="00B65F6B" w:rsidRDefault="00E11DD5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§ 6º</w:t>
      </w:r>
      <w:r w:rsidR="00B52BC7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Será diminuído em 10% (dez por cento) do desconto previsto neste artigo o contribuinte que incidir numa das seguintes hipóteses, que poderão ser cumulativas:</w:t>
      </w:r>
    </w:p>
    <w:p w14:paraId="6C1F7F9F" w14:textId="69536AEF" w:rsidR="00E11DD5" w:rsidRDefault="00E11DD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 </w:t>
      </w:r>
      <w:r w:rsidR="005A35D6">
        <w:rPr>
          <w:rFonts w:ascii="Verdana" w:hAnsi="Verdana"/>
          <w:b/>
          <w:bCs/>
        </w:rPr>
        <w:t>–</w:t>
      </w:r>
      <w:r>
        <w:rPr>
          <w:rFonts w:ascii="Verdana" w:hAnsi="Verdana"/>
          <w:b/>
          <w:bCs/>
        </w:rPr>
        <w:t xml:space="preserve"> </w:t>
      </w:r>
      <w:proofErr w:type="gramStart"/>
      <w:r w:rsidR="005A35D6">
        <w:rPr>
          <w:rFonts w:ascii="Verdana" w:hAnsi="Verdana"/>
          <w:b/>
          <w:bCs/>
        </w:rPr>
        <w:t>ter</w:t>
      </w:r>
      <w:proofErr w:type="gramEnd"/>
      <w:r w:rsidR="005A35D6">
        <w:rPr>
          <w:rFonts w:ascii="Verdana" w:hAnsi="Verdana"/>
          <w:b/>
          <w:bCs/>
        </w:rPr>
        <w:t xml:space="preserve"> sido multado </w:t>
      </w:r>
      <w:r w:rsidR="009262FE">
        <w:rPr>
          <w:rFonts w:ascii="Verdana" w:hAnsi="Verdana"/>
          <w:b/>
          <w:bCs/>
        </w:rPr>
        <w:t xml:space="preserve">por descumprimento da Lei Complementar nº 58, de 04 de julho de 2013, </w:t>
      </w:r>
      <w:r w:rsidR="005A35D6">
        <w:rPr>
          <w:rFonts w:ascii="Verdana" w:hAnsi="Verdana"/>
          <w:b/>
          <w:bCs/>
        </w:rPr>
        <w:t>até o ano anterior a vigência desta lei</w:t>
      </w:r>
      <w:r w:rsidR="009262FE">
        <w:rPr>
          <w:rFonts w:ascii="Verdana" w:hAnsi="Verdana"/>
          <w:b/>
          <w:bCs/>
        </w:rPr>
        <w:t>;</w:t>
      </w:r>
    </w:p>
    <w:p w14:paraId="403A471D" w14:textId="7058214E" w:rsidR="009262FE" w:rsidRPr="00450757" w:rsidRDefault="009262FE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II </w:t>
      </w:r>
      <w:r w:rsidR="00414026">
        <w:rPr>
          <w:rFonts w:ascii="Verdana" w:hAnsi="Verdana"/>
          <w:b/>
          <w:bCs/>
        </w:rPr>
        <w:t>–</w:t>
      </w:r>
      <w:r>
        <w:rPr>
          <w:rFonts w:ascii="Verdana" w:hAnsi="Verdana"/>
          <w:b/>
          <w:bCs/>
        </w:rPr>
        <w:t xml:space="preserve"> </w:t>
      </w:r>
      <w:proofErr w:type="gramStart"/>
      <w:r w:rsidR="00414026">
        <w:rPr>
          <w:rFonts w:ascii="Verdana" w:hAnsi="Verdana"/>
          <w:b/>
          <w:bCs/>
        </w:rPr>
        <w:t>ter</w:t>
      </w:r>
      <w:proofErr w:type="gramEnd"/>
      <w:r w:rsidR="00414026">
        <w:rPr>
          <w:rFonts w:ascii="Verdana" w:hAnsi="Verdana"/>
          <w:b/>
          <w:bCs/>
        </w:rPr>
        <w:t xml:space="preserve"> incidência de IPTU progr</w:t>
      </w:r>
      <w:r w:rsidR="00414026" w:rsidRPr="00450757">
        <w:rPr>
          <w:rFonts w:ascii="Verdana" w:hAnsi="Verdana"/>
          <w:b/>
          <w:bCs/>
        </w:rPr>
        <w:t>essivo sobre algum imóvel de sua propriedade</w:t>
      </w:r>
      <w:r w:rsidR="00450757" w:rsidRPr="00450757">
        <w:rPr>
          <w:rFonts w:ascii="Verdana" w:hAnsi="Verdana"/>
          <w:b/>
          <w:bCs/>
        </w:rPr>
        <w:t xml:space="preserve">, em razão </w:t>
      </w:r>
      <w:r w:rsidR="00450757">
        <w:rPr>
          <w:rFonts w:ascii="Verdana" w:hAnsi="Verdana"/>
          <w:b/>
          <w:bCs/>
        </w:rPr>
        <w:t xml:space="preserve">de </w:t>
      </w:r>
      <w:r w:rsidR="00450757" w:rsidRPr="00450757">
        <w:rPr>
          <w:rFonts w:ascii="Verdana" w:hAnsi="Verdana" w:cs="Arial"/>
          <w:b/>
          <w:bCs/>
        </w:rPr>
        <w:t>subutiliza</w:t>
      </w:r>
      <w:r w:rsidR="00450757">
        <w:rPr>
          <w:rFonts w:ascii="Verdana" w:hAnsi="Verdana" w:cs="Arial"/>
          <w:b/>
          <w:bCs/>
        </w:rPr>
        <w:t>ção</w:t>
      </w:r>
      <w:r w:rsidR="00450757" w:rsidRPr="00450757">
        <w:rPr>
          <w:rFonts w:ascii="Verdana" w:hAnsi="Verdana" w:cs="Arial"/>
          <w:b/>
          <w:bCs/>
        </w:rPr>
        <w:t xml:space="preserve"> ou não utiliza</w:t>
      </w:r>
      <w:r w:rsidR="00450757">
        <w:rPr>
          <w:rFonts w:ascii="Verdana" w:hAnsi="Verdana" w:cs="Arial"/>
          <w:b/>
          <w:bCs/>
        </w:rPr>
        <w:t>ção</w:t>
      </w:r>
      <w:r w:rsidR="00414026" w:rsidRPr="00450757">
        <w:rPr>
          <w:rFonts w:ascii="Verdana" w:hAnsi="Verdana"/>
          <w:b/>
          <w:bCs/>
        </w:rPr>
        <w:t>.</w:t>
      </w:r>
    </w:p>
    <w:p w14:paraId="0D1FFF3E" w14:textId="77777777" w:rsidR="00F779B6" w:rsidRPr="00450757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35A46351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450757">
        <w:rPr>
          <w:rFonts w:ascii="Verdana" w:hAnsi="Verdana"/>
        </w:rPr>
        <w:t>16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 xml:space="preserve">, para </w:t>
      </w:r>
      <w:r w:rsidR="00450757">
        <w:rPr>
          <w:rFonts w:ascii="Verdana" w:hAnsi="Verdana"/>
        </w:rPr>
        <w:t>prever a hipótese de perda parcial do direito ao desconto aos proprietários de imóveis que tenham sido multados por lotes sujos ou que incidam sobre esses mesmos imóveis o IPTU progressivo</w:t>
      </w:r>
      <w:r w:rsidRPr="00096215">
        <w:rPr>
          <w:rFonts w:ascii="Verdana" w:hAnsi="Verdana"/>
        </w:rPr>
        <w:t>.</w:t>
      </w:r>
    </w:p>
    <w:p w14:paraId="2B3AA142" w14:textId="2EBBA5A1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5A35D6">
        <w:rPr>
          <w:rFonts w:ascii="Verdana" w:hAnsi="Verdana"/>
        </w:rPr>
        <w:t>14</w:t>
      </w:r>
      <w:r w:rsidRPr="00096215">
        <w:rPr>
          <w:rFonts w:ascii="Verdana" w:hAnsi="Verdana"/>
        </w:rPr>
        <w:t xml:space="preserve"> de </w:t>
      </w:r>
      <w:r w:rsidR="005A35D6">
        <w:rPr>
          <w:rFonts w:ascii="Verdana" w:hAnsi="Verdana"/>
        </w:rPr>
        <w:t>abril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4C4A2455" w14:textId="5360A792" w:rsidR="00AF790F" w:rsidRDefault="00AF790F" w:rsidP="00AF790F">
      <w:pPr>
        <w:spacing w:after="0"/>
        <w:rPr>
          <w:rFonts w:ascii="Verdana" w:hAnsi="Verdana"/>
          <w:b/>
        </w:rPr>
      </w:pPr>
    </w:p>
    <w:p w14:paraId="3E096BF3" w14:textId="7E9FC9FF" w:rsidR="00AF790F" w:rsidRDefault="00B52BC7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Anthony Alves Rabelo</w:t>
      </w:r>
    </w:p>
    <w:p w14:paraId="19A7AF0A" w14:textId="009A21A5" w:rsidR="00AF790F" w:rsidRDefault="00B52BC7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Vereador</w:t>
      </w:r>
    </w:p>
    <w:sectPr w:rsidR="00AF790F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15EA7"/>
    <w:rsid w:val="00153128"/>
    <w:rsid w:val="002635D8"/>
    <w:rsid w:val="002E671C"/>
    <w:rsid w:val="00414026"/>
    <w:rsid w:val="00450757"/>
    <w:rsid w:val="004B5F84"/>
    <w:rsid w:val="004F42F7"/>
    <w:rsid w:val="005A35D6"/>
    <w:rsid w:val="00724934"/>
    <w:rsid w:val="00782434"/>
    <w:rsid w:val="00803E28"/>
    <w:rsid w:val="0087197B"/>
    <w:rsid w:val="009262FE"/>
    <w:rsid w:val="00AF790F"/>
    <w:rsid w:val="00B00821"/>
    <w:rsid w:val="00B505E4"/>
    <w:rsid w:val="00B52BC7"/>
    <w:rsid w:val="00B65F6B"/>
    <w:rsid w:val="00BD29B4"/>
    <w:rsid w:val="00BF4D7C"/>
    <w:rsid w:val="00C564CB"/>
    <w:rsid w:val="00CB3942"/>
    <w:rsid w:val="00E11DD5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2019-01-03T14:32:00Z</cp:lastPrinted>
  <dcterms:created xsi:type="dcterms:W3CDTF">2022-04-14T10:25:00Z</dcterms:created>
  <dcterms:modified xsi:type="dcterms:W3CDTF">2022-04-14T10:44:00Z</dcterms:modified>
</cp:coreProperties>
</file>