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59E7" w14:textId="11E72C41" w:rsidR="004029A5" w:rsidRPr="008B66D7" w:rsidRDefault="004029A5" w:rsidP="004029A5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14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564FC603" w14:textId="77777777" w:rsidR="004029A5" w:rsidRPr="008B66D7" w:rsidRDefault="004029A5" w:rsidP="004029A5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D6C4BCA" w14:textId="1F206ECF" w:rsidR="004029A5" w:rsidRPr="008B66D7" w:rsidRDefault="004029A5" w:rsidP="004029A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quatorze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14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Primeira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os Requerimentos Nº </w:t>
      </w:r>
      <w:r>
        <w:rPr>
          <w:rFonts w:ascii="Verdana" w:hAnsi="Verdana"/>
          <w:sz w:val="22"/>
          <w:szCs w:val="22"/>
        </w:rPr>
        <w:t>005</w:t>
      </w:r>
      <w:r>
        <w:rPr>
          <w:rFonts w:ascii="Verdana" w:hAnsi="Verdana"/>
          <w:sz w:val="22"/>
          <w:szCs w:val="22"/>
        </w:rPr>
        <w:t xml:space="preserve"> a 00</w:t>
      </w:r>
      <w:r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.  Em seguida, o Presidente colocou 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5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o Presidente colocou 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6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o Presidente colocou 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7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Em seguida, o Presidente colocou </w:t>
      </w:r>
      <w:r>
        <w:rPr>
          <w:rFonts w:ascii="Verdana" w:hAnsi="Verdana"/>
          <w:sz w:val="22"/>
          <w:szCs w:val="22"/>
        </w:rPr>
        <w:lastRenderedPageBreak/>
        <w:t xml:space="preserve">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8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, determinou ao 1º Secretário que procedesse a leitura do mesmo. Após a leitura, o Presidente colocou o Requerimento em única discussão e em seguida 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colocou em apreciação o </w:t>
      </w:r>
      <w:r w:rsidRPr="005D7A3D">
        <w:rPr>
          <w:rFonts w:ascii="Verdana" w:hAnsi="Verdana"/>
          <w:b/>
          <w:bCs/>
          <w:sz w:val="22"/>
          <w:szCs w:val="22"/>
        </w:rPr>
        <w:t>Requerimento Nº 00</w:t>
      </w:r>
      <w:r>
        <w:rPr>
          <w:rFonts w:ascii="Verdana" w:hAnsi="Verdana"/>
          <w:b/>
          <w:bCs/>
          <w:sz w:val="22"/>
          <w:szCs w:val="22"/>
        </w:rPr>
        <w:t>9</w:t>
      </w:r>
      <w:r w:rsidRPr="005D7A3D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determinou ao 1º Secretário que procedesse a leitura do mesmo. Após a leitura, o Presidente colocou o Requerimento em única discussão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A70584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70584">
        <w:rPr>
          <w:rFonts w:ascii="Verdana" w:hAnsi="Verdana"/>
          <w:sz w:val="22"/>
          <w:szCs w:val="22"/>
        </w:rPr>
        <w:t>vinte e dois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1</w:t>
      </w:r>
      <w:r w:rsidR="00A70584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70584">
        <w:rPr>
          <w:rFonts w:ascii="Verdana" w:hAnsi="Verdana"/>
          <w:sz w:val="22"/>
          <w:szCs w:val="22"/>
        </w:rPr>
        <w:t>dezessete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</w:t>
      </w:r>
      <w:r w:rsidRPr="005D7A3D">
        <w:rPr>
          <w:rFonts w:ascii="Verdana" w:hAnsi="Verdana"/>
          <w:b/>
          <w:sz w:val="22"/>
          <w:szCs w:val="22"/>
        </w:rPr>
        <w:t xml:space="preserve">Projeto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>e Lei Nº 0</w:t>
      </w:r>
      <w:r w:rsidR="00A70584">
        <w:rPr>
          <w:rFonts w:ascii="Verdana" w:hAnsi="Verdana"/>
          <w:b/>
          <w:sz w:val="22"/>
          <w:szCs w:val="22"/>
        </w:rPr>
        <w:t>8 a 10</w:t>
      </w:r>
      <w:r w:rsidRPr="005D7A3D">
        <w:rPr>
          <w:rFonts w:ascii="Verdana" w:hAnsi="Verdana"/>
          <w:b/>
          <w:sz w:val="22"/>
          <w:szCs w:val="22"/>
        </w:rPr>
        <w:t xml:space="preserve">/2023, </w:t>
      </w:r>
      <w:r w:rsidR="00A70584">
        <w:rPr>
          <w:rFonts w:ascii="Verdana" w:hAnsi="Verdana"/>
          <w:b/>
          <w:sz w:val="22"/>
          <w:szCs w:val="22"/>
        </w:rPr>
        <w:t xml:space="preserve">Projeto de Resolução Nº </w:t>
      </w:r>
      <w:r w:rsidRPr="005D7A3D">
        <w:rPr>
          <w:rFonts w:ascii="Verdana" w:hAnsi="Verdana"/>
          <w:b/>
          <w:sz w:val="22"/>
          <w:szCs w:val="22"/>
        </w:rPr>
        <w:t>0</w:t>
      </w:r>
      <w:r w:rsidR="00A70584">
        <w:rPr>
          <w:rFonts w:ascii="Verdana" w:hAnsi="Verdana"/>
          <w:b/>
          <w:sz w:val="22"/>
          <w:szCs w:val="22"/>
        </w:rPr>
        <w:t>3</w:t>
      </w:r>
      <w:r w:rsidRPr="005D7A3D">
        <w:rPr>
          <w:rFonts w:ascii="Verdana" w:hAnsi="Verdana"/>
          <w:b/>
          <w:sz w:val="22"/>
          <w:szCs w:val="22"/>
        </w:rPr>
        <w:t xml:space="preserve">/2023 </w:t>
      </w:r>
      <w:r>
        <w:rPr>
          <w:rFonts w:ascii="Verdana" w:hAnsi="Verdana"/>
          <w:b/>
          <w:sz w:val="22"/>
          <w:szCs w:val="22"/>
        </w:rPr>
        <w:t>e</w:t>
      </w:r>
      <w:r w:rsidRPr="005D7A3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o Projeto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e </w:t>
      </w:r>
      <w:r w:rsidR="00A70584">
        <w:rPr>
          <w:rFonts w:ascii="Verdana" w:hAnsi="Verdana"/>
          <w:b/>
          <w:sz w:val="22"/>
          <w:szCs w:val="22"/>
        </w:rPr>
        <w:t>Decreto Legislativo</w:t>
      </w:r>
      <w:r w:rsidRPr="005D7A3D">
        <w:rPr>
          <w:rFonts w:ascii="Verdana" w:hAnsi="Verdana"/>
          <w:b/>
          <w:sz w:val="22"/>
          <w:szCs w:val="22"/>
        </w:rPr>
        <w:t xml:space="preserve"> Nº 0</w:t>
      </w:r>
      <w:r w:rsidR="00A70584">
        <w:rPr>
          <w:rFonts w:ascii="Verdana" w:hAnsi="Verdana"/>
          <w:b/>
          <w:sz w:val="22"/>
          <w:szCs w:val="22"/>
        </w:rPr>
        <w:t>1</w:t>
      </w:r>
      <w:r w:rsidRPr="005D7A3D">
        <w:rPr>
          <w:rFonts w:ascii="Verdana" w:hAnsi="Verdana"/>
          <w:b/>
          <w:sz w:val="22"/>
          <w:szCs w:val="22"/>
        </w:rPr>
        <w:t>/202</w:t>
      </w:r>
      <w:r w:rsidR="00A70584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Após a leitura dos projetos,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</w:t>
      </w:r>
      <w:r w:rsidR="00A70584">
        <w:rPr>
          <w:rFonts w:ascii="Verdana" w:hAnsi="Verdana"/>
          <w:sz w:val="22"/>
          <w:szCs w:val="22"/>
        </w:rPr>
        <w:t xml:space="preserve">Ricardo da Fonseca </w:t>
      </w:r>
      <w:r>
        <w:rPr>
          <w:rFonts w:ascii="Verdana" w:hAnsi="Verdana"/>
          <w:sz w:val="22"/>
          <w:szCs w:val="22"/>
        </w:rPr>
        <w:t>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A70584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70584">
        <w:rPr>
          <w:rFonts w:ascii="Verdana" w:hAnsi="Verdana"/>
          <w:sz w:val="22"/>
          <w:szCs w:val="22"/>
        </w:rPr>
        <w:t>vinte e dois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4EA45109" w14:textId="77777777" w:rsidR="004029A5" w:rsidRDefault="004029A5" w:rsidP="004029A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0C59925" w14:textId="77777777" w:rsidR="004029A5" w:rsidRPr="008B66D7" w:rsidRDefault="004029A5" w:rsidP="004029A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790CFE0" w14:textId="77777777" w:rsidR="004029A5" w:rsidRPr="008B66D7" w:rsidRDefault="004029A5" w:rsidP="004029A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59837706" w14:textId="77777777" w:rsidR="004029A5" w:rsidRPr="008B66D7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37A194B" w14:textId="77777777" w:rsidR="004029A5" w:rsidRPr="008B66D7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E290C3E" w14:textId="77777777" w:rsidR="004029A5" w:rsidRPr="008B66D7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7C770A1" w14:textId="77777777" w:rsidR="004029A5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9389C9E" w14:textId="77777777" w:rsidR="004029A5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7BDD21DA" w14:textId="77777777" w:rsidR="004029A5" w:rsidRPr="008B66D7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6D689AD5" w14:textId="77777777" w:rsidR="004029A5" w:rsidRPr="008B66D7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108DA48" w14:textId="77777777" w:rsidR="004029A5" w:rsidRPr="008B66D7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BAAF491" w14:textId="77777777" w:rsidR="004029A5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875348B" w14:textId="77777777" w:rsidR="004029A5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236D987B" w14:textId="77777777" w:rsidR="004029A5" w:rsidRPr="00FC0480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3E7F744F" w14:textId="77777777" w:rsidR="004029A5" w:rsidRPr="008B66D7" w:rsidRDefault="004029A5" w:rsidP="004029A5">
      <w:pPr>
        <w:jc w:val="center"/>
        <w:rPr>
          <w:sz w:val="22"/>
          <w:szCs w:val="22"/>
        </w:rPr>
      </w:pPr>
    </w:p>
    <w:p w14:paraId="3A9DDB6F" w14:textId="77777777" w:rsidR="004029A5" w:rsidRPr="008B66D7" w:rsidRDefault="004029A5" w:rsidP="004029A5">
      <w:pPr>
        <w:jc w:val="center"/>
        <w:rPr>
          <w:rFonts w:ascii="Verdana" w:hAnsi="Verdana"/>
          <w:sz w:val="22"/>
          <w:szCs w:val="22"/>
        </w:rPr>
      </w:pPr>
    </w:p>
    <w:p w14:paraId="54F7F7E8" w14:textId="77777777" w:rsidR="004029A5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7EE5D2B" w14:textId="77777777" w:rsidR="004029A5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1E7904F4" w14:textId="77777777" w:rsidR="004029A5" w:rsidRPr="008B66D7" w:rsidRDefault="004029A5" w:rsidP="004029A5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23BFBF50" w14:textId="77777777" w:rsidR="004029A5" w:rsidRPr="008B66D7" w:rsidRDefault="004029A5" w:rsidP="004029A5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E1B1C29" w14:textId="77777777" w:rsidR="004029A5" w:rsidRPr="008B66D7" w:rsidRDefault="004029A5" w:rsidP="004029A5">
      <w:pPr>
        <w:jc w:val="center"/>
        <w:rPr>
          <w:rFonts w:ascii="Verdana" w:hAnsi="Verdana"/>
          <w:sz w:val="22"/>
          <w:szCs w:val="22"/>
        </w:rPr>
      </w:pPr>
    </w:p>
    <w:p w14:paraId="4113F7EF" w14:textId="77777777" w:rsidR="004029A5" w:rsidRDefault="004029A5" w:rsidP="004029A5">
      <w:pPr>
        <w:pStyle w:val="Ttulo7"/>
        <w:rPr>
          <w:rFonts w:ascii="Verdana" w:hAnsi="Verdana"/>
          <w:sz w:val="22"/>
          <w:szCs w:val="22"/>
        </w:rPr>
      </w:pPr>
    </w:p>
    <w:p w14:paraId="361B57A7" w14:textId="77777777" w:rsidR="004029A5" w:rsidRDefault="004029A5" w:rsidP="004029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1FE749D" w14:textId="77777777" w:rsidR="004029A5" w:rsidRPr="00FC0480" w:rsidRDefault="004029A5" w:rsidP="004029A5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29CC87CC" w14:textId="77777777" w:rsidR="004029A5" w:rsidRDefault="004029A5" w:rsidP="004029A5">
      <w:pPr>
        <w:jc w:val="center"/>
        <w:rPr>
          <w:sz w:val="22"/>
          <w:szCs w:val="22"/>
        </w:rPr>
      </w:pPr>
    </w:p>
    <w:p w14:paraId="26827201" w14:textId="77777777" w:rsidR="004029A5" w:rsidRDefault="004029A5" w:rsidP="004029A5">
      <w:pPr>
        <w:jc w:val="center"/>
        <w:rPr>
          <w:sz w:val="22"/>
          <w:szCs w:val="22"/>
        </w:rPr>
      </w:pPr>
    </w:p>
    <w:p w14:paraId="755C627B" w14:textId="77777777" w:rsidR="004029A5" w:rsidRPr="00A53271" w:rsidRDefault="004029A5" w:rsidP="004029A5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743B0BE1" w14:textId="77777777" w:rsidR="004029A5" w:rsidRDefault="004029A5" w:rsidP="004029A5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1843B90B" w14:textId="77777777" w:rsidR="004029A5" w:rsidRDefault="004029A5" w:rsidP="004029A5"/>
    <w:p w14:paraId="65E1B8B4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4607" w14:textId="77777777" w:rsidR="00161A4D" w:rsidRDefault="00A705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C7FE6EB" wp14:editId="21CA7F25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89AC" w14:textId="77777777" w:rsidR="00161A4D" w:rsidRDefault="00A705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904AA6" wp14:editId="6B8C9D6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A5"/>
    <w:rsid w:val="00002CAB"/>
    <w:rsid w:val="004029A5"/>
    <w:rsid w:val="00A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B684"/>
  <w15:chartTrackingRefBased/>
  <w15:docId w15:val="{31DC88FD-E9F8-4859-9C27-6CDEA6D2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A5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029A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029A5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029A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29A5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4029A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9A5"/>
    <w:rPr>
      <w:rFonts w:cstheme="minorBidi"/>
    </w:rPr>
  </w:style>
  <w:style w:type="paragraph" w:styleId="Corpodetexto2">
    <w:name w:val="Body Text 2"/>
    <w:basedOn w:val="Normal"/>
    <w:link w:val="Corpodetexto2Char"/>
    <w:rsid w:val="004029A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029A5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2023-02-17T15:43:00Z</dcterms:created>
  <dcterms:modified xsi:type="dcterms:W3CDTF">2023-02-17T16:01:00Z</dcterms:modified>
</cp:coreProperties>
</file>