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E34D" w14:textId="1DD5C3B3" w:rsidR="004D3F6A" w:rsidRPr="0071219D" w:rsidRDefault="004D3F6A" w:rsidP="004D3F6A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SEGUNDA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28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22A8BB58" w14:textId="77777777" w:rsidR="004D3F6A" w:rsidRPr="0071219D" w:rsidRDefault="004D3F6A" w:rsidP="004D3F6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E27E58D" w14:textId="45C9BA53" w:rsidR="004D3F6A" w:rsidRDefault="004D3F6A" w:rsidP="004D3F6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vinte e oito (28</w:t>
      </w:r>
      <w:r w:rsidRPr="0071219D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junho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Segunda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 w:rsidR="00803386"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Quirino.</w:t>
      </w:r>
      <w:r w:rsidR="007F232C">
        <w:rPr>
          <w:rFonts w:ascii="Verdana" w:hAnsi="Verdana"/>
          <w:sz w:val="22"/>
          <w:szCs w:val="22"/>
        </w:rPr>
        <w:t xml:space="preserve"> O Presidente justificou as ausências do Vereador 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constavam da pauta para discussão e votação, </w:t>
      </w:r>
      <w:r>
        <w:rPr>
          <w:rFonts w:ascii="Verdana" w:hAnsi="Verdana"/>
          <w:sz w:val="22"/>
          <w:szCs w:val="22"/>
        </w:rPr>
        <w:t xml:space="preserve">em segunda discussão e votação o </w:t>
      </w:r>
      <w:r w:rsidRPr="009418A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24</w:t>
      </w:r>
      <w:r w:rsidRPr="009418A9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</w:t>
      </w:r>
      <w:r>
        <w:rPr>
          <w:rFonts w:ascii="Verdana" w:hAnsi="Verdana"/>
          <w:b/>
          <w:bCs/>
          <w:sz w:val="22"/>
          <w:szCs w:val="22"/>
        </w:rPr>
        <w:t xml:space="preserve">Projeto de Lei Nº 25/2022, </w:t>
      </w:r>
      <w:r>
        <w:rPr>
          <w:rFonts w:ascii="Verdana" w:hAnsi="Verdana"/>
          <w:sz w:val="22"/>
          <w:szCs w:val="22"/>
        </w:rPr>
        <w:t xml:space="preserve">e o </w:t>
      </w:r>
      <w:r>
        <w:rPr>
          <w:rFonts w:ascii="Verdana" w:hAnsi="Verdana"/>
          <w:b/>
          <w:bCs/>
          <w:sz w:val="22"/>
          <w:szCs w:val="22"/>
        </w:rPr>
        <w:t>Projeto de Lei Nº 26/2022;</w:t>
      </w:r>
      <w:r>
        <w:rPr>
          <w:rFonts w:ascii="Verdana" w:hAnsi="Verdana"/>
          <w:sz w:val="22"/>
          <w:szCs w:val="22"/>
        </w:rPr>
        <w:t xml:space="preserve"> e em única discussão e votação o </w:t>
      </w:r>
      <w:r>
        <w:rPr>
          <w:rFonts w:ascii="Verdana" w:hAnsi="Verdana"/>
          <w:b/>
          <w:bCs/>
          <w:sz w:val="22"/>
          <w:szCs w:val="22"/>
        </w:rPr>
        <w:t>Projeto de Lei Nº 23/2022</w:t>
      </w:r>
      <w:r w:rsidRPr="0071219D">
        <w:rPr>
          <w:rFonts w:ascii="Verdana" w:hAnsi="Verdana"/>
          <w:sz w:val="22"/>
          <w:szCs w:val="22"/>
        </w:rPr>
        <w:t xml:space="preserve">. </w:t>
      </w:r>
      <w:r w:rsidR="000242D3">
        <w:rPr>
          <w:rFonts w:ascii="Verdana" w:hAnsi="Verdana"/>
          <w:sz w:val="22"/>
          <w:szCs w:val="22"/>
        </w:rPr>
        <w:t>Logo após</w:t>
      </w:r>
      <w:r w:rsidR="000242D3" w:rsidRPr="0071219D">
        <w:rPr>
          <w:rFonts w:ascii="Verdana" w:hAnsi="Verdana"/>
          <w:sz w:val="22"/>
          <w:szCs w:val="22"/>
        </w:rPr>
        <w:t xml:space="preserve">, o Presidente </w:t>
      </w:r>
      <w:r w:rsidR="000242D3">
        <w:rPr>
          <w:rFonts w:ascii="Verdana" w:hAnsi="Verdana"/>
          <w:sz w:val="22"/>
          <w:szCs w:val="22"/>
        </w:rPr>
        <w:t xml:space="preserve">passou a apreciação do </w:t>
      </w:r>
      <w:r w:rsidR="000242D3" w:rsidRPr="002077A5">
        <w:rPr>
          <w:rFonts w:ascii="Verdana" w:hAnsi="Verdana"/>
          <w:b/>
          <w:bCs/>
          <w:sz w:val="22"/>
          <w:szCs w:val="22"/>
        </w:rPr>
        <w:t>Projeto de Lei Nº 2</w:t>
      </w:r>
      <w:r w:rsidR="000242D3">
        <w:rPr>
          <w:rFonts w:ascii="Verdana" w:hAnsi="Verdana"/>
          <w:b/>
          <w:bCs/>
          <w:sz w:val="22"/>
          <w:szCs w:val="22"/>
        </w:rPr>
        <w:t>3</w:t>
      </w:r>
      <w:r w:rsidR="000242D3" w:rsidRPr="002077A5">
        <w:rPr>
          <w:rFonts w:ascii="Verdana" w:hAnsi="Verdana"/>
          <w:b/>
          <w:bCs/>
          <w:sz w:val="22"/>
          <w:szCs w:val="22"/>
        </w:rPr>
        <w:t>/2022</w:t>
      </w:r>
      <w:r w:rsidR="000242D3">
        <w:rPr>
          <w:rFonts w:ascii="Verdana" w:hAnsi="Verdana"/>
          <w:b/>
          <w:bCs/>
          <w:sz w:val="22"/>
          <w:szCs w:val="22"/>
        </w:rPr>
        <w:t xml:space="preserve">, </w:t>
      </w:r>
      <w:r w:rsidR="000242D3">
        <w:rPr>
          <w:rFonts w:ascii="Verdana" w:hAnsi="Verdana"/>
          <w:sz w:val="22"/>
          <w:szCs w:val="22"/>
        </w:rPr>
        <w:t xml:space="preserve">determinando ao 1º Secretário que apresentasse os pareceres das comissões competentes, sendo os mesmos pela sua tramitação e aprovação. Em seguida, o Presidente </w:t>
      </w:r>
      <w:r w:rsidR="000242D3" w:rsidRPr="0071219D">
        <w:rPr>
          <w:rFonts w:ascii="Verdana" w:hAnsi="Verdana"/>
          <w:sz w:val="22"/>
          <w:szCs w:val="22"/>
        </w:rPr>
        <w:t xml:space="preserve">colocou o </w:t>
      </w:r>
      <w:r w:rsidR="000242D3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242D3">
        <w:rPr>
          <w:rFonts w:ascii="Verdana" w:hAnsi="Verdana"/>
          <w:b/>
          <w:bCs/>
          <w:sz w:val="22"/>
          <w:szCs w:val="22"/>
        </w:rPr>
        <w:t>23</w:t>
      </w:r>
      <w:r w:rsidR="000242D3" w:rsidRPr="00E252CD">
        <w:rPr>
          <w:rFonts w:ascii="Verdana" w:hAnsi="Verdana"/>
          <w:b/>
          <w:bCs/>
          <w:sz w:val="22"/>
          <w:szCs w:val="22"/>
        </w:rPr>
        <w:t>/2022</w:t>
      </w:r>
      <w:r w:rsidR="000242D3" w:rsidRPr="0071219D">
        <w:rPr>
          <w:rFonts w:ascii="Verdana" w:hAnsi="Verdana"/>
          <w:sz w:val="22"/>
          <w:szCs w:val="22"/>
        </w:rPr>
        <w:t xml:space="preserve"> em </w:t>
      </w:r>
      <w:r w:rsidR="00A45F8D">
        <w:rPr>
          <w:rFonts w:ascii="Verdana" w:hAnsi="Verdana"/>
          <w:sz w:val="22"/>
          <w:szCs w:val="22"/>
        </w:rPr>
        <w:t>única</w:t>
      </w:r>
      <w:r w:rsidR="000242D3" w:rsidRPr="0071219D">
        <w:rPr>
          <w:rFonts w:ascii="Verdana" w:hAnsi="Verdana"/>
          <w:sz w:val="22"/>
          <w:szCs w:val="22"/>
        </w:rPr>
        <w:t xml:space="preserve"> discussão, e em seguida em </w:t>
      </w:r>
      <w:r w:rsidR="00A45F8D">
        <w:rPr>
          <w:rFonts w:ascii="Verdana" w:hAnsi="Verdana"/>
          <w:sz w:val="22"/>
          <w:szCs w:val="22"/>
        </w:rPr>
        <w:t xml:space="preserve">única </w:t>
      </w:r>
      <w:r w:rsidR="000242D3" w:rsidRPr="0071219D">
        <w:rPr>
          <w:rFonts w:ascii="Verdana" w:hAnsi="Verdana"/>
          <w:sz w:val="22"/>
          <w:szCs w:val="22"/>
        </w:rPr>
        <w:t xml:space="preserve">votação resultando </w:t>
      </w:r>
      <w:r w:rsidR="000242D3" w:rsidRPr="0071219D">
        <w:rPr>
          <w:rFonts w:ascii="Verdana" w:hAnsi="Verdana"/>
          <w:sz w:val="22"/>
          <w:szCs w:val="22"/>
        </w:rPr>
        <w:lastRenderedPageBreak/>
        <w:t xml:space="preserve">aprovado por unanimidade. </w:t>
      </w:r>
      <w:r w:rsidR="000242D3" w:rsidRPr="000242D3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0242D3" w:rsidRPr="000242D3">
        <w:rPr>
          <w:rFonts w:ascii="Verdana" w:hAnsi="Verdana"/>
          <w:b/>
          <w:bCs/>
          <w:sz w:val="22"/>
          <w:szCs w:val="22"/>
        </w:rPr>
        <w:t>Projeto de Lei Nº 2</w:t>
      </w:r>
      <w:r w:rsidR="000242D3">
        <w:rPr>
          <w:rFonts w:ascii="Verdana" w:hAnsi="Verdana"/>
          <w:b/>
          <w:bCs/>
          <w:sz w:val="22"/>
          <w:szCs w:val="22"/>
        </w:rPr>
        <w:t>4</w:t>
      </w:r>
      <w:r w:rsidR="000242D3" w:rsidRPr="000242D3">
        <w:rPr>
          <w:rFonts w:ascii="Verdana" w:hAnsi="Verdana"/>
          <w:b/>
          <w:bCs/>
          <w:sz w:val="22"/>
          <w:szCs w:val="22"/>
        </w:rPr>
        <w:t>/2022</w:t>
      </w:r>
      <w:r w:rsidR="000242D3" w:rsidRPr="000242D3">
        <w:rPr>
          <w:rFonts w:ascii="Verdana" w:hAnsi="Verdana"/>
          <w:sz w:val="22"/>
          <w:szCs w:val="22"/>
        </w:rPr>
        <w:t>, determinando ao 1º Secretário que apresentasse os pareceres das comissões competentes, sendo os mesmos pela sua tramitação e aprovação.</w:t>
      </w:r>
      <w:r w:rsidR="000242D3">
        <w:rPr>
          <w:rFonts w:ascii="Verdana" w:hAnsi="Verdana"/>
          <w:sz w:val="22"/>
          <w:szCs w:val="22"/>
        </w:rPr>
        <w:t xml:space="preserve"> </w:t>
      </w:r>
      <w:r w:rsidR="000242D3" w:rsidRPr="0071219D">
        <w:rPr>
          <w:rFonts w:ascii="Verdana" w:hAnsi="Verdana"/>
          <w:sz w:val="22"/>
          <w:szCs w:val="22"/>
        </w:rPr>
        <w:t>Após a apresentação dos pareceres, o Presidente determinou ao 1º Secretário que procedesse a leitura d</w:t>
      </w:r>
      <w:r w:rsidR="000242D3">
        <w:rPr>
          <w:rFonts w:ascii="Verdana" w:hAnsi="Verdana"/>
          <w:sz w:val="22"/>
          <w:szCs w:val="22"/>
        </w:rPr>
        <w:t xml:space="preserve">a </w:t>
      </w:r>
      <w:r w:rsidR="000242D3" w:rsidRPr="00E252CD">
        <w:rPr>
          <w:rFonts w:ascii="Verdana" w:hAnsi="Verdana"/>
          <w:b/>
          <w:bCs/>
          <w:sz w:val="22"/>
          <w:szCs w:val="22"/>
        </w:rPr>
        <w:t xml:space="preserve">Emenda </w:t>
      </w:r>
      <w:r w:rsidR="001710A2">
        <w:rPr>
          <w:rFonts w:ascii="Verdana" w:hAnsi="Verdana"/>
          <w:b/>
          <w:bCs/>
          <w:sz w:val="22"/>
          <w:szCs w:val="22"/>
        </w:rPr>
        <w:t>Adi</w:t>
      </w:r>
      <w:r w:rsidR="000242D3" w:rsidRPr="00E252CD">
        <w:rPr>
          <w:rFonts w:ascii="Verdana" w:hAnsi="Verdana"/>
          <w:b/>
          <w:bCs/>
          <w:sz w:val="22"/>
          <w:szCs w:val="22"/>
        </w:rPr>
        <w:t xml:space="preserve">tiva </w:t>
      </w:r>
      <w:r w:rsidR="001710A2">
        <w:rPr>
          <w:rFonts w:ascii="Verdana" w:hAnsi="Verdana"/>
          <w:b/>
          <w:bCs/>
          <w:sz w:val="22"/>
          <w:szCs w:val="22"/>
        </w:rPr>
        <w:t xml:space="preserve">Nº 001 </w:t>
      </w:r>
      <w:r w:rsidR="000242D3" w:rsidRPr="00E252CD">
        <w:rPr>
          <w:rFonts w:ascii="Verdana" w:hAnsi="Verdana"/>
          <w:b/>
          <w:bCs/>
          <w:sz w:val="22"/>
          <w:szCs w:val="22"/>
        </w:rPr>
        <w:t>ao</w:t>
      </w:r>
      <w:r w:rsidR="000242D3" w:rsidRPr="0071219D">
        <w:rPr>
          <w:rFonts w:ascii="Verdana" w:hAnsi="Verdana"/>
          <w:sz w:val="22"/>
          <w:szCs w:val="22"/>
        </w:rPr>
        <w:t xml:space="preserve"> </w:t>
      </w:r>
      <w:r w:rsidR="000242D3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710A2">
        <w:rPr>
          <w:rFonts w:ascii="Verdana" w:hAnsi="Verdana"/>
          <w:b/>
          <w:bCs/>
          <w:sz w:val="22"/>
          <w:szCs w:val="22"/>
        </w:rPr>
        <w:t>24</w:t>
      </w:r>
      <w:r w:rsidR="000242D3" w:rsidRPr="00E252CD">
        <w:rPr>
          <w:rFonts w:ascii="Verdana" w:hAnsi="Verdana"/>
          <w:b/>
          <w:bCs/>
          <w:sz w:val="22"/>
          <w:szCs w:val="22"/>
        </w:rPr>
        <w:t>/2022</w:t>
      </w:r>
      <w:r w:rsidR="000242D3" w:rsidRPr="0071219D">
        <w:rPr>
          <w:rFonts w:ascii="Verdana" w:hAnsi="Verdana"/>
          <w:sz w:val="22"/>
          <w:szCs w:val="22"/>
        </w:rPr>
        <w:t xml:space="preserve">. </w:t>
      </w:r>
      <w:r w:rsidR="001710A2">
        <w:rPr>
          <w:rFonts w:ascii="Verdana" w:hAnsi="Verdana"/>
          <w:sz w:val="22"/>
          <w:szCs w:val="22"/>
        </w:rPr>
        <w:t xml:space="preserve">Neste momento, o Vereador Ricardo da Fonseca, solicitou ao Presidente que consultasse aos demais Vereadores autores da emenda sobre a retirada da mesma. </w:t>
      </w:r>
      <w:r w:rsidR="000242D3" w:rsidRPr="0071219D">
        <w:rPr>
          <w:rFonts w:ascii="Verdana" w:hAnsi="Verdana"/>
          <w:sz w:val="22"/>
          <w:szCs w:val="22"/>
        </w:rPr>
        <w:t xml:space="preserve">Após a </w:t>
      </w:r>
      <w:r w:rsidR="001710A2">
        <w:rPr>
          <w:rFonts w:ascii="Verdana" w:hAnsi="Verdana"/>
          <w:sz w:val="22"/>
          <w:szCs w:val="22"/>
        </w:rPr>
        <w:t>consulta aos vereadores autores da emenda, por maioria foi a favor da retirada da emenda. Mesmo após a consulta aos vereadores, o Presidente colocou a emenda em votação, justificando que uma vez que a Vereadora Débora Nogueira não se encontrava presente</w:t>
      </w:r>
      <w:r w:rsidR="00803386">
        <w:rPr>
          <w:rFonts w:ascii="Verdana" w:hAnsi="Verdana"/>
          <w:sz w:val="22"/>
          <w:szCs w:val="22"/>
        </w:rPr>
        <w:t xml:space="preserve"> e a mesma era uma das autoras da emenda modificativa. Colocada em única votação a Emenda Modificativa foi rejeita</w:t>
      </w:r>
      <w:r w:rsidR="007B0BDF">
        <w:rPr>
          <w:rFonts w:ascii="Verdana" w:hAnsi="Verdana"/>
          <w:sz w:val="22"/>
          <w:szCs w:val="22"/>
        </w:rPr>
        <w:t>da</w:t>
      </w:r>
      <w:r w:rsidR="00803386">
        <w:rPr>
          <w:rFonts w:ascii="Verdana" w:hAnsi="Verdana"/>
          <w:sz w:val="22"/>
          <w:szCs w:val="22"/>
        </w:rPr>
        <w:t xml:space="preserve"> por unanimidade. Após a rejeição da emenda, </w:t>
      </w:r>
      <w:r w:rsidR="00803386" w:rsidRPr="00803386">
        <w:rPr>
          <w:rFonts w:ascii="Verdana" w:hAnsi="Verdana"/>
          <w:sz w:val="22"/>
          <w:szCs w:val="22"/>
        </w:rPr>
        <w:t xml:space="preserve">o Presidente colocou o 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Projeto de </w:t>
      </w:r>
      <w:r w:rsidR="00803386">
        <w:rPr>
          <w:rFonts w:ascii="Verdana" w:hAnsi="Verdana"/>
          <w:b/>
          <w:bCs/>
          <w:sz w:val="22"/>
          <w:szCs w:val="22"/>
        </w:rPr>
        <w:t>L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ei Nº </w:t>
      </w:r>
      <w:r w:rsidR="00803386">
        <w:rPr>
          <w:rFonts w:ascii="Verdana" w:hAnsi="Verdana"/>
          <w:b/>
          <w:bCs/>
          <w:sz w:val="22"/>
          <w:szCs w:val="22"/>
        </w:rPr>
        <w:t>24</w:t>
      </w:r>
      <w:r w:rsidR="00803386" w:rsidRPr="00803386">
        <w:rPr>
          <w:rFonts w:ascii="Verdana" w:hAnsi="Verdana"/>
          <w:b/>
          <w:bCs/>
          <w:sz w:val="22"/>
          <w:szCs w:val="22"/>
        </w:rPr>
        <w:t>/2022</w:t>
      </w:r>
      <w:r w:rsidR="00803386" w:rsidRPr="00803386">
        <w:rPr>
          <w:rFonts w:ascii="Verdana" w:hAnsi="Verdana"/>
          <w:sz w:val="22"/>
          <w:szCs w:val="22"/>
        </w:rPr>
        <w:t xml:space="preserve"> em primeira discussão, e em seguida em votação resultando aprovado por unanimidade. Em seguida, o Presidente consultou ao plenário sobre a apreciação do 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Projeto de </w:t>
      </w:r>
      <w:r w:rsidR="00803386">
        <w:rPr>
          <w:rFonts w:ascii="Verdana" w:hAnsi="Verdana"/>
          <w:b/>
          <w:bCs/>
          <w:sz w:val="22"/>
          <w:szCs w:val="22"/>
        </w:rPr>
        <w:t>L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ei Nº </w:t>
      </w:r>
      <w:r w:rsidR="00803386">
        <w:rPr>
          <w:rFonts w:ascii="Verdana" w:hAnsi="Verdana"/>
          <w:b/>
          <w:bCs/>
          <w:sz w:val="22"/>
          <w:szCs w:val="22"/>
        </w:rPr>
        <w:t>24</w:t>
      </w:r>
      <w:r w:rsidR="00803386" w:rsidRPr="00803386">
        <w:rPr>
          <w:rFonts w:ascii="Verdana" w:hAnsi="Verdana"/>
          <w:b/>
          <w:bCs/>
          <w:sz w:val="22"/>
          <w:szCs w:val="22"/>
        </w:rPr>
        <w:t>/2022</w:t>
      </w:r>
      <w:r w:rsidR="00803386" w:rsidRPr="00803386">
        <w:rPr>
          <w:rFonts w:ascii="Verdana" w:hAnsi="Verdana"/>
          <w:sz w:val="22"/>
          <w:szCs w:val="22"/>
        </w:rPr>
        <w:t xml:space="preserve">, na mesma reunião sendo aprovado por unanimidade. Após aprovação plenária, o Presidente colocou o 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Projeto de </w:t>
      </w:r>
      <w:r w:rsidR="00803386">
        <w:rPr>
          <w:rFonts w:ascii="Verdana" w:hAnsi="Verdana"/>
          <w:b/>
          <w:bCs/>
          <w:sz w:val="22"/>
          <w:szCs w:val="22"/>
        </w:rPr>
        <w:t>L</w:t>
      </w:r>
      <w:r w:rsidR="00803386" w:rsidRPr="00803386">
        <w:rPr>
          <w:rFonts w:ascii="Verdana" w:hAnsi="Verdana"/>
          <w:b/>
          <w:bCs/>
          <w:sz w:val="22"/>
          <w:szCs w:val="22"/>
        </w:rPr>
        <w:t xml:space="preserve">ei Nº </w:t>
      </w:r>
      <w:r w:rsidR="00803386">
        <w:rPr>
          <w:rFonts w:ascii="Verdana" w:hAnsi="Verdana"/>
          <w:b/>
          <w:bCs/>
          <w:sz w:val="22"/>
          <w:szCs w:val="22"/>
        </w:rPr>
        <w:t>24</w:t>
      </w:r>
      <w:r w:rsidR="00803386" w:rsidRPr="00803386">
        <w:rPr>
          <w:rFonts w:ascii="Verdana" w:hAnsi="Verdana"/>
          <w:b/>
          <w:bCs/>
          <w:sz w:val="22"/>
          <w:szCs w:val="22"/>
        </w:rPr>
        <w:t>/2022</w:t>
      </w:r>
      <w:r w:rsidR="00803386" w:rsidRPr="00803386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803386">
        <w:rPr>
          <w:rFonts w:ascii="Verdana" w:hAnsi="Verdana"/>
          <w:sz w:val="22"/>
          <w:szCs w:val="22"/>
        </w:rPr>
        <w:t xml:space="preserve"> </w:t>
      </w:r>
      <w:r w:rsidR="007F232C">
        <w:rPr>
          <w:rFonts w:ascii="Verdana" w:hAnsi="Verdana"/>
          <w:sz w:val="22"/>
          <w:szCs w:val="22"/>
        </w:rPr>
        <w:t xml:space="preserve">Logo após, o Presidente passo a apreciação do </w:t>
      </w:r>
      <w:r w:rsidR="007F232C" w:rsidRPr="007F232C">
        <w:rPr>
          <w:rFonts w:ascii="Verdana" w:hAnsi="Verdana"/>
          <w:b/>
          <w:bCs/>
          <w:sz w:val="22"/>
          <w:szCs w:val="22"/>
        </w:rPr>
        <w:t>Projeto de Lei Nº 25/2022</w:t>
      </w:r>
      <w:r w:rsidR="007F232C">
        <w:rPr>
          <w:rFonts w:ascii="Verdana" w:hAnsi="Verdana"/>
          <w:sz w:val="22"/>
          <w:szCs w:val="22"/>
        </w:rPr>
        <w:t xml:space="preserve">. </w:t>
      </w:r>
      <w:r w:rsidR="00803386">
        <w:rPr>
          <w:rFonts w:ascii="Verdana" w:hAnsi="Verdana"/>
          <w:sz w:val="22"/>
          <w:szCs w:val="22"/>
        </w:rPr>
        <w:t xml:space="preserve">Em seguida, o Presidente </w:t>
      </w:r>
      <w:r w:rsidR="00803386" w:rsidRPr="0071219D">
        <w:rPr>
          <w:rFonts w:ascii="Verdana" w:hAnsi="Verdana"/>
          <w:sz w:val="22"/>
          <w:szCs w:val="22"/>
        </w:rPr>
        <w:t xml:space="preserve">colocou o </w:t>
      </w:r>
      <w:r w:rsidR="00803386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F232C">
        <w:rPr>
          <w:rFonts w:ascii="Verdana" w:hAnsi="Verdana"/>
          <w:b/>
          <w:bCs/>
          <w:sz w:val="22"/>
          <w:szCs w:val="22"/>
        </w:rPr>
        <w:t>2</w:t>
      </w:r>
      <w:r w:rsidR="00803386">
        <w:rPr>
          <w:rFonts w:ascii="Verdana" w:hAnsi="Verdana"/>
          <w:b/>
          <w:bCs/>
          <w:sz w:val="22"/>
          <w:szCs w:val="22"/>
        </w:rPr>
        <w:t>5</w:t>
      </w:r>
      <w:r w:rsidR="00803386" w:rsidRPr="00E252CD">
        <w:rPr>
          <w:rFonts w:ascii="Verdana" w:hAnsi="Verdana"/>
          <w:b/>
          <w:bCs/>
          <w:sz w:val="22"/>
          <w:szCs w:val="22"/>
        </w:rPr>
        <w:t>/2022</w:t>
      </w:r>
      <w:r w:rsidR="00803386" w:rsidRPr="0071219D">
        <w:rPr>
          <w:rFonts w:ascii="Verdana" w:hAnsi="Verdana"/>
          <w:sz w:val="22"/>
          <w:szCs w:val="22"/>
        </w:rPr>
        <w:t xml:space="preserve"> em primeira discussão, e em seguida em votação resultando aprovado por unanimidade. Em seguida, o Presidente consultou ao plenário sobre a apreciação do </w:t>
      </w:r>
      <w:r w:rsidR="00803386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77FE5">
        <w:rPr>
          <w:rFonts w:ascii="Verdana" w:hAnsi="Verdana"/>
          <w:b/>
          <w:bCs/>
          <w:sz w:val="22"/>
          <w:szCs w:val="22"/>
        </w:rPr>
        <w:t>2</w:t>
      </w:r>
      <w:r w:rsidR="00803386">
        <w:rPr>
          <w:rFonts w:ascii="Verdana" w:hAnsi="Verdana"/>
          <w:b/>
          <w:bCs/>
          <w:sz w:val="22"/>
          <w:szCs w:val="22"/>
        </w:rPr>
        <w:t>5</w:t>
      </w:r>
      <w:r w:rsidR="00803386" w:rsidRPr="00E252CD">
        <w:rPr>
          <w:rFonts w:ascii="Verdana" w:hAnsi="Verdana"/>
          <w:b/>
          <w:bCs/>
          <w:sz w:val="22"/>
          <w:szCs w:val="22"/>
        </w:rPr>
        <w:t>/2022</w:t>
      </w:r>
      <w:r w:rsidR="00803386" w:rsidRPr="0071219D">
        <w:rPr>
          <w:rFonts w:ascii="Verdana" w:hAnsi="Verdana"/>
          <w:sz w:val="22"/>
          <w:szCs w:val="22"/>
        </w:rPr>
        <w:t xml:space="preserve">, na mesma reunião sendo aprovado por unanimidade. Após aprovação plenária, o Presidente colocou o </w:t>
      </w:r>
      <w:r w:rsidR="00803386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77FE5">
        <w:rPr>
          <w:rFonts w:ascii="Verdana" w:hAnsi="Verdana"/>
          <w:b/>
          <w:bCs/>
          <w:sz w:val="22"/>
          <w:szCs w:val="22"/>
        </w:rPr>
        <w:t>2</w:t>
      </w:r>
      <w:r w:rsidR="00803386">
        <w:rPr>
          <w:rFonts w:ascii="Verdana" w:hAnsi="Verdana"/>
          <w:b/>
          <w:bCs/>
          <w:sz w:val="22"/>
          <w:szCs w:val="22"/>
        </w:rPr>
        <w:t>5</w:t>
      </w:r>
      <w:r w:rsidR="00803386" w:rsidRPr="00E252CD">
        <w:rPr>
          <w:rFonts w:ascii="Verdana" w:hAnsi="Verdana"/>
          <w:b/>
          <w:bCs/>
          <w:sz w:val="22"/>
          <w:szCs w:val="22"/>
        </w:rPr>
        <w:t>/2022</w:t>
      </w:r>
      <w:r w:rsidR="00803386" w:rsidRPr="0071219D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A45F8D">
        <w:rPr>
          <w:rFonts w:ascii="Verdana" w:hAnsi="Verdana"/>
          <w:sz w:val="22"/>
          <w:szCs w:val="22"/>
        </w:rPr>
        <w:t xml:space="preserve"> Logo após, o Presidente passo a apreciação do </w:t>
      </w:r>
      <w:r w:rsidR="00A45F8D" w:rsidRPr="007F232C">
        <w:rPr>
          <w:rFonts w:ascii="Verdana" w:hAnsi="Verdana"/>
          <w:b/>
          <w:bCs/>
          <w:sz w:val="22"/>
          <w:szCs w:val="22"/>
        </w:rPr>
        <w:t>Projeto de Lei Nº 2</w:t>
      </w:r>
      <w:r w:rsidR="00A45F8D">
        <w:rPr>
          <w:rFonts w:ascii="Verdana" w:hAnsi="Verdana"/>
          <w:b/>
          <w:bCs/>
          <w:sz w:val="22"/>
          <w:szCs w:val="22"/>
        </w:rPr>
        <w:t>6</w:t>
      </w:r>
      <w:r w:rsidR="00A45F8D" w:rsidRPr="007F232C">
        <w:rPr>
          <w:rFonts w:ascii="Verdana" w:hAnsi="Verdana"/>
          <w:b/>
          <w:bCs/>
          <w:sz w:val="22"/>
          <w:szCs w:val="22"/>
        </w:rPr>
        <w:t>/2022</w:t>
      </w:r>
      <w:r w:rsidR="00A45F8D">
        <w:rPr>
          <w:rFonts w:ascii="Verdana" w:hAnsi="Verdana"/>
          <w:sz w:val="22"/>
          <w:szCs w:val="22"/>
        </w:rPr>
        <w:t xml:space="preserve">. Em seguida, o Presidente </w:t>
      </w:r>
      <w:r w:rsidR="00A45F8D" w:rsidRPr="0071219D">
        <w:rPr>
          <w:rFonts w:ascii="Verdana" w:hAnsi="Verdana"/>
          <w:sz w:val="22"/>
          <w:szCs w:val="22"/>
        </w:rPr>
        <w:t xml:space="preserve">colocou o </w:t>
      </w:r>
      <w:r w:rsidR="00A45F8D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45F8D">
        <w:rPr>
          <w:rFonts w:ascii="Verdana" w:hAnsi="Verdana"/>
          <w:b/>
          <w:bCs/>
          <w:sz w:val="22"/>
          <w:szCs w:val="22"/>
        </w:rPr>
        <w:t>26</w:t>
      </w:r>
      <w:r w:rsidR="00A45F8D" w:rsidRPr="00E252CD">
        <w:rPr>
          <w:rFonts w:ascii="Verdana" w:hAnsi="Verdana"/>
          <w:b/>
          <w:bCs/>
          <w:sz w:val="22"/>
          <w:szCs w:val="22"/>
        </w:rPr>
        <w:t>/2022</w:t>
      </w:r>
      <w:r w:rsidR="00A45F8D" w:rsidRPr="0071219D">
        <w:rPr>
          <w:rFonts w:ascii="Verdana" w:hAnsi="Verdana"/>
          <w:sz w:val="22"/>
          <w:szCs w:val="22"/>
        </w:rPr>
        <w:t xml:space="preserve"> em primeira discussão, e em seguida em votação resultando aprovado por unanimidade. Em seguida, o Presidente consultou ao plenário sobre a apreciação do </w:t>
      </w:r>
      <w:r w:rsidR="00A45F8D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45F8D">
        <w:rPr>
          <w:rFonts w:ascii="Verdana" w:hAnsi="Verdana"/>
          <w:b/>
          <w:bCs/>
          <w:sz w:val="22"/>
          <w:szCs w:val="22"/>
        </w:rPr>
        <w:t>26</w:t>
      </w:r>
      <w:r w:rsidR="00A45F8D" w:rsidRPr="00E252CD">
        <w:rPr>
          <w:rFonts w:ascii="Verdana" w:hAnsi="Verdana"/>
          <w:b/>
          <w:bCs/>
          <w:sz w:val="22"/>
          <w:szCs w:val="22"/>
        </w:rPr>
        <w:t>/2022</w:t>
      </w:r>
      <w:r w:rsidR="00A45F8D" w:rsidRPr="0071219D">
        <w:rPr>
          <w:rFonts w:ascii="Verdana" w:hAnsi="Verdana"/>
          <w:sz w:val="22"/>
          <w:szCs w:val="22"/>
        </w:rPr>
        <w:t xml:space="preserve">, na mesma reunião sendo aprovado por unanimidade. Após aprovação plenária, o Presidente colocou o </w:t>
      </w:r>
      <w:r w:rsidR="00A45F8D" w:rsidRPr="00E252CD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45F8D">
        <w:rPr>
          <w:rFonts w:ascii="Verdana" w:hAnsi="Verdana"/>
          <w:b/>
          <w:bCs/>
          <w:sz w:val="22"/>
          <w:szCs w:val="22"/>
        </w:rPr>
        <w:t>26</w:t>
      </w:r>
      <w:r w:rsidR="00A45F8D" w:rsidRPr="00E252CD">
        <w:rPr>
          <w:rFonts w:ascii="Verdana" w:hAnsi="Verdana"/>
          <w:b/>
          <w:bCs/>
          <w:sz w:val="22"/>
          <w:szCs w:val="22"/>
        </w:rPr>
        <w:t>/2022</w:t>
      </w:r>
      <w:r w:rsidR="00A45F8D" w:rsidRPr="0071219D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803386"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Logo após, o Presidente, passou para a terceira parte dos trabalhos do dia, os atos finais. Logo </w:t>
      </w:r>
      <w:r w:rsidRPr="0071219D">
        <w:rPr>
          <w:rFonts w:ascii="Verdana" w:hAnsi="Verdana"/>
          <w:sz w:val="22"/>
          <w:szCs w:val="22"/>
        </w:rPr>
        <w:lastRenderedPageBreak/>
        <w:t xml:space="preserve">após, o Presidente comunicou que a pauta para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A45F8D"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A45F8D">
        <w:rPr>
          <w:rFonts w:ascii="Verdana" w:hAnsi="Verdana"/>
          <w:sz w:val="22"/>
          <w:szCs w:val="22"/>
        </w:rPr>
        <w:t>02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A45F8D">
        <w:rPr>
          <w:rFonts w:ascii="Verdana" w:hAnsi="Verdana"/>
          <w:sz w:val="22"/>
          <w:szCs w:val="22"/>
        </w:rPr>
        <w:t xml:space="preserve">dois) </w:t>
      </w:r>
      <w:r w:rsidRPr="0071219D">
        <w:rPr>
          <w:rFonts w:ascii="Verdana" w:hAnsi="Verdana"/>
          <w:sz w:val="22"/>
          <w:szCs w:val="22"/>
        </w:rPr>
        <w:t xml:space="preserve">de </w:t>
      </w:r>
      <w:r w:rsidR="00A45F8D"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 w:rsidR="00A45F8D">
        <w:rPr>
          <w:rFonts w:ascii="Verdana" w:hAnsi="Verdana"/>
          <w:sz w:val="22"/>
          <w:szCs w:val="22"/>
        </w:rPr>
        <w:t>01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A45F8D">
        <w:rPr>
          <w:rFonts w:ascii="Verdana" w:hAnsi="Verdana"/>
          <w:sz w:val="22"/>
          <w:szCs w:val="22"/>
        </w:rPr>
        <w:t>um</w:t>
      </w:r>
      <w:r w:rsidRPr="0071219D">
        <w:rPr>
          <w:rFonts w:ascii="Verdana" w:hAnsi="Verdana"/>
          <w:sz w:val="22"/>
          <w:szCs w:val="22"/>
        </w:rPr>
        <w:t xml:space="preserve">) de </w:t>
      </w:r>
      <w:r w:rsidR="00A45F8D"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o </w:t>
      </w:r>
      <w:r w:rsidRPr="00A45F8D">
        <w:rPr>
          <w:rFonts w:ascii="Verdana" w:hAnsi="Verdana"/>
          <w:b/>
          <w:bCs/>
          <w:sz w:val="22"/>
          <w:szCs w:val="22"/>
        </w:rPr>
        <w:t>Projeto de Lei Nº 2</w:t>
      </w:r>
      <w:r w:rsidR="00A45F8D">
        <w:rPr>
          <w:rFonts w:ascii="Verdana" w:hAnsi="Verdana"/>
          <w:b/>
          <w:bCs/>
          <w:sz w:val="22"/>
          <w:szCs w:val="22"/>
        </w:rPr>
        <w:t>7</w:t>
      </w:r>
      <w:r w:rsidRPr="00A45F8D">
        <w:rPr>
          <w:rFonts w:ascii="Verdana" w:hAnsi="Verdana"/>
          <w:b/>
          <w:bCs/>
          <w:sz w:val="22"/>
          <w:szCs w:val="22"/>
        </w:rPr>
        <w:t>/2022</w:t>
      </w:r>
      <w:r w:rsidR="00A45F8D">
        <w:rPr>
          <w:rFonts w:ascii="Verdana" w:hAnsi="Verdana"/>
          <w:b/>
          <w:bCs/>
          <w:sz w:val="22"/>
          <w:szCs w:val="22"/>
        </w:rPr>
        <w:t xml:space="preserve"> e Projeto de Lei Nº 28/2022</w:t>
      </w:r>
      <w:r>
        <w:rPr>
          <w:rFonts w:ascii="Verdana" w:hAnsi="Verdana"/>
          <w:sz w:val="22"/>
          <w:szCs w:val="22"/>
        </w:rPr>
        <w:t xml:space="preserve">, o que se cumpriu. </w:t>
      </w:r>
      <w:r w:rsidRPr="0071219D">
        <w:rPr>
          <w:rFonts w:ascii="Verdana" w:hAnsi="Verdana"/>
          <w:sz w:val="22"/>
          <w:szCs w:val="22"/>
        </w:rPr>
        <w:t xml:space="preserve">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2"/>
          <w:szCs w:val="22"/>
        </w:rPr>
        <w:t xml:space="preserve">Anthony Alves, </w:t>
      </w:r>
      <w:r w:rsidR="003D71AC">
        <w:rPr>
          <w:rFonts w:ascii="Verdana" w:hAnsi="Verdana"/>
          <w:sz w:val="22"/>
          <w:szCs w:val="22"/>
        </w:rPr>
        <w:t xml:space="preserve">Anjo dos Santos, </w:t>
      </w:r>
      <w:r>
        <w:rPr>
          <w:rFonts w:ascii="Verdana" w:hAnsi="Verdana"/>
          <w:sz w:val="22"/>
          <w:szCs w:val="22"/>
        </w:rPr>
        <w:t>Bruno Alves, Rafael Conrado</w:t>
      </w:r>
      <w:r w:rsidRPr="0071219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Ricardo da Fonseca, Sérgio Quirino 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3D71AC">
        <w:rPr>
          <w:rFonts w:ascii="Verdana" w:hAnsi="Verdana"/>
          <w:sz w:val="22"/>
          <w:szCs w:val="22"/>
        </w:rPr>
        <w:t>02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3D71AC"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 w:rsidR="003D71AC">
        <w:rPr>
          <w:rFonts w:ascii="Verdana" w:hAnsi="Verdana"/>
          <w:sz w:val="22"/>
          <w:szCs w:val="22"/>
        </w:rPr>
        <w:t>agosto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>de 2022.</w:t>
      </w:r>
    </w:p>
    <w:p w14:paraId="1B9E301C" w14:textId="77777777" w:rsidR="004D3F6A" w:rsidRPr="0071219D" w:rsidRDefault="004D3F6A" w:rsidP="004D3F6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A86C81" w14:textId="77777777" w:rsidR="004D3F6A" w:rsidRPr="0071219D" w:rsidRDefault="004D3F6A" w:rsidP="004D3F6A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3E574B88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35F982DD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1E25B0" w14:textId="77777777" w:rsidR="004D3F6A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989CC3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7CC2DE25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5AD13491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6DA73B9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59639E7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F382784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7850A933" w14:textId="77777777" w:rsidR="004D3F6A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07AE320" w14:textId="77777777" w:rsidR="004D3F6A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67FB0D" w14:textId="77777777" w:rsidR="004D3F6A" w:rsidRPr="0071219D" w:rsidRDefault="004D3F6A" w:rsidP="004D3F6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0116CC96" w14:textId="77777777" w:rsidR="004D3F6A" w:rsidRPr="0071219D" w:rsidRDefault="004D3F6A" w:rsidP="004D3F6A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62B35191" w14:textId="77777777" w:rsidR="004D3F6A" w:rsidRDefault="004D3F6A" w:rsidP="004D3F6A">
      <w:pPr>
        <w:pStyle w:val="Ttulo7"/>
        <w:rPr>
          <w:rFonts w:ascii="Verdana" w:hAnsi="Verdana"/>
          <w:sz w:val="22"/>
          <w:szCs w:val="22"/>
        </w:rPr>
      </w:pPr>
    </w:p>
    <w:p w14:paraId="144D15A7" w14:textId="77777777" w:rsidR="004D3F6A" w:rsidRPr="00475FF8" w:rsidRDefault="004D3F6A" w:rsidP="004D3F6A">
      <w:pPr>
        <w:rPr>
          <w:lang w:val="x-none"/>
        </w:rPr>
      </w:pPr>
    </w:p>
    <w:p w14:paraId="6C445958" w14:textId="77777777" w:rsidR="004D3F6A" w:rsidRPr="0071219D" w:rsidRDefault="004D3F6A" w:rsidP="004D3F6A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5246F38" w14:textId="77777777" w:rsidR="004D3F6A" w:rsidRPr="0071219D" w:rsidRDefault="004D3F6A" w:rsidP="004D3F6A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1CB80B3" w14:textId="77777777" w:rsidR="004D3F6A" w:rsidRPr="0071219D" w:rsidRDefault="004D3F6A" w:rsidP="004D3F6A">
      <w:pPr>
        <w:jc w:val="center"/>
        <w:rPr>
          <w:rFonts w:ascii="Verdana" w:hAnsi="Verdana"/>
          <w:b/>
          <w:sz w:val="22"/>
          <w:szCs w:val="22"/>
        </w:rPr>
      </w:pPr>
    </w:p>
    <w:p w14:paraId="31673DD5" w14:textId="77777777" w:rsidR="004D3F6A" w:rsidRPr="0071219D" w:rsidRDefault="004D3F6A" w:rsidP="004D3F6A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4D524F28" w14:textId="30A40490" w:rsidR="00002CAB" w:rsidRDefault="004D3F6A" w:rsidP="003D71AC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sectPr w:rsidR="00002CAB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6C24" w14:textId="77777777" w:rsidR="00000000" w:rsidRDefault="007B0BDF">
      <w:r>
        <w:separator/>
      </w:r>
    </w:p>
  </w:endnote>
  <w:endnote w:type="continuationSeparator" w:id="0">
    <w:p w14:paraId="7E353630" w14:textId="77777777" w:rsidR="00000000" w:rsidRDefault="007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809" w14:textId="77777777" w:rsidR="00584C2C" w:rsidRDefault="003D71AC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6C1D777" wp14:editId="5573A90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6C8A" w14:textId="77777777" w:rsidR="00000000" w:rsidRDefault="007B0BDF">
      <w:r>
        <w:separator/>
      </w:r>
    </w:p>
  </w:footnote>
  <w:footnote w:type="continuationSeparator" w:id="0">
    <w:p w14:paraId="61B8FE60" w14:textId="77777777" w:rsidR="00000000" w:rsidRDefault="007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FC2D" w14:textId="77777777" w:rsidR="00584C2C" w:rsidRDefault="003D71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2DF7A58" wp14:editId="0265643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A"/>
    <w:rsid w:val="00002CAB"/>
    <w:rsid w:val="000242D3"/>
    <w:rsid w:val="001710A2"/>
    <w:rsid w:val="003D71AC"/>
    <w:rsid w:val="004D3F6A"/>
    <w:rsid w:val="007B0BDF"/>
    <w:rsid w:val="007F232C"/>
    <w:rsid w:val="00803386"/>
    <w:rsid w:val="00977FE5"/>
    <w:rsid w:val="00A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2265"/>
  <w15:chartTrackingRefBased/>
  <w15:docId w15:val="{AA5F3301-D487-43D1-8E97-8B50428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6A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3F6A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4D3F6A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D3F6A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4D3F6A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4D3F6A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D3F6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D3F6A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F6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D3F6A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4D3F6A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4D3F6A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2022-07-28T18:58:00Z</dcterms:created>
  <dcterms:modified xsi:type="dcterms:W3CDTF">2022-08-01T12:38:00Z</dcterms:modified>
</cp:coreProperties>
</file>