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5FF" w14:textId="21808CF2" w:rsidR="00D65443" w:rsidRPr="00467813" w:rsidRDefault="00D65443" w:rsidP="00945792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9F2FE3">
        <w:rPr>
          <w:rFonts w:ascii="Verdana" w:hAnsi="Verdana"/>
          <w:b/>
        </w:rPr>
        <w:t>5</w:t>
      </w:r>
      <w:r w:rsidR="00945792">
        <w:rPr>
          <w:rFonts w:ascii="Verdana" w:hAnsi="Verdana"/>
          <w:b/>
        </w:rPr>
        <w:t>6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945792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945792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5F653D7A" w:rsidR="00D65443" w:rsidRPr="00467813" w:rsidRDefault="00D65443" w:rsidP="00945792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945792">
        <w:rPr>
          <w:rFonts w:ascii="Verdana" w:hAnsi="Verdana"/>
          <w:b/>
        </w:rPr>
        <w:t>20</w:t>
      </w:r>
      <w:r w:rsidRPr="00467813">
        <w:rPr>
          <w:rFonts w:ascii="Verdana" w:hAnsi="Verdana"/>
          <w:b/>
        </w:rPr>
        <w:t xml:space="preserve"> de Ma</w:t>
      </w:r>
      <w:r w:rsidR="009F2FE3">
        <w:rPr>
          <w:rFonts w:ascii="Verdana" w:hAnsi="Verdana"/>
          <w:b/>
        </w:rPr>
        <w:t>i</w:t>
      </w:r>
      <w:r w:rsidRPr="00467813">
        <w:rPr>
          <w:rFonts w:ascii="Verdana" w:hAnsi="Verdana"/>
          <w:b/>
        </w:rPr>
        <w:t>o de 2021</w:t>
      </w:r>
    </w:p>
    <w:p w14:paraId="3500F798" w14:textId="77777777" w:rsidR="00D65443" w:rsidRDefault="00D65443" w:rsidP="00945792">
      <w:pPr>
        <w:spacing w:after="0" w:line="240" w:lineRule="auto"/>
        <w:rPr>
          <w:rFonts w:ascii="Verdana" w:hAnsi="Verdana"/>
        </w:rPr>
      </w:pPr>
    </w:p>
    <w:p w14:paraId="0127407D" w14:textId="77777777" w:rsidR="00D65443" w:rsidRPr="00954585" w:rsidRDefault="00D65443" w:rsidP="00945792">
      <w:pPr>
        <w:spacing w:after="0" w:line="240" w:lineRule="auto"/>
        <w:rPr>
          <w:rFonts w:ascii="Verdana" w:hAnsi="Verdana"/>
        </w:rPr>
      </w:pPr>
    </w:p>
    <w:p w14:paraId="59E1ACB6" w14:textId="711B6A87" w:rsidR="00D65443" w:rsidRDefault="00D65443" w:rsidP="00945792">
      <w:pPr>
        <w:spacing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43D2BAD9" w14:textId="77777777" w:rsidR="00945792" w:rsidRPr="00954585" w:rsidRDefault="00945792" w:rsidP="00945792">
      <w:pPr>
        <w:spacing w:line="240" w:lineRule="auto"/>
        <w:rPr>
          <w:rFonts w:ascii="Verdana" w:hAnsi="Verdana"/>
          <w:b/>
        </w:rPr>
      </w:pPr>
    </w:p>
    <w:p w14:paraId="41ABAFE3" w14:textId="52D1F8E7" w:rsidR="00D65443" w:rsidRDefault="00D65443" w:rsidP="00945792">
      <w:pPr>
        <w:spacing w:line="24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a presença de </w:t>
      </w:r>
      <w:r w:rsidRPr="00954585">
        <w:rPr>
          <w:rFonts w:ascii="Verdana" w:hAnsi="Verdana"/>
        </w:rPr>
        <w:t xml:space="preserve">Vossa Excelência, </w:t>
      </w:r>
      <w:r w:rsidR="00945792">
        <w:rPr>
          <w:rFonts w:ascii="Verdana" w:hAnsi="Verdana" w:cs="Arial"/>
          <w:u w:val="single"/>
        </w:rPr>
        <w:t xml:space="preserve">solicitar seja encaminhado a </w:t>
      </w:r>
      <w:r w:rsidR="00945792" w:rsidRPr="00A31A47">
        <w:rPr>
          <w:rFonts w:ascii="Verdana" w:hAnsi="Verdana" w:cs="Arial"/>
          <w:color w:val="000000"/>
          <w:u w:val="single"/>
          <w:shd w:val="clear" w:color="auto" w:fill="FFFFFF"/>
        </w:rPr>
        <w:t xml:space="preserve">estimativa do impacto orçamentário-financeiro </w:t>
      </w:r>
      <w:r w:rsidR="00945792">
        <w:rPr>
          <w:rFonts w:ascii="Verdana" w:hAnsi="Verdana" w:cs="Arial"/>
          <w:color w:val="000000"/>
          <w:u w:val="single"/>
          <w:shd w:val="clear" w:color="auto" w:fill="FFFFFF"/>
        </w:rPr>
        <w:t>a que se refere o disposto no art. 16, inciso I da Lei de Responsabilidade Fiscal (Lei Complementar nº 101/2000)</w:t>
      </w:r>
      <w:r w:rsidR="00945792" w:rsidRPr="00945792">
        <w:rPr>
          <w:rFonts w:ascii="Verdana" w:hAnsi="Verdana" w:cs="Arial"/>
          <w:color w:val="000000"/>
          <w:shd w:val="clear" w:color="auto" w:fill="FFFFFF"/>
        </w:rPr>
        <w:t>.</w:t>
      </w:r>
    </w:p>
    <w:p w14:paraId="687E2AAD" w14:textId="0BBA9C38" w:rsidR="00916EE4" w:rsidRDefault="00945792" w:rsidP="00945792">
      <w:pPr>
        <w:spacing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Justifico que o </w:t>
      </w:r>
      <w:r>
        <w:rPr>
          <w:rFonts w:ascii="Verdana" w:hAnsi="Verdana"/>
        </w:rPr>
        <w:t>objetivo de</w:t>
      </w:r>
      <w:r>
        <w:rPr>
          <w:rFonts w:ascii="Verdana" w:hAnsi="Verdana"/>
        </w:rPr>
        <w:t>sta solicitação é</w:t>
      </w:r>
      <w:r>
        <w:rPr>
          <w:rFonts w:ascii="Verdana" w:hAnsi="Verdana"/>
        </w:rPr>
        <w:t xml:space="preserve"> colher subsídios técnico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 para apreciaç</w:t>
      </w:r>
      <w:r w:rsidRPr="00F30AF9">
        <w:rPr>
          <w:rFonts w:ascii="Verdana" w:hAnsi="Verdana"/>
        </w:rPr>
        <w:t>ão do Projeto de Lei nº 0</w:t>
      </w:r>
      <w:r>
        <w:rPr>
          <w:rFonts w:ascii="Verdana" w:hAnsi="Verdana"/>
        </w:rPr>
        <w:t>2</w:t>
      </w:r>
      <w:r w:rsidRPr="00F30AF9">
        <w:rPr>
          <w:rFonts w:ascii="Verdana" w:hAnsi="Verdana"/>
        </w:rPr>
        <w:t xml:space="preserve">0/2021, de sua autoria, que </w:t>
      </w:r>
      <w:r>
        <w:rPr>
          <w:rFonts w:ascii="Verdana" w:hAnsi="Verdana"/>
        </w:rPr>
        <w:t>“</w:t>
      </w:r>
      <w:r w:rsidRPr="00A31A47">
        <w:rPr>
          <w:rFonts w:ascii="Verdana" w:hAnsi="Verdana"/>
        </w:rPr>
        <w:t>Institui a Gratificação Extraordinária e Temporária para desempenho de atividade especial de apoio ao combate à Pandemia pelo Novo Coronavírus por parte dos servidores atuantes diretamente no enfretamento ao Covid-19</w:t>
      </w:r>
      <w:r>
        <w:rPr>
          <w:rFonts w:ascii="Verdana" w:hAnsi="Verdana" w:cs="Arial"/>
          <w:bCs/>
          <w:iCs/>
        </w:rPr>
        <w:t>”</w:t>
      </w:r>
      <w:r w:rsidR="00916EE4">
        <w:rPr>
          <w:rFonts w:ascii="Verdana" w:hAnsi="Verdana"/>
          <w:color w:val="000000"/>
        </w:rPr>
        <w:t>.</w:t>
      </w:r>
    </w:p>
    <w:p w14:paraId="68F179AE" w14:textId="1107BE47" w:rsidR="00945792" w:rsidRDefault="00945792" w:rsidP="00945792">
      <w:pPr>
        <w:spacing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Por fim, peço que o atendimento a esta solicitação se dê com máxima urgência, considerando que este pedido já foi formalmente feito pela </w:t>
      </w:r>
      <w:r>
        <w:rPr>
          <w:rFonts w:ascii="Verdana" w:hAnsi="Verdana" w:cs="Arial"/>
        </w:rPr>
        <w:t xml:space="preserve">Comissão </w:t>
      </w:r>
      <w:r>
        <w:rPr>
          <w:rFonts w:ascii="Verdana" w:hAnsi="Verdana" w:cs="Tahoma"/>
          <w:bCs/>
        </w:rPr>
        <w:t>de</w:t>
      </w:r>
      <w:r w:rsidRPr="00193C71">
        <w:rPr>
          <w:rFonts w:ascii="Verdana" w:hAnsi="Verdana" w:cs="Tahoma"/>
          <w:bCs/>
        </w:rPr>
        <w:t xml:space="preserve"> Finanças, Tributação, Orçamento e Tomada de Contas </w:t>
      </w:r>
      <w:r>
        <w:rPr>
          <w:rFonts w:ascii="Verdana" w:hAnsi="Verdana" w:cs="Arial"/>
        </w:rPr>
        <w:t>da Câmara Municipal de Carmo do Cajuru/MG</w:t>
      </w:r>
      <w:r>
        <w:rPr>
          <w:rFonts w:ascii="Verdana" w:hAnsi="Verdana" w:cs="Arial"/>
        </w:rPr>
        <w:t xml:space="preserve">, através do </w:t>
      </w:r>
      <w:r w:rsidRPr="00945792">
        <w:rPr>
          <w:rFonts w:ascii="Verdana" w:hAnsi="Verdana" w:cs="Arial"/>
          <w:color w:val="000000"/>
          <w:shd w:val="clear" w:color="auto" w:fill="FFFFFF"/>
        </w:rPr>
        <w:t xml:space="preserve">Ofício nº 003/2021/CFTOTC, que não foi respondido </w:t>
      </w:r>
      <w:r w:rsidRPr="00945792">
        <w:rPr>
          <w:rFonts w:ascii="Verdana" w:hAnsi="Verdana" w:cs="Arial"/>
          <w:color w:val="000000"/>
          <w:shd w:val="clear" w:color="auto" w:fill="FFFFFF"/>
        </w:rPr>
        <w:t>até a presente data, o que tem prejudicado os servidores que fazem jus ao recebimento deste benefício, tendo em vista que para isso dependem da aprovação do supracitado projeto de lei.</w:t>
      </w:r>
    </w:p>
    <w:p w14:paraId="728780BD" w14:textId="1FA663FC" w:rsidR="00D65443" w:rsidRPr="00954585" w:rsidRDefault="00D65443" w:rsidP="00945792">
      <w:pPr>
        <w:spacing w:line="24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 de sua colaboração e pronto atendimento, desde já agrade</w:t>
      </w:r>
      <w:r w:rsidR="009F2FE3"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 w:rsidR="009F2FE3"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362B45E" w14:textId="0656EFC7" w:rsidR="00D65443" w:rsidRDefault="00D65443" w:rsidP="00945792">
      <w:pPr>
        <w:spacing w:line="24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503949B5" w14:textId="77777777" w:rsidR="00945792" w:rsidRPr="00954585" w:rsidRDefault="00945792" w:rsidP="00945792">
      <w:pPr>
        <w:spacing w:line="240" w:lineRule="auto"/>
        <w:rPr>
          <w:rFonts w:ascii="Verdana" w:hAnsi="Verdana"/>
        </w:rPr>
      </w:pPr>
    </w:p>
    <w:p w14:paraId="60E97224" w14:textId="77777777" w:rsidR="009F2FE3" w:rsidRDefault="009F2FE3" w:rsidP="00945792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14:paraId="4F4BABAD" w14:textId="76ACDEBA" w:rsidR="00467813" w:rsidRDefault="00D65443" w:rsidP="00945792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945792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40CD893C" w:rsidR="00467813" w:rsidRDefault="00467813" w:rsidP="00945792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28168C87" w14:textId="0419E6B2" w:rsidR="00945792" w:rsidRDefault="00945792" w:rsidP="00945792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70B3F15C" w14:textId="423F4730" w:rsidR="00945792" w:rsidRDefault="00945792" w:rsidP="00945792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109AE484" w14:textId="213D5AE5" w:rsidR="00945792" w:rsidRDefault="00945792" w:rsidP="00945792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49D4CCD8" w14:textId="03C36984" w:rsidR="00945792" w:rsidRDefault="00945792" w:rsidP="00945792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30D8FCAA" w14:textId="77777777" w:rsidR="00945792" w:rsidRDefault="00945792" w:rsidP="00945792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71058A97" w14:textId="4D567417" w:rsidR="00D65443" w:rsidRPr="00954585" w:rsidRDefault="00D65443" w:rsidP="00945792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7CA2BA96" w14:textId="77777777" w:rsidR="00D65443" w:rsidRPr="00954585" w:rsidRDefault="00D65443" w:rsidP="00945792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09DD16E3" w14:textId="77777777" w:rsidR="00D65443" w:rsidRPr="00954585" w:rsidRDefault="00D65443" w:rsidP="00945792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7DBC1D4" w14:textId="2CD6291B" w:rsidR="00217FE8" w:rsidRDefault="00D65443" w:rsidP="00945792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521" w14:textId="77777777" w:rsidR="00F67164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F67164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1910" w14:textId="77777777" w:rsidR="00F67164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F67164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217FE8"/>
    <w:rsid w:val="0027477A"/>
    <w:rsid w:val="00467813"/>
    <w:rsid w:val="00916EE4"/>
    <w:rsid w:val="00945792"/>
    <w:rsid w:val="009F2FE3"/>
    <w:rsid w:val="00A50F08"/>
    <w:rsid w:val="00D65443"/>
    <w:rsid w:val="00E10B5C"/>
    <w:rsid w:val="00E72350"/>
    <w:rsid w:val="00F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Comunicação</cp:lastModifiedBy>
  <cp:revision>3</cp:revision>
  <cp:lastPrinted>2021-03-02T12:45:00Z</cp:lastPrinted>
  <dcterms:created xsi:type="dcterms:W3CDTF">2021-05-20T12:52:00Z</dcterms:created>
  <dcterms:modified xsi:type="dcterms:W3CDTF">2021-05-20T12:59:00Z</dcterms:modified>
</cp:coreProperties>
</file>