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12" w:rsidRDefault="00D50A12"/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0264ED" w:rsidP="00951AB2">
            <w:r>
              <w:rPr>
                <w:rFonts w:cs="Times New Roman"/>
                <w:sz w:val="22"/>
              </w:rPr>
              <w:t>0</w:t>
            </w:r>
            <w:r w:rsidR="00162334">
              <w:rPr>
                <w:rFonts w:cs="Times New Roman"/>
                <w:sz w:val="22"/>
              </w:rPr>
              <w:t>89</w:t>
            </w:r>
            <w:r w:rsidR="00D50A12" w:rsidRPr="00D50A12">
              <w:rPr>
                <w:rFonts w:cs="Times New Roman"/>
                <w:sz w:val="22"/>
              </w:rPr>
              <w:t>/2019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951AB2" w:rsidP="000264ED">
            <w:r>
              <w:rPr>
                <w:rFonts w:cs="Times New Roman"/>
                <w:sz w:val="22"/>
              </w:rPr>
              <w:t>Solicitação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162334" w:rsidP="00951AB2">
            <w:r>
              <w:rPr>
                <w:rFonts w:cs="Times New Roman"/>
                <w:sz w:val="22"/>
              </w:rPr>
              <w:t>19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 w:rsidR="00951AB2">
              <w:rPr>
                <w:rFonts w:cs="Times New Roman"/>
                <w:sz w:val="22"/>
              </w:rPr>
              <w:t>agosto</w:t>
            </w:r>
            <w:r w:rsidR="00D50A12" w:rsidRPr="00D50A12">
              <w:rPr>
                <w:rFonts w:cs="Times New Roman"/>
                <w:sz w:val="22"/>
              </w:rPr>
              <w:t xml:space="preserve"> de 2019</w:t>
            </w:r>
          </w:p>
        </w:tc>
      </w:tr>
    </w:tbl>
    <w:p w:rsidR="00DE615D" w:rsidRPr="00D50A12" w:rsidRDefault="00DE615D">
      <w:pPr>
        <w:rPr>
          <w:rFonts w:cs="Times New Roman"/>
          <w:b/>
          <w:sz w:val="22"/>
        </w:rPr>
      </w:pPr>
    </w:p>
    <w:p w:rsidR="00DE615D" w:rsidRPr="00D50A12" w:rsidRDefault="00DE615D">
      <w:pPr>
        <w:rPr>
          <w:rFonts w:cs="Times New Roman"/>
          <w:b/>
          <w:sz w:val="22"/>
        </w:rPr>
      </w:pPr>
    </w:p>
    <w:p w:rsidR="00D50A12" w:rsidRDefault="00D50A12" w:rsidP="00D50A12">
      <w:pPr>
        <w:pStyle w:val="Corpodetexto"/>
        <w:spacing w:after="0"/>
        <w:ind w:firstLine="708"/>
        <w:jc w:val="both"/>
        <w:rPr>
          <w:rFonts w:ascii="Verdana" w:hAnsi="Verdana"/>
          <w:b/>
        </w:rPr>
      </w:pPr>
    </w:p>
    <w:p w:rsidR="00DE615D" w:rsidRPr="00D50A12" w:rsidRDefault="00D50A12" w:rsidP="00D50A12">
      <w:pPr>
        <w:pStyle w:val="Corpodetexto"/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Digníssimo Prefeito</w:t>
      </w:r>
      <w:r w:rsidR="00951AB2">
        <w:rPr>
          <w:rFonts w:ascii="Verdana" w:hAnsi="Verdana"/>
          <w:b/>
        </w:rPr>
        <w:t>,</w:t>
      </w:r>
    </w:p>
    <w:p w:rsidR="00DE615D" w:rsidRPr="00D50A12" w:rsidRDefault="00DE615D">
      <w:pPr>
        <w:spacing w:line="360" w:lineRule="auto"/>
        <w:rPr>
          <w:rFonts w:cs="Times New Roman"/>
          <w:b/>
          <w:sz w:val="22"/>
        </w:rPr>
      </w:pPr>
    </w:p>
    <w:p w:rsidR="00DE615D" w:rsidRPr="00D50A12" w:rsidRDefault="00D50A12">
      <w:pPr>
        <w:pStyle w:val="Recuodecorpodetexto"/>
        <w:spacing w:after="0" w:line="360" w:lineRule="auto"/>
        <w:ind w:left="0"/>
        <w:jc w:val="both"/>
        <w:rPr>
          <w:rFonts w:ascii="Verdana" w:hAnsi="Verdana"/>
        </w:rPr>
      </w:pPr>
      <w:r w:rsidRPr="00D50A12">
        <w:rPr>
          <w:rFonts w:ascii="Verdana" w:hAnsi="Verdana"/>
        </w:rPr>
        <w:tab/>
      </w:r>
      <w:r>
        <w:rPr>
          <w:rFonts w:ascii="Verdana" w:hAnsi="Verdana"/>
        </w:rPr>
        <w:t>A Câmara Municipal de Carmo do Cajuru, através de seu Presidente,</w:t>
      </w:r>
      <w:r w:rsidRPr="00D50A12">
        <w:rPr>
          <w:rFonts w:ascii="Verdana" w:hAnsi="Verdana"/>
        </w:rPr>
        <w:t xml:space="preserve"> que o presente subscreve, vem perante Vossa Excelência,</w:t>
      </w:r>
      <w:r w:rsidR="00162334">
        <w:rPr>
          <w:rFonts w:ascii="Verdana" w:hAnsi="Verdana"/>
        </w:rPr>
        <w:t xml:space="preserve"> visando </w:t>
      </w:r>
      <w:proofErr w:type="gramStart"/>
      <w:r w:rsidR="00162334">
        <w:rPr>
          <w:rFonts w:ascii="Verdana" w:hAnsi="Verdana"/>
        </w:rPr>
        <w:t>a</w:t>
      </w:r>
      <w:proofErr w:type="gramEnd"/>
      <w:r w:rsidR="00162334">
        <w:rPr>
          <w:rFonts w:ascii="Verdana" w:hAnsi="Verdana"/>
        </w:rPr>
        <w:t xml:space="preserve"> transparência na execução do orçamento e</w:t>
      </w:r>
      <w:r w:rsidRPr="00D50A12">
        <w:rPr>
          <w:rFonts w:ascii="Verdana" w:hAnsi="Verdana"/>
        </w:rPr>
        <w:t xml:space="preserve"> </w:t>
      </w:r>
      <w:r w:rsidR="00162334">
        <w:rPr>
          <w:rFonts w:ascii="Verdana" w:hAnsi="Verdana"/>
        </w:rPr>
        <w:t xml:space="preserve">não satisfeito com a resposta enviada por esse Poder Executivo através do Ofício 256/2019 vem </w:t>
      </w:r>
      <w:r w:rsidR="00951AB2">
        <w:rPr>
          <w:rFonts w:ascii="Verdana" w:hAnsi="Verdana"/>
        </w:rPr>
        <w:t>solicitar</w:t>
      </w:r>
      <w:r w:rsidR="00162334">
        <w:rPr>
          <w:rFonts w:ascii="Verdana" w:hAnsi="Verdana"/>
        </w:rPr>
        <w:t xml:space="preserve"> novamente</w:t>
      </w:r>
      <w:r w:rsidR="00951AB2">
        <w:rPr>
          <w:rFonts w:ascii="Verdana" w:hAnsi="Verdana"/>
        </w:rPr>
        <w:t xml:space="preserve"> detalhamento de quais serão as transposições e transferências de dotações orçamentárias a que faz referência o Projeto de Lei nº 40/2019, de sua autoria, que autoriza a transposição e transferência de dotações or</w:t>
      </w:r>
      <w:r w:rsidR="00162334">
        <w:rPr>
          <w:rFonts w:ascii="Verdana" w:hAnsi="Verdana"/>
        </w:rPr>
        <w:t>çamentárias autorizadas na Lei n</w:t>
      </w:r>
      <w:r w:rsidR="00951AB2">
        <w:rPr>
          <w:rFonts w:ascii="Verdana" w:hAnsi="Verdana"/>
        </w:rPr>
        <w:t>º 2.689, de 14 de dezembro de 2018</w:t>
      </w:r>
      <w:r w:rsidR="00162334">
        <w:rPr>
          <w:rFonts w:ascii="Verdana" w:hAnsi="Verdana"/>
        </w:rPr>
        <w:t>, uma vez que já é de conhecimento do Poder Legislativo a previsão do Art. 3º da Lei nº 2.686/2018 que incluiu o Art. 33-A na Lei nº 2.665 de 11 julho de 2018.</w:t>
      </w:r>
    </w:p>
    <w:p w:rsidR="000264ED" w:rsidRDefault="00D50A12" w:rsidP="00D50A12">
      <w:pPr>
        <w:pStyle w:val="Recuodecorpodetexto"/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DE615D" w:rsidRPr="00D50A12" w:rsidRDefault="00D50A12" w:rsidP="00951AB2">
      <w:pPr>
        <w:pStyle w:val="Recuodecorpodetexto"/>
        <w:spacing w:after="0" w:line="360" w:lineRule="auto"/>
        <w:ind w:left="0" w:firstLine="709"/>
        <w:jc w:val="both"/>
        <w:rPr>
          <w:rFonts w:ascii="Verdana" w:hAnsi="Verdana"/>
          <w:b/>
          <w:bCs/>
          <w:i/>
          <w:iCs/>
        </w:rPr>
      </w:pPr>
      <w:proofErr w:type="gramStart"/>
      <w:r w:rsidRPr="00D50A12">
        <w:rPr>
          <w:rFonts w:ascii="Verdana" w:hAnsi="Verdana"/>
        </w:rPr>
        <w:t>Certo da melhor acolhida e atendimento da solicitação</w:t>
      </w:r>
      <w:r w:rsidR="00951AB2" w:rsidRPr="00D50A12">
        <w:rPr>
          <w:rFonts w:ascii="Verdana" w:hAnsi="Verdana"/>
        </w:rPr>
        <w:t xml:space="preserve"> reitero</w:t>
      </w:r>
      <w:proofErr w:type="gramEnd"/>
      <w:r w:rsidRPr="00D50A12">
        <w:rPr>
          <w:rFonts w:ascii="Verdana" w:hAnsi="Verdana"/>
        </w:rPr>
        <w:t xml:space="preserve"> meus cordiais cumprimentos.</w:t>
      </w:r>
    </w:p>
    <w:p w:rsidR="00DE615D" w:rsidRDefault="00D50A12">
      <w:pPr>
        <w:spacing w:after="240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951AB2" w:rsidRDefault="00951AB2" w:rsidP="00951AB2">
      <w:pPr>
        <w:spacing w:after="240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Atenciosamente,</w:t>
      </w:r>
    </w:p>
    <w:p w:rsidR="00D50A12" w:rsidRPr="00D50A12" w:rsidRDefault="00D50A12">
      <w:pPr>
        <w:spacing w:after="240"/>
        <w:rPr>
          <w:rFonts w:cs="Times New Roman"/>
          <w:sz w:val="22"/>
        </w:rPr>
      </w:pPr>
    </w:p>
    <w:p w:rsidR="00DE615D" w:rsidRPr="00D50A12" w:rsidRDefault="00DE615D">
      <w:pPr>
        <w:spacing w:line="360" w:lineRule="auto"/>
        <w:ind w:firstLine="708"/>
        <w:rPr>
          <w:rFonts w:cs="Times New Roman"/>
          <w:bCs/>
          <w:sz w:val="22"/>
        </w:rPr>
      </w:pPr>
    </w:p>
    <w:p w:rsidR="00DE615D" w:rsidRPr="00D50A12" w:rsidRDefault="00D50A12">
      <w:pPr>
        <w:ind w:firstLine="709"/>
        <w:jc w:val="center"/>
      </w:pPr>
      <w:r w:rsidRPr="00D50A12">
        <w:rPr>
          <w:rFonts w:cs="Times New Roman"/>
          <w:b/>
          <w:sz w:val="22"/>
        </w:rPr>
        <w:t>EDÉSIO EUSTÁQUIO AVELAR</w:t>
      </w:r>
    </w:p>
    <w:p w:rsidR="00DE615D" w:rsidRPr="00D50A12" w:rsidRDefault="00D50A12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 da Câmara Municipal de Carmo do Cajuru</w:t>
      </w:r>
    </w:p>
    <w:p w:rsidR="00DE615D" w:rsidRPr="00D50A12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E615D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E615D">
      <w:pPr>
        <w:ind w:firstLine="709"/>
        <w:jc w:val="center"/>
        <w:rPr>
          <w:rFonts w:cs="Times New Roman"/>
          <w:b/>
          <w:sz w:val="22"/>
        </w:rPr>
      </w:pPr>
      <w:bookmarkStart w:id="0" w:name="_GoBack"/>
      <w:bookmarkEnd w:id="0"/>
    </w:p>
    <w:p w:rsidR="00DE615D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 xml:space="preserve">Ao </w:t>
      </w:r>
      <w:proofErr w:type="spellStart"/>
      <w:r w:rsidRPr="00D50A12">
        <w:rPr>
          <w:rFonts w:ascii="Verdana" w:hAnsi="Verdana"/>
          <w:b/>
        </w:rPr>
        <w:t>Exmº</w:t>
      </w:r>
      <w:proofErr w:type="spellEnd"/>
      <w:r w:rsidRPr="00D50A12">
        <w:rPr>
          <w:rFonts w:ascii="Verdana" w:hAnsi="Verdana"/>
          <w:b/>
        </w:rPr>
        <w:t xml:space="preserve">. </w:t>
      </w:r>
      <w:proofErr w:type="gramStart"/>
      <w:r w:rsidRPr="00D50A12">
        <w:rPr>
          <w:rFonts w:ascii="Verdana" w:hAnsi="Verdana"/>
          <w:b/>
        </w:rPr>
        <w:t>Sr.</w:t>
      </w:r>
      <w:proofErr w:type="gramEnd"/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Edson de Souza Vilela</w:t>
      </w:r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Prefeito Municipal</w:t>
      </w:r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</w:rPr>
      </w:pPr>
      <w:r w:rsidRPr="00D50A12">
        <w:rPr>
          <w:rFonts w:ascii="Verdana" w:hAnsi="Verdana"/>
          <w:b/>
        </w:rPr>
        <w:t>Carmo do Cajuru/MG</w:t>
      </w:r>
    </w:p>
    <w:sectPr w:rsidR="00D50A12" w:rsidRPr="00D50A12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D6" w:rsidRDefault="00D50A12">
      <w:r>
        <w:separator/>
      </w:r>
    </w:p>
  </w:endnote>
  <w:endnote w:type="continuationSeparator" w:id="0">
    <w:p w:rsidR="00D178D6" w:rsidRDefault="00D5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5D" w:rsidRDefault="00BD7366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118" w:rsidRDefault="000264ED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3355</w:t>
                          </w:r>
                          <w:proofErr w:type="gramEnd"/>
                        </w:p>
                        <w:p w:rsidR="00DB2118" w:rsidRDefault="000264ED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D50A12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615D" w:rsidRDefault="00DE61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D6" w:rsidRDefault="00D50A12">
      <w:r>
        <w:separator/>
      </w:r>
    </w:p>
  </w:footnote>
  <w:footnote w:type="continuationSeparator" w:id="0">
    <w:p w:rsidR="00D178D6" w:rsidRDefault="00D5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5D" w:rsidRDefault="00BD736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118" w:rsidRDefault="000264ED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D50A12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A12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A12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264ED"/>
    <w:rsid w:val="00162334"/>
    <w:rsid w:val="002F74CA"/>
    <w:rsid w:val="00951AB2"/>
    <w:rsid w:val="00BD7366"/>
    <w:rsid w:val="00D13B0A"/>
    <w:rsid w:val="00D178D6"/>
    <w:rsid w:val="00D50A12"/>
    <w:rsid w:val="00DB2118"/>
    <w:rsid w:val="00DE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7D8AD-CBD8-4EE5-87CC-870ACBE1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2019-08-19T18:04:00Z</cp:lastPrinted>
  <dcterms:created xsi:type="dcterms:W3CDTF">2019-08-19T18:05:00Z</dcterms:created>
  <dcterms:modified xsi:type="dcterms:W3CDTF">2019-08-19T18:05:00Z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