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3BBB" w:rsidRPr="008B66D7" w:rsidRDefault="00543BBB" w:rsidP="00543BBB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>DÉCIMA QU</w:t>
      </w:r>
      <w:r>
        <w:rPr>
          <w:sz w:val="22"/>
          <w:szCs w:val="22"/>
          <w:lang w:val="pt-BR"/>
        </w:rPr>
        <w:t>IN</w:t>
      </w:r>
      <w:r>
        <w:rPr>
          <w:sz w:val="22"/>
          <w:szCs w:val="22"/>
          <w:lang w:val="pt-BR"/>
        </w:rPr>
        <w:t xml:space="preserve">TA </w:t>
      </w:r>
      <w:r w:rsidRPr="008B66D7">
        <w:rPr>
          <w:sz w:val="22"/>
          <w:szCs w:val="22"/>
          <w:lang w:val="pt-BR"/>
        </w:rPr>
        <w:t>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TERCEIRA</w:t>
      </w:r>
      <w:r w:rsidRPr="008B66D7">
        <w:rPr>
          <w:sz w:val="22"/>
          <w:szCs w:val="22"/>
        </w:rPr>
        <w:t xml:space="preserve"> SESSÃO LEGISLATIVA – 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16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MAIO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23</w:t>
      </w:r>
    </w:p>
    <w:p w:rsidR="00543BBB" w:rsidRPr="008B66D7" w:rsidRDefault="00543BBB" w:rsidP="00543BBB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:rsidR="00543BBB" w:rsidRPr="008B66D7" w:rsidRDefault="00543BBB" w:rsidP="00543BBB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os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dezesseis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16</w:t>
      </w:r>
      <w:r w:rsidRPr="008B66D7">
        <w:rPr>
          <w:rFonts w:ascii="Verdana" w:hAnsi="Verdana"/>
          <w:sz w:val="22"/>
          <w:szCs w:val="22"/>
        </w:rPr>
        <w:t xml:space="preserve">) dia do mês de </w:t>
      </w:r>
      <w:r>
        <w:rPr>
          <w:rFonts w:ascii="Verdana" w:hAnsi="Verdana"/>
          <w:sz w:val="22"/>
          <w:szCs w:val="22"/>
        </w:rPr>
        <w:t>maio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 três,</w:t>
      </w:r>
      <w:r w:rsidRPr="008B66D7">
        <w:rPr>
          <w:rFonts w:ascii="Verdana" w:hAnsi="Verdana"/>
          <w:sz w:val="22"/>
          <w:szCs w:val="22"/>
        </w:rPr>
        <w:t xml:space="preserve">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>Décima Qu</w:t>
      </w:r>
      <w:r>
        <w:rPr>
          <w:rFonts w:ascii="Verdana" w:hAnsi="Verdana"/>
          <w:sz w:val="22"/>
          <w:szCs w:val="22"/>
        </w:rPr>
        <w:t>in</w:t>
      </w:r>
      <w:r>
        <w:rPr>
          <w:rFonts w:ascii="Verdana" w:hAnsi="Verdana"/>
          <w:sz w:val="22"/>
          <w:szCs w:val="22"/>
        </w:rPr>
        <w:t>ta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Terceira</w:t>
      </w:r>
      <w:r w:rsidRPr="008B66D7">
        <w:rPr>
          <w:rFonts w:ascii="Verdana" w:hAnsi="Verdana"/>
          <w:sz w:val="22"/>
          <w:szCs w:val="22"/>
        </w:rPr>
        <w:t xml:space="preserve"> Sessão Legislativa da Décima </w:t>
      </w:r>
      <w:r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Legislatura da Câmara Municipal de Carmo do Cajuru, Estado de Minas Gerais. A reunião foi iniciada pelo Sr. Presidente, Vereador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</w:t>
      </w:r>
      <w:r w:rsidRPr="00A707F2">
        <w:rPr>
          <w:rFonts w:ascii="Verdana" w:hAnsi="Verdana"/>
          <w:sz w:val="22"/>
          <w:szCs w:val="22"/>
        </w:rPr>
        <w:t>Anjo dos Santos Silva Gontijo</w:t>
      </w:r>
      <w:r>
        <w:rPr>
          <w:rFonts w:ascii="Verdana" w:hAnsi="Verdana"/>
          <w:sz w:val="22"/>
          <w:szCs w:val="22"/>
        </w:rPr>
        <w:t xml:space="preserve">, Anthony Alves Rabelo, Bruno Alves de </w:t>
      </w:r>
      <w:r w:rsidR="00663DE5">
        <w:rPr>
          <w:rFonts w:ascii="Verdana" w:hAnsi="Verdana"/>
          <w:sz w:val="22"/>
          <w:szCs w:val="22"/>
        </w:rPr>
        <w:t>Oliveira, Emerson</w:t>
      </w:r>
      <w:r>
        <w:rPr>
          <w:rFonts w:ascii="Verdana" w:hAnsi="Verdana"/>
          <w:sz w:val="22"/>
          <w:szCs w:val="22"/>
        </w:rPr>
        <w:t xml:space="preserve"> Lopes Miranda, Geral</w:t>
      </w:r>
      <w:r w:rsidRPr="008B66D7">
        <w:rPr>
          <w:rFonts w:ascii="Verdana" w:hAnsi="Verdana"/>
          <w:sz w:val="22"/>
          <w:szCs w:val="22"/>
        </w:rPr>
        <w:t xml:space="preserve">do Luiz Barbosa,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Ricardo da Fonseca Nogueira, Sebastião de Faria Gomes, </w:t>
      </w:r>
      <w:r>
        <w:rPr>
          <w:rFonts w:ascii="Verdana" w:hAnsi="Verdana"/>
          <w:sz w:val="22"/>
          <w:szCs w:val="22"/>
        </w:rPr>
        <w:t>Sérgio Alves Quirino e Wilson Saraiva.</w:t>
      </w:r>
      <w:r w:rsidR="00663DE5">
        <w:rPr>
          <w:rFonts w:ascii="Verdana" w:hAnsi="Verdana"/>
          <w:sz w:val="22"/>
          <w:szCs w:val="22"/>
        </w:rPr>
        <w:t xml:space="preserve"> A Vereadora Débora Nogueira estava ausente sendo justificada sua ausência através de ofício.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Verificado o quórum regimental, o Presidente declarou abertos os trabalhos desta Reunião Ordinária. </w:t>
      </w:r>
      <w:r>
        <w:rPr>
          <w:rFonts w:ascii="Verdana" w:hAnsi="Verdana"/>
          <w:sz w:val="22"/>
          <w:szCs w:val="22"/>
        </w:rPr>
        <w:t xml:space="preserve">O Presidente determinou ao 1º Secretário que procedesse a leitura das indicações apresentadas pelos Vereadores, bem como das correspondências recebidas e expedidas pelo Poder Legislativo, o que se cumpriu.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 constavam da pauta</w:t>
      </w:r>
      <w:r>
        <w:rPr>
          <w:rFonts w:ascii="Verdana" w:hAnsi="Verdana"/>
          <w:sz w:val="22"/>
          <w:szCs w:val="22"/>
        </w:rPr>
        <w:t xml:space="preserve"> </w:t>
      </w:r>
      <w:r w:rsidRPr="002B7707">
        <w:rPr>
          <w:rFonts w:ascii="Verdana" w:hAnsi="Verdana"/>
          <w:sz w:val="22"/>
          <w:szCs w:val="22"/>
        </w:rPr>
        <w:t>em primeira discussão e votação</w:t>
      </w:r>
      <w:r>
        <w:rPr>
          <w:rFonts w:ascii="Verdana" w:hAnsi="Verdana"/>
          <w:sz w:val="22"/>
          <w:szCs w:val="22"/>
        </w:rPr>
        <w:t xml:space="preserve"> os </w:t>
      </w:r>
      <w:r w:rsidRPr="002B7707">
        <w:rPr>
          <w:rFonts w:ascii="Verdana" w:hAnsi="Verdana"/>
          <w:b/>
          <w:bCs/>
          <w:sz w:val="22"/>
          <w:szCs w:val="22"/>
        </w:rPr>
        <w:t xml:space="preserve">Projetos de Lei Nº </w:t>
      </w:r>
      <w:r>
        <w:rPr>
          <w:rFonts w:ascii="Verdana" w:hAnsi="Verdana"/>
          <w:b/>
          <w:bCs/>
          <w:sz w:val="22"/>
          <w:szCs w:val="22"/>
        </w:rPr>
        <w:t>21</w:t>
      </w:r>
      <w:r w:rsidRPr="002B7707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23</w:t>
      </w:r>
      <w:r>
        <w:rPr>
          <w:rFonts w:ascii="Verdana" w:hAnsi="Verdana"/>
          <w:b/>
          <w:bCs/>
          <w:sz w:val="22"/>
          <w:szCs w:val="22"/>
        </w:rPr>
        <w:t>/2023</w:t>
      </w:r>
      <w:r w:rsidRPr="002B7707">
        <w:rPr>
          <w:rFonts w:ascii="Verdana" w:hAnsi="Verdana"/>
          <w:b/>
          <w:bCs/>
          <w:sz w:val="22"/>
          <w:szCs w:val="22"/>
        </w:rPr>
        <w:t xml:space="preserve"> e 2</w:t>
      </w:r>
      <w:r>
        <w:rPr>
          <w:rFonts w:ascii="Verdana" w:hAnsi="Verdana"/>
          <w:b/>
          <w:bCs/>
          <w:sz w:val="22"/>
          <w:szCs w:val="22"/>
        </w:rPr>
        <w:t>4</w:t>
      </w:r>
      <w:r w:rsidRPr="002B7707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>;</w:t>
      </w:r>
      <w:r w:rsidRPr="002B7707">
        <w:rPr>
          <w:rFonts w:ascii="Verdana" w:hAnsi="Verdana"/>
          <w:sz w:val="22"/>
          <w:szCs w:val="22"/>
        </w:rPr>
        <w:t xml:space="preserve"> em segunda discussão e votação</w:t>
      </w:r>
      <w:r>
        <w:rPr>
          <w:rFonts w:ascii="Verdana" w:hAnsi="Verdana"/>
          <w:sz w:val="22"/>
          <w:szCs w:val="22"/>
        </w:rPr>
        <w:t xml:space="preserve"> o</w:t>
      </w:r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</w:t>
      </w:r>
      <w:r w:rsidRPr="002B7707">
        <w:rPr>
          <w:rFonts w:ascii="Verdana" w:hAnsi="Verdana"/>
          <w:b/>
          <w:bCs/>
          <w:sz w:val="22"/>
          <w:szCs w:val="22"/>
        </w:rPr>
        <w:t>Projeto</w:t>
      </w:r>
      <w:r>
        <w:rPr>
          <w:rFonts w:ascii="Verdana" w:hAnsi="Verdana"/>
          <w:b/>
          <w:bCs/>
          <w:sz w:val="22"/>
          <w:szCs w:val="22"/>
        </w:rPr>
        <w:t>s</w:t>
      </w:r>
      <w:r w:rsidRPr="002B7707">
        <w:rPr>
          <w:rFonts w:ascii="Verdana" w:hAnsi="Verdana"/>
          <w:b/>
          <w:bCs/>
          <w:sz w:val="22"/>
          <w:szCs w:val="22"/>
        </w:rPr>
        <w:t xml:space="preserve"> de Lei Nº 1</w:t>
      </w:r>
      <w:r>
        <w:rPr>
          <w:rFonts w:ascii="Verdana" w:hAnsi="Verdana"/>
          <w:b/>
          <w:bCs/>
          <w:sz w:val="22"/>
          <w:szCs w:val="22"/>
        </w:rPr>
        <w:t>2 e 15</w:t>
      </w:r>
      <w:r w:rsidRPr="002B7707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>;</w:t>
      </w:r>
      <w:r>
        <w:rPr>
          <w:rFonts w:ascii="Verdana" w:hAnsi="Verdana"/>
          <w:sz w:val="22"/>
          <w:szCs w:val="22"/>
        </w:rPr>
        <w:t xml:space="preserve"> e </w:t>
      </w:r>
      <w:r w:rsidRPr="002B7707">
        <w:rPr>
          <w:rFonts w:ascii="Verdana" w:hAnsi="Verdana"/>
          <w:sz w:val="22"/>
          <w:szCs w:val="22"/>
        </w:rPr>
        <w:t>em única discussão e votação</w:t>
      </w:r>
      <w:r>
        <w:rPr>
          <w:rFonts w:ascii="Verdana" w:hAnsi="Verdana"/>
          <w:sz w:val="22"/>
          <w:szCs w:val="22"/>
        </w:rPr>
        <w:t xml:space="preserve"> o</w:t>
      </w:r>
      <w:r w:rsidRPr="002B770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Projeto de Resolução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Nº</w:t>
      </w:r>
      <w:r w:rsidRPr="002B770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04</w:t>
      </w:r>
      <w:r w:rsidRPr="002B7707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. Em seguida, o Presidente passou a apreciação do </w:t>
      </w:r>
      <w:r w:rsidRPr="00263F78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21</w:t>
      </w:r>
      <w:r w:rsidRPr="00263F78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primeira discussão e votação, determinando ao 1º secretário que procedesse a apresentação dos pareceres das comissões competentes ao projeto</w:t>
      </w:r>
      <w:r w:rsidR="00663DE5">
        <w:rPr>
          <w:rFonts w:ascii="Verdana" w:hAnsi="Verdana"/>
          <w:sz w:val="22"/>
          <w:szCs w:val="22"/>
        </w:rPr>
        <w:t>, os quais foram pela tramitação e aprovação respectivamente</w:t>
      </w:r>
      <w:r>
        <w:rPr>
          <w:rFonts w:ascii="Verdana" w:hAnsi="Verdana"/>
          <w:sz w:val="22"/>
          <w:szCs w:val="22"/>
        </w:rPr>
        <w:t xml:space="preserve">. Após a apresentação dos pareceres, o Presidente determinou ao 1º Secretário que procedesse a leitura do projeto. Após a leitura, o Presidente colocou o </w:t>
      </w:r>
      <w:r w:rsidRPr="00C95140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21</w:t>
      </w:r>
      <w:r w:rsidRPr="00C95140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primeira discussão, e em seguida em primeira votação resultando aprovado por unanimidade. </w:t>
      </w:r>
      <w:r w:rsidR="00663DE5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663DE5" w:rsidRPr="00263F78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663DE5">
        <w:rPr>
          <w:rFonts w:ascii="Verdana" w:hAnsi="Verdana"/>
          <w:b/>
          <w:bCs/>
          <w:sz w:val="22"/>
          <w:szCs w:val="22"/>
        </w:rPr>
        <w:t>2</w:t>
      </w:r>
      <w:r w:rsidR="00663DE5">
        <w:rPr>
          <w:rFonts w:ascii="Verdana" w:hAnsi="Verdana"/>
          <w:b/>
          <w:bCs/>
          <w:sz w:val="22"/>
          <w:szCs w:val="22"/>
        </w:rPr>
        <w:t>3</w:t>
      </w:r>
      <w:r w:rsidR="00663DE5" w:rsidRPr="00263F78">
        <w:rPr>
          <w:rFonts w:ascii="Verdana" w:hAnsi="Verdana"/>
          <w:b/>
          <w:bCs/>
          <w:sz w:val="22"/>
          <w:szCs w:val="22"/>
        </w:rPr>
        <w:t>/2023</w:t>
      </w:r>
      <w:r w:rsidR="00663DE5">
        <w:rPr>
          <w:rFonts w:ascii="Verdana" w:hAnsi="Verdana"/>
          <w:sz w:val="22"/>
          <w:szCs w:val="22"/>
        </w:rPr>
        <w:t xml:space="preserve"> em primeira discussão e votação, determinando ao 1º </w:t>
      </w:r>
      <w:r w:rsidR="00663DE5">
        <w:rPr>
          <w:rFonts w:ascii="Verdana" w:hAnsi="Verdana"/>
          <w:sz w:val="22"/>
          <w:szCs w:val="22"/>
        </w:rPr>
        <w:lastRenderedPageBreak/>
        <w:t xml:space="preserve">secretário que procedesse a apresentação dos pareceres das comissões competentes ao projeto, os quais foram pela tramitação e aprovação respectivamente. Após a apresentação dos pareceres, o Presidente determinou ao 1º Secretário que procedesse a leitura do projeto. Após a leitura, o Presidente colocou o </w:t>
      </w:r>
      <w:r w:rsidR="00663DE5" w:rsidRPr="00C95140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663DE5">
        <w:rPr>
          <w:rFonts w:ascii="Verdana" w:hAnsi="Verdana"/>
          <w:b/>
          <w:bCs/>
          <w:sz w:val="22"/>
          <w:szCs w:val="22"/>
        </w:rPr>
        <w:t>2</w:t>
      </w:r>
      <w:r w:rsidR="00663DE5">
        <w:rPr>
          <w:rFonts w:ascii="Verdana" w:hAnsi="Verdana"/>
          <w:b/>
          <w:bCs/>
          <w:sz w:val="22"/>
          <w:szCs w:val="22"/>
        </w:rPr>
        <w:t>3</w:t>
      </w:r>
      <w:r w:rsidR="00663DE5" w:rsidRPr="00C95140">
        <w:rPr>
          <w:rFonts w:ascii="Verdana" w:hAnsi="Verdana"/>
          <w:b/>
          <w:bCs/>
          <w:sz w:val="22"/>
          <w:szCs w:val="22"/>
        </w:rPr>
        <w:t>/2023</w:t>
      </w:r>
      <w:r w:rsidR="00663DE5">
        <w:rPr>
          <w:rFonts w:ascii="Verdana" w:hAnsi="Verdana"/>
          <w:sz w:val="22"/>
          <w:szCs w:val="22"/>
        </w:rPr>
        <w:t xml:space="preserve"> em primeira discussão, e em seguida em primeira votação resultando aprovado por unanimidade. Logo após, o Sr. Presidente consultou o plenário</w:t>
      </w:r>
      <w:r w:rsidR="00663DE5">
        <w:rPr>
          <w:rFonts w:ascii="Verdana" w:hAnsi="Verdana"/>
          <w:sz w:val="22"/>
          <w:szCs w:val="22"/>
        </w:rPr>
        <w:t>, uma vez que houve solicitação do Vereador Ricardo da Fonseca,</w:t>
      </w:r>
      <w:r w:rsidR="00663DE5">
        <w:rPr>
          <w:rFonts w:ascii="Verdana" w:hAnsi="Verdana"/>
          <w:sz w:val="22"/>
          <w:szCs w:val="22"/>
        </w:rPr>
        <w:t xml:space="preserve"> sobre a apreciação do </w:t>
      </w:r>
      <w:r w:rsidR="00663DE5" w:rsidRPr="00F40714">
        <w:rPr>
          <w:rFonts w:ascii="Verdana" w:hAnsi="Verdana"/>
          <w:b/>
          <w:bCs/>
          <w:sz w:val="22"/>
          <w:szCs w:val="22"/>
        </w:rPr>
        <w:t>Projeto de Lei Nº 2</w:t>
      </w:r>
      <w:r w:rsidR="00663DE5">
        <w:rPr>
          <w:rFonts w:ascii="Verdana" w:hAnsi="Verdana"/>
          <w:b/>
          <w:bCs/>
          <w:sz w:val="22"/>
          <w:szCs w:val="22"/>
        </w:rPr>
        <w:t>3</w:t>
      </w:r>
      <w:r w:rsidR="00663DE5" w:rsidRPr="00F40714">
        <w:rPr>
          <w:rFonts w:ascii="Verdana" w:hAnsi="Verdana"/>
          <w:b/>
          <w:bCs/>
          <w:sz w:val="22"/>
          <w:szCs w:val="22"/>
        </w:rPr>
        <w:t>/2023</w:t>
      </w:r>
      <w:r w:rsidR="00663DE5">
        <w:rPr>
          <w:rFonts w:ascii="Verdana" w:hAnsi="Verdana"/>
          <w:sz w:val="22"/>
          <w:szCs w:val="22"/>
        </w:rPr>
        <w:t xml:space="preserve"> em segunda votação, sendo aprovado por unanimidade. Após consulta plenária, o Presidente colocou o </w:t>
      </w:r>
      <w:r w:rsidR="00663DE5" w:rsidRPr="001324DB">
        <w:rPr>
          <w:rFonts w:ascii="Verdana" w:hAnsi="Verdana"/>
          <w:b/>
          <w:bCs/>
          <w:sz w:val="22"/>
          <w:szCs w:val="22"/>
        </w:rPr>
        <w:t>Projeto de Lei Nº 2</w:t>
      </w:r>
      <w:r w:rsidR="00663DE5">
        <w:rPr>
          <w:rFonts w:ascii="Verdana" w:hAnsi="Verdana"/>
          <w:b/>
          <w:bCs/>
          <w:sz w:val="22"/>
          <w:szCs w:val="22"/>
        </w:rPr>
        <w:t>3</w:t>
      </w:r>
      <w:r w:rsidR="00663DE5" w:rsidRPr="001324DB">
        <w:rPr>
          <w:rFonts w:ascii="Verdana" w:hAnsi="Verdana"/>
          <w:b/>
          <w:bCs/>
          <w:sz w:val="22"/>
          <w:szCs w:val="22"/>
        </w:rPr>
        <w:t>/2023</w:t>
      </w:r>
      <w:r w:rsidR="00663DE5">
        <w:rPr>
          <w:rFonts w:ascii="Verdana" w:hAnsi="Verdana"/>
          <w:sz w:val="22"/>
          <w:szCs w:val="22"/>
        </w:rPr>
        <w:t xml:space="preserve"> em segunda discussão e em seguida em segunda votação resultando aprovado por unanimidade.</w:t>
      </w:r>
      <w:r w:rsidR="00663DE5">
        <w:rPr>
          <w:rFonts w:ascii="Verdana" w:hAnsi="Verdana"/>
          <w:sz w:val="22"/>
          <w:szCs w:val="22"/>
        </w:rPr>
        <w:t xml:space="preserve"> </w:t>
      </w:r>
      <w:r w:rsidR="00940F04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940F04" w:rsidRPr="00263F78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940F04">
        <w:rPr>
          <w:rFonts w:ascii="Verdana" w:hAnsi="Verdana"/>
          <w:b/>
          <w:bCs/>
          <w:sz w:val="22"/>
          <w:szCs w:val="22"/>
        </w:rPr>
        <w:t>2</w:t>
      </w:r>
      <w:r w:rsidR="00940F04">
        <w:rPr>
          <w:rFonts w:ascii="Verdana" w:hAnsi="Verdana"/>
          <w:b/>
          <w:bCs/>
          <w:sz w:val="22"/>
          <w:szCs w:val="22"/>
        </w:rPr>
        <w:t>4</w:t>
      </w:r>
      <w:r w:rsidR="00940F04" w:rsidRPr="00263F78">
        <w:rPr>
          <w:rFonts w:ascii="Verdana" w:hAnsi="Verdana"/>
          <w:b/>
          <w:bCs/>
          <w:sz w:val="22"/>
          <w:szCs w:val="22"/>
        </w:rPr>
        <w:t>/2023</w:t>
      </w:r>
      <w:r w:rsidR="00940F04">
        <w:rPr>
          <w:rFonts w:ascii="Verdana" w:hAnsi="Verdana"/>
          <w:sz w:val="22"/>
          <w:szCs w:val="22"/>
        </w:rPr>
        <w:t xml:space="preserve"> em primeira discussão e votação, determinando ao 1º secretário que procedesse a apresentação dos pareceres das comissões competentes ao projeto, os quais foram pela tramitação e aprovação respectivamente. Após a apresentação dos pareceres, o Presidente determinou ao 1º Secretário que procedesse a leitura do projeto. Após a leitura, o Presidente colocou o </w:t>
      </w:r>
      <w:r w:rsidR="00940F04" w:rsidRPr="00C95140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940F04">
        <w:rPr>
          <w:rFonts w:ascii="Verdana" w:hAnsi="Verdana"/>
          <w:b/>
          <w:bCs/>
          <w:sz w:val="22"/>
          <w:szCs w:val="22"/>
        </w:rPr>
        <w:t>2</w:t>
      </w:r>
      <w:r w:rsidR="00940F04">
        <w:rPr>
          <w:rFonts w:ascii="Verdana" w:hAnsi="Verdana"/>
          <w:b/>
          <w:bCs/>
          <w:sz w:val="22"/>
          <w:szCs w:val="22"/>
        </w:rPr>
        <w:t>4</w:t>
      </w:r>
      <w:r w:rsidR="00940F04" w:rsidRPr="00C95140">
        <w:rPr>
          <w:rFonts w:ascii="Verdana" w:hAnsi="Verdana"/>
          <w:b/>
          <w:bCs/>
          <w:sz w:val="22"/>
          <w:szCs w:val="22"/>
        </w:rPr>
        <w:t>/2023</w:t>
      </w:r>
      <w:r w:rsidR="00940F04">
        <w:rPr>
          <w:rFonts w:ascii="Verdana" w:hAnsi="Verdana"/>
          <w:sz w:val="22"/>
          <w:szCs w:val="22"/>
        </w:rPr>
        <w:t xml:space="preserve"> em primeira discussão, e em seguida em primeira votação resultando aprovado por unanimidade.</w:t>
      </w:r>
      <w:r w:rsidR="00940F04">
        <w:rPr>
          <w:rFonts w:ascii="Verdana" w:hAnsi="Verdana"/>
          <w:sz w:val="22"/>
          <w:szCs w:val="22"/>
        </w:rPr>
        <w:t xml:space="preserve"> </w:t>
      </w:r>
      <w:r w:rsidR="00663DE5" w:rsidRPr="00663DE5">
        <w:rPr>
          <w:rFonts w:ascii="Verdana" w:hAnsi="Verdana"/>
          <w:sz w:val="22"/>
          <w:szCs w:val="22"/>
        </w:rPr>
        <w:t xml:space="preserve">Em seguida, o Presidente passou a segunda discussão e votação do </w:t>
      </w:r>
      <w:r w:rsidR="00663DE5" w:rsidRPr="00663DE5">
        <w:rPr>
          <w:rFonts w:ascii="Verdana" w:hAnsi="Verdana"/>
          <w:b/>
          <w:bCs/>
          <w:sz w:val="22"/>
          <w:szCs w:val="22"/>
        </w:rPr>
        <w:t>Projeto de Lei Nº 1</w:t>
      </w:r>
      <w:r w:rsidR="00940F04">
        <w:rPr>
          <w:rFonts w:ascii="Verdana" w:hAnsi="Verdana"/>
          <w:b/>
          <w:bCs/>
          <w:sz w:val="22"/>
          <w:szCs w:val="22"/>
        </w:rPr>
        <w:t>2</w:t>
      </w:r>
      <w:r w:rsidR="00663DE5" w:rsidRPr="00663DE5">
        <w:rPr>
          <w:rFonts w:ascii="Verdana" w:hAnsi="Verdana"/>
          <w:b/>
          <w:bCs/>
          <w:sz w:val="22"/>
          <w:szCs w:val="22"/>
        </w:rPr>
        <w:t>/2023</w:t>
      </w:r>
      <w:r w:rsidR="00940F04">
        <w:rPr>
          <w:rFonts w:ascii="Verdana" w:hAnsi="Verdana"/>
          <w:b/>
          <w:bCs/>
          <w:sz w:val="22"/>
          <w:szCs w:val="22"/>
        </w:rPr>
        <w:t xml:space="preserve">, </w:t>
      </w:r>
      <w:r w:rsidR="00940F04" w:rsidRPr="00940F04">
        <w:rPr>
          <w:rFonts w:ascii="Verdana" w:hAnsi="Verdana"/>
          <w:sz w:val="22"/>
          <w:szCs w:val="22"/>
        </w:rPr>
        <w:t>determinando ao 1º Secretário que procedesse a leitura do mesmo</w:t>
      </w:r>
      <w:r w:rsidR="00940F04">
        <w:rPr>
          <w:rFonts w:ascii="Verdana" w:hAnsi="Verdana"/>
          <w:b/>
          <w:bCs/>
          <w:sz w:val="22"/>
          <w:szCs w:val="22"/>
        </w:rPr>
        <w:t xml:space="preserve">. </w:t>
      </w:r>
      <w:r w:rsidR="00940F04" w:rsidRPr="00940F04"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 xml:space="preserve"> Presidente colocou o </w:t>
      </w:r>
      <w:r w:rsidRPr="00C95140">
        <w:rPr>
          <w:rFonts w:ascii="Verdana" w:hAnsi="Verdana"/>
          <w:b/>
          <w:bCs/>
          <w:sz w:val="22"/>
          <w:szCs w:val="22"/>
        </w:rPr>
        <w:t>Projeto de Lei Nº 1</w:t>
      </w:r>
      <w:r>
        <w:rPr>
          <w:rFonts w:ascii="Verdana" w:hAnsi="Verdana"/>
          <w:b/>
          <w:bCs/>
          <w:sz w:val="22"/>
          <w:szCs w:val="22"/>
        </w:rPr>
        <w:t>2</w:t>
      </w:r>
      <w:r w:rsidRPr="00C95140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</w:t>
      </w:r>
      <w:r w:rsidR="00940F04">
        <w:rPr>
          <w:rFonts w:ascii="Verdana" w:hAnsi="Verdana"/>
          <w:sz w:val="22"/>
          <w:szCs w:val="22"/>
        </w:rPr>
        <w:t>segunda</w:t>
      </w:r>
      <w:r>
        <w:rPr>
          <w:rFonts w:ascii="Verdana" w:hAnsi="Verdana"/>
          <w:sz w:val="22"/>
          <w:szCs w:val="22"/>
        </w:rPr>
        <w:t xml:space="preserve"> discussão, e em seguida em </w:t>
      </w:r>
      <w:r w:rsidR="00940F04">
        <w:rPr>
          <w:rFonts w:ascii="Verdana" w:hAnsi="Verdana"/>
          <w:sz w:val="22"/>
          <w:szCs w:val="22"/>
        </w:rPr>
        <w:t>segunda</w:t>
      </w:r>
      <w:r>
        <w:rPr>
          <w:rFonts w:ascii="Verdana" w:hAnsi="Verdana"/>
          <w:sz w:val="22"/>
          <w:szCs w:val="22"/>
        </w:rPr>
        <w:t xml:space="preserve"> votação resultando aprovado por unanimidade. </w:t>
      </w:r>
      <w:r w:rsidR="00940F04" w:rsidRPr="00663DE5">
        <w:rPr>
          <w:rFonts w:ascii="Verdana" w:hAnsi="Verdana"/>
          <w:sz w:val="22"/>
          <w:szCs w:val="22"/>
        </w:rPr>
        <w:t xml:space="preserve">Em seguida, o Presidente passou a segunda discussão e votação do </w:t>
      </w:r>
      <w:r w:rsidR="00940F04" w:rsidRPr="00663DE5">
        <w:rPr>
          <w:rFonts w:ascii="Verdana" w:hAnsi="Verdana"/>
          <w:b/>
          <w:bCs/>
          <w:sz w:val="22"/>
          <w:szCs w:val="22"/>
        </w:rPr>
        <w:t>Projeto de Lei Nº 1</w:t>
      </w:r>
      <w:r w:rsidR="00940F04">
        <w:rPr>
          <w:rFonts w:ascii="Verdana" w:hAnsi="Verdana"/>
          <w:b/>
          <w:bCs/>
          <w:sz w:val="22"/>
          <w:szCs w:val="22"/>
        </w:rPr>
        <w:t>5</w:t>
      </w:r>
      <w:r w:rsidR="00940F04" w:rsidRPr="00663DE5">
        <w:rPr>
          <w:rFonts w:ascii="Verdana" w:hAnsi="Verdana"/>
          <w:b/>
          <w:bCs/>
          <w:sz w:val="22"/>
          <w:szCs w:val="22"/>
        </w:rPr>
        <w:t>/2023</w:t>
      </w:r>
      <w:r w:rsidR="00940F04">
        <w:rPr>
          <w:rFonts w:ascii="Verdana" w:hAnsi="Verdana"/>
          <w:b/>
          <w:bCs/>
          <w:sz w:val="22"/>
          <w:szCs w:val="22"/>
        </w:rPr>
        <w:t xml:space="preserve">, </w:t>
      </w:r>
      <w:r w:rsidR="00940F04" w:rsidRPr="00940F04">
        <w:rPr>
          <w:rFonts w:ascii="Verdana" w:hAnsi="Verdana"/>
          <w:sz w:val="22"/>
          <w:szCs w:val="22"/>
        </w:rPr>
        <w:t>determinando ao 1º Secretário que procedesse a leitura do mesmo</w:t>
      </w:r>
      <w:r w:rsidR="00940F04">
        <w:rPr>
          <w:rFonts w:ascii="Verdana" w:hAnsi="Verdana"/>
          <w:b/>
          <w:bCs/>
          <w:sz w:val="22"/>
          <w:szCs w:val="22"/>
        </w:rPr>
        <w:t xml:space="preserve">. </w:t>
      </w:r>
      <w:r w:rsidR="00940F04" w:rsidRPr="00940F04">
        <w:rPr>
          <w:rFonts w:ascii="Verdana" w:hAnsi="Verdana"/>
          <w:sz w:val="22"/>
          <w:szCs w:val="22"/>
        </w:rPr>
        <w:t>O</w:t>
      </w:r>
      <w:r w:rsidR="00940F04">
        <w:rPr>
          <w:rFonts w:ascii="Verdana" w:hAnsi="Verdana"/>
          <w:sz w:val="22"/>
          <w:szCs w:val="22"/>
        </w:rPr>
        <w:t xml:space="preserve"> Presidente colocou o </w:t>
      </w:r>
      <w:r w:rsidR="00940F04" w:rsidRPr="00C95140">
        <w:rPr>
          <w:rFonts w:ascii="Verdana" w:hAnsi="Verdana"/>
          <w:b/>
          <w:bCs/>
          <w:sz w:val="22"/>
          <w:szCs w:val="22"/>
        </w:rPr>
        <w:t>Projeto de Lei Nº 1</w:t>
      </w:r>
      <w:r w:rsidR="00940F04">
        <w:rPr>
          <w:rFonts w:ascii="Verdana" w:hAnsi="Verdana"/>
          <w:b/>
          <w:bCs/>
          <w:sz w:val="22"/>
          <w:szCs w:val="22"/>
        </w:rPr>
        <w:t>5</w:t>
      </w:r>
      <w:r w:rsidR="00940F04" w:rsidRPr="00C95140">
        <w:rPr>
          <w:rFonts w:ascii="Verdana" w:hAnsi="Verdana"/>
          <w:b/>
          <w:bCs/>
          <w:sz w:val="22"/>
          <w:szCs w:val="22"/>
        </w:rPr>
        <w:t>/2023</w:t>
      </w:r>
      <w:r w:rsidR="00940F04">
        <w:rPr>
          <w:rFonts w:ascii="Verdana" w:hAnsi="Verdana"/>
          <w:sz w:val="22"/>
          <w:szCs w:val="22"/>
        </w:rPr>
        <w:t xml:space="preserve"> em segunda discussão, e em seguida em segunda votação resultando aprovado por unanimidade.</w:t>
      </w:r>
      <w:r>
        <w:rPr>
          <w:rFonts w:ascii="Verdana" w:hAnsi="Verdana"/>
          <w:sz w:val="22"/>
          <w:szCs w:val="22"/>
        </w:rPr>
        <w:t xml:space="preserve"> Em seguida, o Presidente passou a apreciação do </w:t>
      </w:r>
      <w:r w:rsidR="00940F04">
        <w:rPr>
          <w:rFonts w:ascii="Verdana" w:hAnsi="Verdana"/>
          <w:b/>
          <w:bCs/>
          <w:sz w:val="22"/>
          <w:szCs w:val="22"/>
        </w:rPr>
        <w:t>Projeto de Resolução</w:t>
      </w:r>
      <w:r>
        <w:rPr>
          <w:rFonts w:ascii="Verdana" w:hAnsi="Verdana"/>
          <w:b/>
          <w:bCs/>
          <w:sz w:val="22"/>
          <w:szCs w:val="22"/>
        </w:rPr>
        <w:t xml:space="preserve"> Nº </w:t>
      </w:r>
      <w:r w:rsidR="00940F04">
        <w:rPr>
          <w:rFonts w:ascii="Verdana" w:hAnsi="Verdana"/>
          <w:b/>
          <w:bCs/>
          <w:sz w:val="22"/>
          <w:szCs w:val="22"/>
        </w:rPr>
        <w:t>04</w:t>
      </w:r>
      <w:r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única discussão e votação, determinando ao 1º Secretário que procedesse a leitura do mesmo. Após a leitura, o Presidente colocou o </w:t>
      </w:r>
      <w:r w:rsidR="00940F04">
        <w:rPr>
          <w:rFonts w:ascii="Verdana" w:hAnsi="Verdana"/>
          <w:b/>
          <w:bCs/>
          <w:sz w:val="22"/>
          <w:szCs w:val="22"/>
        </w:rPr>
        <w:t>Projeto de Resolução Nº 04/2023</w:t>
      </w:r>
      <w:r>
        <w:rPr>
          <w:rFonts w:ascii="Verdana" w:hAnsi="Verdana"/>
          <w:sz w:val="22"/>
          <w:szCs w:val="22"/>
        </w:rPr>
        <w:t xml:space="preserve"> em única discussão, e em seguida em única votação resultando aprovado por unanimidade.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>
        <w:rPr>
          <w:rFonts w:ascii="Verdana" w:hAnsi="Verdana"/>
          <w:sz w:val="22"/>
          <w:szCs w:val="22"/>
        </w:rPr>
        <w:t xml:space="preserve">O Presidente </w:t>
      </w:r>
      <w:r w:rsidRPr="008B66D7">
        <w:rPr>
          <w:rFonts w:ascii="Verdana" w:hAnsi="Verdana"/>
          <w:sz w:val="22"/>
          <w:szCs w:val="22"/>
        </w:rPr>
        <w:t xml:space="preserve">comunicou que a pauta para a </w:t>
      </w:r>
      <w:r>
        <w:rPr>
          <w:rFonts w:ascii="Verdana" w:hAnsi="Verdana"/>
          <w:sz w:val="22"/>
          <w:szCs w:val="22"/>
        </w:rPr>
        <w:t xml:space="preserve">Décima </w:t>
      </w:r>
      <w:r w:rsidR="00940F04">
        <w:rPr>
          <w:rFonts w:ascii="Verdana" w:hAnsi="Verdana"/>
          <w:sz w:val="22"/>
          <w:szCs w:val="22"/>
        </w:rPr>
        <w:t>Sexta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Reunião Ordinária, prevista para ocorrer no dia </w:t>
      </w:r>
      <w:r w:rsidR="00940F04">
        <w:rPr>
          <w:rFonts w:ascii="Verdana" w:hAnsi="Verdana"/>
          <w:sz w:val="22"/>
          <w:szCs w:val="22"/>
        </w:rPr>
        <w:t>23</w:t>
      </w:r>
      <w:r>
        <w:rPr>
          <w:rFonts w:ascii="Verdana" w:hAnsi="Verdana"/>
          <w:sz w:val="22"/>
          <w:szCs w:val="22"/>
        </w:rPr>
        <w:t xml:space="preserve"> (</w:t>
      </w:r>
      <w:r w:rsidR="00940F04">
        <w:rPr>
          <w:rFonts w:ascii="Verdana" w:hAnsi="Verdana"/>
          <w:sz w:val="22"/>
          <w:szCs w:val="22"/>
        </w:rPr>
        <w:t>vinte e três)</w:t>
      </w:r>
      <w:r w:rsidRPr="008B66D7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maio</w:t>
      </w:r>
      <w:r w:rsidRPr="008B66D7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encerraria</w:t>
      </w:r>
      <w:r w:rsidRPr="008B66D7">
        <w:rPr>
          <w:rFonts w:ascii="Verdana" w:hAnsi="Verdana"/>
          <w:sz w:val="22"/>
          <w:szCs w:val="22"/>
        </w:rPr>
        <w:t xml:space="preserve"> no dia </w:t>
      </w:r>
      <w:r w:rsidR="00940F04">
        <w:rPr>
          <w:rFonts w:ascii="Verdana" w:hAnsi="Verdana"/>
          <w:sz w:val="22"/>
          <w:szCs w:val="22"/>
        </w:rPr>
        <w:t>22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940F04">
        <w:rPr>
          <w:rFonts w:ascii="Verdana" w:hAnsi="Verdana"/>
          <w:sz w:val="22"/>
          <w:szCs w:val="22"/>
        </w:rPr>
        <w:t>vinte e dois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maio</w:t>
      </w:r>
      <w:r w:rsidRPr="008B66D7">
        <w:rPr>
          <w:rFonts w:ascii="Verdana" w:hAnsi="Verdana"/>
          <w:sz w:val="22"/>
          <w:szCs w:val="22"/>
        </w:rPr>
        <w:t xml:space="preserve"> às 16 horas.</w:t>
      </w:r>
      <w:r>
        <w:rPr>
          <w:rFonts w:ascii="Verdana" w:hAnsi="Verdana"/>
          <w:sz w:val="22"/>
          <w:szCs w:val="22"/>
        </w:rPr>
        <w:t xml:space="preserve"> Em seguida, o Presidente </w:t>
      </w:r>
      <w:r>
        <w:rPr>
          <w:rFonts w:ascii="Verdana" w:hAnsi="Verdana"/>
          <w:sz w:val="22"/>
          <w:szCs w:val="22"/>
        </w:rPr>
        <w:lastRenderedPageBreak/>
        <w:t xml:space="preserve">determinou ao 1º Secretário que procedesse a leitura e distribuição às comissões competentes do </w:t>
      </w:r>
      <w:r w:rsidRPr="00940F04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940F04" w:rsidRPr="00940F04">
        <w:rPr>
          <w:rFonts w:ascii="Verdana" w:hAnsi="Verdana"/>
          <w:b/>
          <w:bCs/>
          <w:sz w:val="22"/>
          <w:szCs w:val="22"/>
        </w:rPr>
        <w:t>26</w:t>
      </w:r>
      <w:r w:rsidRPr="00940F04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>, o que se cumpriu. Em seguida, o Presidente i</w:t>
      </w:r>
      <w:r w:rsidRPr="008B66D7">
        <w:rPr>
          <w:rFonts w:ascii="Verdana" w:hAnsi="Verdana"/>
          <w:sz w:val="22"/>
          <w:szCs w:val="22"/>
        </w:rPr>
        <w:t>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>. Manifest</w:t>
      </w:r>
      <w:r w:rsidR="00CC739E">
        <w:rPr>
          <w:rFonts w:ascii="Verdana" w:hAnsi="Verdana"/>
          <w:sz w:val="22"/>
          <w:szCs w:val="22"/>
        </w:rPr>
        <w:t>ou</w:t>
      </w:r>
      <w:r>
        <w:rPr>
          <w:rFonts w:ascii="Verdana" w:hAnsi="Verdana"/>
          <w:sz w:val="22"/>
          <w:szCs w:val="22"/>
        </w:rPr>
        <w:t xml:space="preserve">-se o Vereador </w:t>
      </w:r>
      <w:r w:rsidR="00CC739E">
        <w:rPr>
          <w:rFonts w:ascii="Verdana" w:hAnsi="Verdana"/>
          <w:sz w:val="22"/>
          <w:szCs w:val="22"/>
        </w:rPr>
        <w:t>Anthony Alves</w:t>
      </w:r>
      <w:r>
        <w:rPr>
          <w:rFonts w:ascii="Verdana" w:hAnsi="Verdana"/>
          <w:sz w:val="22"/>
          <w:szCs w:val="22"/>
        </w:rPr>
        <w:t xml:space="preserve"> conforme gravação em áudio e vídeo</w:t>
      </w:r>
      <w:r w:rsidRPr="008B66D7">
        <w:rPr>
          <w:rFonts w:ascii="Verdana" w:hAnsi="Verdana"/>
          <w:sz w:val="22"/>
          <w:szCs w:val="22"/>
        </w:rPr>
        <w:t xml:space="preserve">. 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Vereador Secretário, mandei lavrar a presente ata que, segue em </w:t>
      </w:r>
      <w:r>
        <w:rPr>
          <w:rFonts w:ascii="Verdana" w:hAnsi="Verdana"/>
          <w:sz w:val="22"/>
          <w:szCs w:val="22"/>
        </w:rPr>
        <w:t>0</w:t>
      </w:r>
      <w:r w:rsidR="00CC739E">
        <w:rPr>
          <w:rFonts w:ascii="Verdana" w:hAnsi="Verdana"/>
          <w:sz w:val="22"/>
          <w:szCs w:val="22"/>
        </w:rPr>
        <w:t>3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CC739E">
        <w:rPr>
          <w:rFonts w:ascii="Verdana" w:hAnsi="Verdana"/>
          <w:sz w:val="22"/>
          <w:szCs w:val="22"/>
        </w:rPr>
        <w:t>três</w:t>
      </w:r>
      <w:r w:rsidRPr="008B66D7">
        <w:rPr>
          <w:rFonts w:ascii="Verdana" w:hAnsi="Verdana"/>
          <w:sz w:val="22"/>
          <w:szCs w:val="22"/>
        </w:rPr>
        <w:t xml:space="preserve">) laudas, por mim rubricadas, a qual, depois de lida e aprovada, segue por todos assinada. Plenário da Câmara Municipal, aos </w:t>
      </w:r>
      <w:r w:rsidR="00CC739E">
        <w:rPr>
          <w:rFonts w:ascii="Verdana" w:hAnsi="Verdana"/>
          <w:sz w:val="22"/>
          <w:szCs w:val="22"/>
        </w:rPr>
        <w:t>22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CC739E">
        <w:rPr>
          <w:rFonts w:ascii="Verdana" w:hAnsi="Verdana"/>
          <w:sz w:val="22"/>
          <w:szCs w:val="22"/>
        </w:rPr>
        <w:t>vinte e dois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dias do mês de </w:t>
      </w:r>
      <w:r>
        <w:rPr>
          <w:rFonts w:ascii="Verdana" w:hAnsi="Verdana"/>
          <w:sz w:val="22"/>
          <w:szCs w:val="22"/>
        </w:rPr>
        <w:t xml:space="preserve">maio </w:t>
      </w:r>
      <w:r w:rsidRPr="008B66D7">
        <w:rPr>
          <w:rFonts w:ascii="Verdana" w:hAnsi="Verdana"/>
          <w:sz w:val="22"/>
          <w:szCs w:val="22"/>
        </w:rPr>
        <w:t>de 20</w:t>
      </w:r>
      <w:r>
        <w:rPr>
          <w:rFonts w:ascii="Verdana" w:hAnsi="Verdana"/>
          <w:sz w:val="22"/>
          <w:szCs w:val="22"/>
        </w:rPr>
        <w:t>23</w:t>
      </w:r>
      <w:r w:rsidRPr="008B66D7">
        <w:rPr>
          <w:rFonts w:ascii="Verdana" w:hAnsi="Verdana"/>
          <w:sz w:val="22"/>
          <w:szCs w:val="22"/>
        </w:rPr>
        <w:t>.</w:t>
      </w:r>
    </w:p>
    <w:p w:rsidR="00543BBB" w:rsidRDefault="00543BBB" w:rsidP="00543BBB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543BBB" w:rsidRPr="008B66D7" w:rsidRDefault="00543BBB" w:rsidP="00543BBB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Rafael Alves Conrado        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 xml:space="preserve">                 Sérgio Alves Quirino</w:t>
      </w:r>
    </w:p>
    <w:p w:rsidR="00543BBB" w:rsidRPr="008B66D7" w:rsidRDefault="00543BBB" w:rsidP="00543BBB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:rsidR="00543BBB" w:rsidRPr="008B66D7" w:rsidRDefault="00543BBB" w:rsidP="00543BBB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543BBB" w:rsidRPr="008B66D7" w:rsidRDefault="00543BBB" w:rsidP="00543BBB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543BBB" w:rsidRDefault="00543BBB" w:rsidP="00543BBB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Sebastião de Faria Gomes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Emerson Lopes Miranda</w:t>
      </w:r>
    </w:p>
    <w:p w:rsidR="00543BBB" w:rsidRPr="008B66D7" w:rsidRDefault="00543BBB" w:rsidP="00543BBB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:rsidR="00543BBB" w:rsidRPr="008B66D7" w:rsidRDefault="00543BBB" w:rsidP="00543BBB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543BBB" w:rsidRPr="008B66D7" w:rsidRDefault="00543BBB" w:rsidP="00543BBB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543BBB" w:rsidRDefault="00543BBB" w:rsidP="00543BBB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Anjo dos Santos Silva Gontijo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Anthony Alves Rabelo</w:t>
      </w:r>
    </w:p>
    <w:p w:rsidR="00543BBB" w:rsidRPr="00FC0480" w:rsidRDefault="00543BBB" w:rsidP="00543BBB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</w:t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</w:p>
    <w:p w:rsidR="00543BBB" w:rsidRPr="008B66D7" w:rsidRDefault="00543BBB" w:rsidP="00543BBB">
      <w:pPr>
        <w:jc w:val="center"/>
        <w:rPr>
          <w:sz w:val="22"/>
          <w:szCs w:val="22"/>
        </w:rPr>
      </w:pPr>
    </w:p>
    <w:p w:rsidR="00543BBB" w:rsidRPr="008B66D7" w:rsidRDefault="00543BBB" w:rsidP="00543BBB">
      <w:pPr>
        <w:jc w:val="center"/>
        <w:rPr>
          <w:rFonts w:ascii="Verdana" w:hAnsi="Verdana"/>
          <w:sz w:val="22"/>
          <w:szCs w:val="22"/>
        </w:rPr>
      </w:pPr>
    </w:p>
    <w:p w:rsidR="00543BBB" w:rsidRDefault="00543BBB" w:rsidP="00543BBB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Bruno Alves de Oliveira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Débora Nogueira F. Almeida</w:t>
      </w:r>
      <w:r>
        <w:rPr>
          <w:rFonts w:ascii="Verdana" w:hAnsi="Verdana" w:cs="Tahoma"/>
          <w:b/>
          <w:bCs/>
          <w:sz w:val="22"/>
          <w:szCs w:val="22"/>
        </w:rPr>
        <w:tab/>
      </w:r>
    </w:p>
    <w:p w:rsidR="00543BBB" w:rsidRPr="008B66D7" w:rsidRDefault="00543BBB" w:rsidP="00543BBB">
      <w:pPr>
        <w:ind w:firstLine="708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</w:t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>a</w:t>
      </w:r>
    </w:p>
    <w:p w:rsidR="00543BBB" w:rsidRPr="008B66D7" w:rsidRDefault="00543BBB" w:rsidP="00543BBB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543BBB" w:rsidRPr="008B66D7" w:rsidRDefault="00543BBB" w:rsidP="00543BBB">
      <w:pPr>
        <w:jc w:val="center"/>
        <w:rPr>
          <w:rFonts w:ascii="Verdana" w:hAnsi="Verdana"/>
          <w:sz w:val="22"/>
          <w:szCs w:val="22"/>
        </w:rPr>
      </w:pPr>
    </w:p>
    <w:p w:rsidR="00543BBB" w:rsidRDefault="00543BBB" w:rsidP="00543BBB">
      <w:pPr>
        <w:pStyle w:val="Ttulo7"/>
        <w:rPr>
          <w:rFonts w:ascii="Verdana" w:hAnsi="Verdana"/>
          <w:sz w:val="22"/>
          <w:szCs w:val="22"/>
        </w:rPr>
      </w:pPr>
    </w:p>
    <w:p w:rsidR="00543BBB" w:rsidRDefault="00543BBB" w:rsidP="00543BB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Geraldo Luiz Barbosa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Ricardo da Fonseca Nogueira</w:t>
      </w:r>
    </w:p>
    <w:p w:rsidR="00543BBB" w:rsidRPr="00FC0480" w:rsidRDefault="00543BBB" w:rsidP="00543BBB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  <w:t>Vereador</w:t>
      </w:r>
    </w:p>
    <w:p w:rsidR="00543BBB" w:rsidRDefault="00543BBB" w:rsidP="00543BBB">
      <w:pPr>
        <w:jc w:val="center"/>
        <w:rPr>
          <w:sz w:val="22"/>
          <w:szCs w:val="22"/>
        </w:rPr>
      </w:pPr>
    </w:p>
    <w:p w:rsidR="00543BBB" w:rsidRDefault="00543BBB" w:rsidP="00543BBB">
      <w:pPr>
        <w:jc w:val="center"/>
        <w:rPr>
          <w:sz w:val="22"/>
          <w:szCs w:val="22"/>
        </w:rPr>
      </w:pPr>
    </w:p>
    <w:p w:rsidR="00543BBB" w:rsidRPr="00A53271" w:rsidRDefault="00543BBB" w:rsidP="00543BBB">
      <w:pPr>
        <w:jc w:val="center"/>
        <w:rPr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Wilson da Silveira Saraiva</w:t>
      </w:r>
    </w:p>
    <w:p w:rsidR="00543BBB" w:rsidRDefault="00543BBB" w:rsidP="00543BBB">
      <w:pPr>
        <w:jc w:val="center"/>
      </w:pPr>
      <w:r w:rsidRPr="008B66D7">
        <w:rPr>
          <w:rFonts w:ascii="Verdana" w:hAnsi="Verdana"/>
          <w:b/>
          <w:sz w:val="22"/>
          <w:szCs w:val="22"/>
        </w:rPr>
        <w:t>Vereador</w:t>
      </w:r>
    </w:p>
    <w:p w:rsidR="00543BBB" w:rsidRDefault="00543BBB" w:rsidP="00543BBB"/>
    <w:p w:rsidR="00002CAB" w:rsidRDefault="00002CAB"/>
    <w:sectPr w:rsidR="00002CAB" w:rsidSect="008B66D7">
      <w:headerReference w:type="default" r:id="rId4"/>
      <w:footerReference w:type="default" r:id="rId5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1A4D" w:rsidRDefault="00CC739E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0FEC378" wp14:editId="489D9475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1A4D" w:rsidRDefault="00CC739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C8DC0A3" wp14:editId="7523FF1C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BBB"/>
    <w:rsid w:val="00002CAB"/>
    <w:rsid w:val="00543BBB"/>
    <w:rsid w:val="00663DE5"/>
    <w:rsid w:val="00940F04"/>
    <w:rsid w:val="00CC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9B9B"/>
  <w15:chartTrackingRefBased/>
  <w15:docId w15:val="{78D604E2-344B-4297-B3C4-0E9042CC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BBB"/>
    <w:pPr>
      <w:spacing w:after="0" w:line="240" w:lineRule="auto"/>
    </w:pPr>
    <w:rPr>
      <w:rFonts w:ascii="Times New Roman" w:eastAsia="Times New Roman" w:hAnsi="Times New Roman"/>
      <w:kern w:val="0"/>
      <w:szCs w:val="24"/>
      <w:lang w:eastAsia="pt-BR"/>
      <w14:ligatures w14:val="none"/>
    </w:rPr>
  </w:style>
  <w:style w:type="paragraph" w:styleId="Ttulo7">
    <w:name w:val="heading 7"/>
    <w:basedOn w:val="Normal"/>
    <w:next w:val="Normal"/>
    <w:link w:val="Ttulo7Char"/>
    <w:qFormat/>
    <w:rsid w:val="00543BBB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543BBB"/>
    <w:rPr>
      <w:rFonts w:ascii="Tahoma" w:eastAsia="Times New Roman" w:hAnsi="Tahoma"/>
      <w:b/>
      <w:color w:val="000000"/>
      <w:kern w:val="0"/>
      <w:sz w:val="20"/>
      <w:szCs w:val="20"/>
      <w:lang w:val="x-none"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543BBB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43BBB"/>
    <w:rPr>
      <w:rFonts w:cstheme="minorBidi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543BBB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43BBB"/>
    <w:rPr>
      <w:rFonts w:cstheme="minorBidi"/>
      <w:kern w:val="0"/>
      <w14:ligatures w14:val="none"/>
    </w:rPr>
  </w:style>
  <w:style w:type="paragraph" w:styleId="Corpodetexto2">
    <w:name w:val="Body Text 2"/>
    <w:basedOn w:val="Normal"/>
    <w:link w:val="Corpodetexto2Char"/>
    <w:rsid w:val="00543BBB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543BBB"/>
    <w:rPr>
      <w:rFonts w:eastAsia="Times New Roman"/>
      <w:b/>
      <w:bCs/>
      <w:kern w:val="0"/>
      <w:sz w:val="20"/>
      <w:szCs w:val="24"/>
      <w:shd w:val="clear" w:color="auto" w:fill="E0E0E0"/>
      <w:lang w:val="x-none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1015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2023-05-22T13:03:00Z</dcterms:created>
  <dcterms:modified xsi:type="dcterms:W3CDTF">2023-05-22T16:24:00Z</dcterms:modified>
</cp:coreProperties>
</file>