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6CB1" w:rsidRPr="008B66D7" w:rsidRDefault="00336CB1" w:rsidP="00336CB1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DÉCIMA </w:t>
      </w:r>
      <w:r>
        <w:rPr>
          <w:sz w:val="22"/>
          <w:szCs w:val="22"/>
          <w:lang w:val="pt-BR"/>
        </w:rPr>
        <w:t xml:space="preserve">PRIMEIRA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8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ABRIL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:rsidR="00336CB1" w:rsidRPr="008B66D7" w:rsidRDefault="00336CB1" w:rsidP="00336CB1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336CB1" w:rsidRPr="008B66D7" w:rsidRDefault="00336CB1" w:rsidP="00336CB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dezoito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Décima </w:t>
      </w:r>
      <w:r>
        <w:rPr>
          <w:rFonts w:ascii="Verdana" w:hAnsi="Verdana"/>
          <w:sz w:val="22"/>
          <w:szCs w:val="22"/>
        </w:rPr>
        <w:t xml:space="preserve">Primeira </w:t>
      </w:r>
      <w:r>
        <w:rPr>
          <w:rFonts w:ascii="Verdana" w:hAnsi="Verdana"/>
          <w:sz w:val="22"/>
          <w:szCs w:val="22"/>
        </w:rPr>
        <w:t>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 </w:t>
      </w:r>
      <w:r w:rsidRPr="00336CB1">
        <w:rPr>
          <w:rFonts w:ascii="Verdana" w:hAnsi="Verdana"/>
          <w:b/>
          <w:bCs/>
          <w:sz w:val="22"/>
          <w:szCs w:val="22"/>
        </w:rPr>
        <w:t>Projeto de Lei Nº 15/2023</w:t>
      </w:r>
      <w:r>
        <w:rPr>
          <w:rFonts w:ascii="Verdana" w:hAnsi="Verdana"/>
          <w:sz w:val="22"/>
          <w:szCs w:val="22"/>
        </w:rPr>
        <w:t xml:space="preserve"> em primeira discussão e votação</w:t>
      </w:r>
      <w:r>
        <w:rPr>
          <w:rFonts w:ascii="Verdana" w:hAnsi="Verdana"/>
          <w:sz w:val="22"/>
          <w:szCs w:val="22"/>
        </w:rPr>
        <w:t xml:space="preserve"> naquela reunião. </w:t>
      </w:r>
      <w:r>
        <w:rPr>
          <w:rFonts w:ascii="Verdana" w:hAnsi="Verdana"/>
          <w:sz w:val="22"/>
          <w:szCs w:val="22"/>
        </w:rPr>
        <w:t xml:space="preserve">Em seguida, o Presidente informou que houve discussão anterior sobre o projeto e que estaria determinando a retirada do projeto com a finalidade de maior estudo a respeito do mesmo.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 xml:space="preserve">Décima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25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 e cinco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24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 e quatro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Manifestaram-se os Vereadores </w:t>
      </w:r>
      <w:r>
        <w:rPr>
          <w:rFonts w:ascii="Verdana" w:hAnsi="Verdana"/>
          <w:sz w:val="22"/>
          <w:szCs w:val="22"/>
        </w:rPr>
        <w:t>Sebastião de Faria, Geraldo Luiz, Bruno Alves, Anthony Alves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e</w:t>
      </w:r>
      <w:r>
        <w:rPr>
          <w:rFonts w:ascii="Verdana" w:hAnsi="Verdana"/>
          <w:sz w:val="22"/>
          <w:szCs w:val="22"/>
        </w:rPr>
        <w:t xml:space="preserve"> a Vereadora </w:t>
      </w:r>
      <w:r>
        <w:rPr>
          <w:rFonts w:ascii="Verdana" w:hAnsi="Verdana"/>
          <w:sz w:val="22"/>
          <w:szCs w:val="22"/>
        </w:rPr>
        <w:lastRenderedPageBreak/>
        <w:t>Débora Nogueira conforme gravação em áudio e vídeo</w:t>
      </w:r>
      <w:r w:rsidRPr="008B66D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Logo após,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02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duas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25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 e cinco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:rsidR="00336CB1" w:rsidRDefault="00336CB1" w:rsidP="00336CB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36CB1" w:rsidRPr="008B66D7" w:rsidRDefault="00336CB1" w:rsidP="00336CB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:rsidR="00336CB1" w:rsidRPr="008B66D7" w:rsidRDefault="00336CB1" w:rsidP="00336CB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:rsidR="00336CB1" w:rsidRPr="008B66D7" w:rsidRDefault="00336CB1" w:rsidP="00336CB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336CB1" w:rsidRPr="008B66D7" w:rsidRDefault="00336CB1" w:rsidP="00336CB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336CB1" w:rsidRDefault="00336CB1" w:rsidP="00336CB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336CB1" w:rsidRDefault="00336CB1" w:rsidP="00336CB1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:rsidR="00336CB1" w:rsidRPr="008B66D7" w:rsidRDefault="00336CB1" w:rsidP="00336CB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:rsidR="00336CB1" w:rsidRPr="008B66D7" w:rsidRDefault="00336CB1" w:rsidP="00336CB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336CB1" w:rsidRPr="008B66D7" w:rsidRDefault="00336CB1" w:rsidP="00336CB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336CB1" w:rsidRDefault="00336CB1" w:rsidP="00336CB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336CB1" w:rsidRDefault="00336CB1" w:rsidP="00336CB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:rsidR="00336CB1" w:rsidRPr="00FC0480" w:rsidRDefault="00336CB1" w:rsidP="00336CB1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:rsidR="00336CB1" w:rsidRPr="008B66D7" w:rsidRDefault="00336CB1" w:rsidP="00336CB1">
      <w:pPr>
        <w:jc w:val="center"/>
        <w:rPr>
          <w:sz w:val="22"/>
          <w:szCs w:val="22"/>
        </w:rPr>
      </w:pPr>
    </w:p>
    <w:p w:rsidR="00336CB1" w:rsidRPr="008B66D7" w:rsidRDefault="00336CB1" w:rsidP="00336CB1">
      <w:pPr>
        <w:jc w:val="center"/>
        <w:rPr>
          <w:rFonts w:ascii="Verdana" w:hAnsi="Verdana"/>
          <w:sz w:val="22"/>
          <w:szCs w:val="22"/>
        </w:rPr>
      </w:pPr>
    </w:p>
    <w:p w:rsidR="00336CB1" w:rsidRDefault="00336CB1" w:rsidP="00336CB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336CB1" w:rsidRDefault="00336CB1" w:rsidP="00336CB1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:rsidR="00336CB1" w:rsidRPr="008B66D7" w:rsidRDefault="00336CB1" w:rsidP="00336CB1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:rsidR="00336CB1" w:rsidRPr="008B66D7" w:rsidRDefault="00336CB1" w:rsidP="00336CB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336CB1" w:rsidRPr="008B66D7" w:rsidRDefault="00336CB1" w:rsidP="00336CB1">
      <w:pPr>
        <w:jc w:val="center"/>
        <w:rPr>
          <w:rFonts w:ascii="Verdana" w:hAnsi="Verdana"/>
          <w:sz w:val="22"/>
          <w:szCs w:val="22"/>
        </w:rPr>
      </w:pPr>
    </w:p>
    <w:p w:rsidR="00336CB1" w:rsidRDefault="00336CB1" w:rsidP="00336CB1">
      <w:pPr>
        <w:pStyle w:val="Ttulo7"/>
        <w:rPr>
          <w:rFonts w:ascii="Verdana" w:hAnsi="Verdana"/>
          <w:sz w:val="22"/>
          <w:szCs w:val="22"/>
        </w:rPr>
      </w:pPr>
    </w:p>
    <w:p w:rsidR="00336CB1" w:rsidRDefault="00336CB1" w:rsidP="00336CB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:rsidR="00336CB1" w:rsidRPr="00FC0480" w:rsidRDefault="00336CB1" w:rsidP="00336CB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:rsidR="00336CB1" w:rsidRDefault="00336CB1" w:rsidP="00336CB1">
      <w:pPr>
        <w:jc w:val="center"/>
        <w:rPr>
          <w:sz w:val="22"/>
          <w:szCs w:val="22"/>
        </w:rPr>
      </w:pPr>
    </w:p>
    <w:p w:rsidR="00336CB1" w:rsidRDefault="00336CB1" w:rsidP="00336CB1">
      <w:pPr>
        <w:jc w:val="center"/>
        <w:rPr>
          <w:sz w:val="22"/>
          <w:szCs w:val="22"/>
        </w:rPr>
      </w:pPr>
    </w:p>
    <w:p w:rsidR="00336CB1" w:rsidRPr="00A53271" w:rsidRDefault="00336CB1" w:rsidP="00336CB1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:rsidR="00336CB1" w:rsidRDefault="00336CB1" w:rsidP="00336CB1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:rsidR="00336CB1" w:rsidRDefault="00336CB1" w:rsidP="00336CB1"/>
    <w:p w:rsidR="00336CB1" w:rsidRDefault="00336CB1" w:rsidP="00336CB1"/>
    <w:p w:rsidR="00336CB1" w:rsidRDefault="00336CB1" w:rsidP="00336CB1"/>
    <w:p w:rsidR="00336CB1" w:rsidRDefault="00336CB1" w:rsidP="00336CB1"/>
    <w:p w:rsidR="00336CB1" w:rsidRDefault="00336CB1" w:rsidP="00336CB1"/>
    <w:p w:rsidR="00336CB1" w:rsidRDefault="00336CB1" w:rsidP="00336CB1"/>
    <w:p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A4D" w:rsidRDefault="00336CB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00D7D9E" wp14:editId="6098DBC8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A4D" w:rsidRDefault="00336CB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17CC5E" wp14:editId="67082F5A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B1"/>
    <w:rsid w:val="00002CAB"/>
    <w:rsid w:val="0033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F879"/>
  <w15:chartTrackingRefBased/>
  <w15:docId w15:val="{2E432A52-5B7D-4545-A8A7-44C2CE2B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CB1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336CB1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36CB1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36CB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6CB1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36CB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6CB1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336CB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336CB1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2023-04-24T17:14:00Z</dcterms:created>
  <dcterms:modified xsi:type="dcterms:W3CDTF">2023-04-24T17:23:00Z</dcterms:modified>
</cp:coreProperties>
</file>