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68" w:rsidRDefault="00C42F68" w:rsidP="00C42F68">
      <w:pPr>
        <w:pStyle w:val="Corpodetexto2"/>
        <w:rPr>
          <w:sz w:val="23"/>
          <w:szCs w:val="23"/>
        </w:rPr>
      </w:pPr>
      <w:r>
        <w:rPr>
          <w:sz w:val="23"/>
          <w:szCs w:val="23"/>
        </w:rPr>
        <w:t>CÂMARA MUNICIPAL DE CARMO DO CAJURU – ATA – SÉTIMA REUNIÃO ORDINÁRIA – TERCEIRA SESSÃO LEGISLATIVA – DÉCIMA OITAVA</w:t>
      </w:r>
      <w:r w:rsidR="009506B7">
        <w:rPr>
          <w:sz w:val="23"/>
          <w:szCs w:val="23"/>
        </w:rPr>
        <w:t xml:space="preserve"> </w:t>
      </w:r>
      <w:r>
        <w:rPr>
          <w:sz w:val="23"/>
          <w:szCs w:val="23"/>
        </w:rPr>
        <w:t>LEGISLATURA – DIA 19 DE MARÇO DE 2019</w:t>
      </w:r>
    </w:p>
    <w:p w:rsidR="00C42F68" w:rsidRDefault="00C42F68" w:rsidP="00C42F68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C42F68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Aos dezenove (19) dias do mês de março do ano de dois mil e dezenove, no horário regimental, na sede do Poder Legislativo, situada na Avenida José Marra da Silva nº 175/177, Centro, no Plenário da Câmara Municipal, realizou-se a Sétima Reunião Ordinária da Terceira Sessão Legislativa da Décima Oitava Legislatura da Câmara Municipal de Carmo do Cajuru, Estado de Minas Gerais. A reunião foi iniciada pelo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Nogueira. Verificado o quórum regimental, o Presidente declarou abertos os trabalhos desta Reunião Ordinária. Em seguida, o Presidente determinou ao 1º Secretário que procedesse a leitura da ata da 6ª (sexta)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>
        <w:rPr>
          <w:rFonts w:ascii="Verdana" w:hAnsi="Verdana"/>
          <w:b/>
          <w:sz w:val="23"/>
          <w:szCs w:val="23"/>
        </w:rPr>
        <w:t xml:space="preserve"> em primeira votação o Projeto de Lei Nº 08/2019 e em única votação o Projeto de Resolução Nº 01/2019 e o Requerimento nº 05/2019</w:t>
      </w:r>
      <w:r>
        <w:rPr>
          <w:rFonts w:ascii="Verdana" w:hAnsi="Verdana"/>
          <w:sz w:val="23"/>
          <w:szCs w:val="23"/>
        </w:rPr>
        <w:t xml:space="preserve">. O Presidente passou a apreciação do </w:t>
      </w:r>
      <w:r>
        <w:rPr>
          <w:rFonts w:ascii="Verdana" w:hAnsi="Verdana"/>
          <w:b/>
          <w:sz w:val="23"/>
          <w:szCs w:val="23"/>
        </w:rPr>
        <w:t>Projeto de Lei Nº 08/2019</w:t>
      </w:r>
      <w:r>
        <w:rPr>
          <w:rFonts w:ascii="Verdana" w:hAnsi="Verdana"/>
          <w:sz w:val="23"/>
          <w:szCs w:val="23"/>
        </w:rPr>
        <w:t xml:space="preserve">. Em seguida, o Presidente determinou aos relatores das comissões que procedessem à leitura e apresentação dos pareceres ao </w:t>
      </w:r>
      <w:r>
        <w:rPr>
          <w:rFonts w:ascii="Verdana" w:hAnsi="Verdana"/>
          <w:b/>
          <w:sz w:val="23"/>
          <w:szCs w:val="23"/>
        </w:rPr>
        <w:t>Projeto de Lei Nº 08/2019</w:t>
      </w:r>
      <w:r>
        <w:rPr>
          <w:rFonts w:ascii="Verdana" w:hAnsi="Verdana"/>
          <w:sz w:val="23"/>
          <w:szCs w:val="23"/>
        </w:rPr>
        <w:t xml:space="preserve">, que institui o programa Municipal de Merenda Escolar Vegetariana de Carmo do Cajuru, sendo os mesmo pela tramitação e aprovação. Em seguida, o Presidente determinou ao 1º Secretário que procedesse a leitura do </w:t>
      </w:r>
      <w:r w:rsidRPr="00C42F68">
        <w:rPr>
          <w:rFonts w:ascii="Verdana" w:hAnsi="Verdana"/>
          <w:b/>
          <w:sz w:val="23"/>
          <w:szCs w:val="23"/>
        </w:rPr>
        <w:t>Projeto de Lei Nº 08/2019</w:t>
      </w:r>
      <w:r>
        <w:rPr>
          <w:rFonts w:ascii="Verdana" w:hAnsi="Verdana"/>
          <w:sz w:val="23"/>
          <w:szCs w:val="23"/>
        </w:rPr>
        <w:t xml:space="preserve">. Após a leitura o Presidente colocou o Projeto de Lei em </w:t>
      </w:r>
      <w:r>
        <w:rPr>
          <w:rFonts w:ascii="Verdana" w:hAnsi="Verdana"/>
          <w:sz w:val="23"/>
          <w:szCs w:val="23"/>
        </w:rPr>
        <w:lastRenderedPageBreak/>
        <w:t xml:space="preserve">primeira discussão. Após a discussão, o Presidente colocou o </w:t>
      </w:r>
      <w:r>
        <w:rPr>
          <w:rFonts w:ascii="Verdana" w:hAnsi="Verdana"/>
          <w:b/>
          <w:sz w:val="23"/>
          <w:szCs w:val="23"/>
        </w:rPr>
        <w:t>Projeto de Lei Nº 08/2019</w:t>
      </w:r>
      <w:r>
        <w:rPr>
          <w:rFonts w:ascii="Verdana" w:hAnsi="Verdana"/>
          <w:sz w:val="23"/>
          <w:szCs w:val="23"/>
        </w:rPr>
        <w:t xml:space="preserve"> em primeira votação resultando aprovado por unanimidade. Logo após, o Presidente informou que passaria a apreciação do </w:t>
      </w:r>
      <w:r w:rsidRPr="00C42F68">
        <w:rPr>
          <w:rFonts w:ascii="Verdana" w:hAnsi="Verdana"/>
          <w:b/>
          <w:sz w:val="23"/>
          <w:szCs w:val="23"/>
        </w:rPr>
        <w:t>Projeto de Resolução Nº 01/2019</w:t>
      </w:r>
      <w:r>
        <w:rPr>
          <w:rFonts w:ascii="Verdana" w:hAnsi="Verdana"/>
          <w:sz w:val="23"/>
          <w:szCs w:val="23"/>
        </w:rPr>
        <w:t xml:space="preserve">. Em seguida, o Presidente determinou aos relatores das comissões que procedessem à leitura e apresentação dos pareceres ao </w:t>
      </w:r>
      <w:r>
        <w:rPr>
          <w:rFonts w:ascii="Verdana" w:hAnsi="Verdana"/>
          <w:b/>
          <w:sz w:val="23"/>
          <w:szCs w:val="23"/>
        </w:rPr>
        <w:t>Projeto de Resolução Nº 01/2019</w:t>
      </w:r>
      <w:r>
        <w:rPr>
          <w:rFonts w:ascii="Verdana" w:hAnsi="Verdana"/>
          <w:sz w:val="23"/>
          <w:szCs w:val="23"/>
        </w:rPr>
        <w:t xml:space="preserve">, </w:t>
      </w:r>
      <w:r w:rsidRPr="00C42F68">
        <w:rPr>
          <w:rFonts w:ascii="Verdana" w:hAnsi="Verdana"/>
          <w:sz w:val="23"/>
          <w:szCs w:val="23"/>
        </w:rPr>
        <w:t>que regulamenta o cumprimento e registro de jornada de trabalho, a inscrição e fruição de horas em banco de horas</w:t>
      </w:r>
      <w:r>
        <w:rPr>
          <w:rFonts w:ascii="Verdana" w:hAnsi="Verdana"/>
          <w:sz w:val="23"/>
          <w:szCs w:val="23"/>
        </w:rPr>
        <w:t xml:space="preserve">, sendo os mesmo pela tramitação e aprovação. Em seguida, o Presidente determinou ao 1º Secretário que procedesse a leitura do </w:t>
      </w:r>
      <w:r w:rsidRPr="00C42F68">
        <w:rPr>
          <w:rFonts w:ascii="Verdana" w:hAnsi="Verdana"/>
          <w:b/>
          <w:sz w:val="23"/>
          <w:szCs w:val="23"/>
        </w:rPr>
        <w:t xml:space="preserve">Projeto de </w:t>
      </w:r>
      <w:r>
        <w:rPr>
          <w:rFonts w:ascii="Verdana" w:hAnsi="Verdana"/>
          <w:b/>
          <w:sz w:val="23"/>
          <w:szCs w:val="23"/>
        </w:rPr>
        <w:t>Resolução</w:t>
      </w:r>
      <w:r w:rsidRPr="00C42F68">
        <w:rPr>
          <w:rFonts w:ascii="Verdana" w:hAnsi="Verdana"/>
          <w:b/>
          <w:sz w:val="23"/>
          <w:szCs w:val="23"/>
        </w:rPr>
        <w:t xml:space="preserve"> Nº 0</w:t>
      </w:r>
      <w:r>
        <w:rPr>
          <w:rFonts w:ascii="Verdana" w:hAnsi="Verdana"/>
          <w:b/>
          <w:sz w:val="23"/>
          <w:szCs w:val="23"/>
        </w:rPr>
        <w:t>1</w:t>
      </w:r>
      <w:r w:rsidRPr="00C42F68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. Após a leitura, o Presidente colocou o Projeto de Resolução em única discussão. Após a discussão, o Presidente colocou o </w:t>
      </w:r>
      <w:r>
        <w:rPr>
          <w:rFonts w:ascii="Verdana" w:hAnsi="Verdana"/>
          <w:b/>
          <w:sz w:val="23"/>
          <w:szCs w:val="23"/>
        </w:rPr>
        <w:t xml:space="preserve">Projeto de </w:t>
      </w:r>
      <w:r w:rsidR="00BE39AE">
        <w:rPr>
          <w:rFonts w:ascii="Verdana" w:hAnsi="Verdana"/>
          <w:b/>
          <w:sz w:val="23"/>
          <w:szCs w:val="23"/>
        </w:rPr>
        <w:t>Resolução</w:t>
      </w:r>
      <w:r>
        <w:rPr>
          <w:rFonts w:ascii="Verdana" w:hAnsi="Verdana"/>
          <w:b/>
          <w:sz w:val="23"/>
          <w:szCs w:val="23"/>
        </w:rPr>
        <w:t xml:space="preserve"> Nº 0</w:t>
      </w:r>
      <w:r w:rsidR="00BE39AE">
        <w:rPr>
          <w:rFonts w:ascii="Verdana" w:hAnsi="Verdana"/>
          <w:b/>
          <w:sz w:val="23"/>
          <w:szCs w:val="23"/>
        </w:rPr>
        <w:t>1</w:t>
      </w:r>
      <w:r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 em </w:t>
      </w:r>
      <w:r w:rsidR="00BE39AE">
        <w:rPr>
          <w:rFonts w:ascii="Verdana" w:hAnsi="Verdana"/>
          <w:sz w:val="23"/>
          <w:szCs w:val="23"/>
        </w:rPr>
        <w:t>única</w:t>
      </w:r>
      <w:r>
        <w:rPr>
          <w:rFonts w:ascii="Verdana" w:hAnsi="Verdana"/>
          <w:sz w:val="23"/>
          <w:szCs w:val="23"/>
        </w:rPr>
        <w:t xml:space="preserve"> votação resultando aprovado por unanimidade. </w:t>
      </w:r>
      <w:r w:rsidR="00BE39AE">
        <w:rPr>
          <w:rFonts w:ascii="Verdana" w:hAnsi="Verdana"/>
          <w:sz w:val="23"/>
          <w:szCs w:val="23"/>
        </w:rPr>
        <w:t xml:space="preserve">Logo após, o Presidente informou que passaria a apreciação do </w:t>
      </w:r>
      <w:r w:rsidR="00BE39AE">
        <w:rPr>
          <w:rFonts w:ascii="Verdana" w:hAnsi="Verdana"/>
          <w:b/>
          <w:sz w:val="23"/>
          <w:szCs w:val="23"/>
        </w:rPr>
        <w:t>Requerimento</w:t>
      </w:r>
      <w:r w:rsidR="00BE39AE" w:rsidRPr="00C42F68">
        <w:rPr>
          <w:rFonts w:ascii="Verdana" w:hAnsi="Verdana"/>
          <w:b/>
          <w:sz w:val="23"/>
          <w:szCs w:val="23"/>
        </w:rPr>
        <w:t xml:space="preserve"> Nº 0</w:t>
      </w:r>
      <w:r w:rsidR="00BE39AE">
        <w:rPr>
          <w:rFonts w:ascii="Verdana" w:hAnsi="Verdana"/>
          <w:b/>
          <w:sz w:val="23"/>
          <w:szCs w:val="23"/>
        </w:rPr>
        <w:t>5</w:t>
      </w:r>
      <w:r w:rsidR="00BE39AE" w:rsidRPr="00C42F68">
        <w:rPr>
          <w:rFonts w:ascii="Verdana" w:hAnsi="Verdana"/>
          <w:b/>
          <w:sz w:val="23"/>
          <w:szCs w:val="23"/>
        </w:rPr>
        <w:t>/2019</w:t>
      </w:r>
      <w:r w:rsidR="00BE39AE">
        <w:rPr>
          <w:rFonts w:ascii="Verdana" w:hAnsi="Verdana"/>
          <w:b/>
          <w:sz w:val="23"/>
          <w:szCs w:val="23"/>
        </w:rPr>
        <w:t xml:space="preserve">, </w:t>
      </w:r>
      <w:r w:rsidR="00BE39AE">
        <w:rPr>
          <w:rFonts w:ascii="Verdana" w:hAnsi="Verdana"/>
          <w:sz w:val="23"/>
          <w:szCs w:val="23"/>
        </w:rPr>
        <w:t xml:space="preserve">de autoria do Vereador Rodrigo Eustáquio Sales. Em seguida, o Presidente determinou ao 1º Secretário que procedesse a leitura do </w:t>
      </w:r>
      <w:r w:rsidR="00BE39AE">
        <w:rPr>
          <w:rFonts w:ascii="Verdana" w:hAnsi="Verdana"/>
          <w:b/>
          <w:sz w:val="23"/>
          <w:szCs w:val="23"/>
        </w:rPr>
        <w:t>Requerimento</w:t>
      </w:r>
      <w:r w:rsidR="00BE39AE" w:rsidRPr="00C42F68">
        <w:rPr>
          <w:rFonts w:ascii="Verdana" w:hAnsi="Verdana"/>
          <w:b/>
          <w:sz w:val="23"/>
          <w:szCs w:val="23"/>
        </w:rPr>
        <w:t xml:space="preserve"> Nº 0</w:t>
      </w:r>
      <w:r w:rsidR="00BE39AE">
        <w:rPr>
          <w:rFonts w:ascii="Verdana" w:hAnsi="Verdana"/>
          <w:b/>
          <w:sz w:val="23"/>
          <w:szCs w:val="23"/>
        </w:rPr>
        <w:t>5</w:t>
      </w:r>
      <w:r w:rsidR="00BE39AE" w:rsidRPr="00C42F68">
        <w:rPr>
          <w:rFonts w:ascii="Verdana" w:hAnsi="Verdana"/>
          <w:b/>
          <w:sz w:val="23"/>
          <w:szCs w:val="23"/>
        </w:rPr>
        <w:t>/2019</w:t>
      </w:r>
      <w:r w:rsidR="00BE39AE">
        <w:rPr>
          <w:rFonts w:ascii="Verdana" w:hAnsi="Verdana"/>
          <w:sz w:val="23"/>
          <w:szCs w:val="23"/>
        </w:rPr>
        <w:t xml:space="preserve">. Após a leitura, o Presidente colocou o Projeto de Resolução em única discussão. Após a discussão, o Presidente colocou o </w:t>
      </w:r>
      <w:r w:rsidR="00BE39AE">
        <w:rPr>
          <w:rFonts w:ascii="Verdana" w:hAnsi="Verdana"/>
          <w:b/>
          <w:sz w:val="23"/>
          <w:szCs w:val="23"/>
        </w:rPr>
        <w:t>Requerimento Nº 05/2019</w:t>
      </w:r>
      <w:r w:rsidR="00BE39AE">
        <w:rPr>
          <w:rFonts w:ascii="Verdana" w:hAnsi="Verdana"/>
          <w:sz w:val="23"/>
          <w:szCs w:val="23"/>
        </w:rPr>
        <w:t xml:space="preserve"> em única votação resultando aprovado por unanimidade. </w:t>
      </w:r>
      <w:r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 w:rsidR="00BE39AE">
        <w:rPr>
          <w:rFonts w:ascii="Verdana" w:hAnsi="Verdana"/>
          <w:sz w:val="23"/>
          <w:szCs w:val="23"/>
        </w:rPr>
        <w:t>Oitava</w:t>
      </w:r>
      <w:r>
        <w:rPr>
          <w:rFonts w:ascii="Verdana" w:hAnsi="Verdana"/>
          <w:sz w:val="23"/>
          <w:szCs w:val="23"/>
        </w:rPr>
        <w:t xml:space="preserve"> Reunião Ordinária, prevista para ocorrer no dia 26 (vinte e seis) de março, seria encerrada no dia 25 (vinte e cinco) de março de 2019 </w:t>
      </w:r>
      <w:proofErr w:type="gramStart"/>
      <w:r>
        <w:rPr>
          <w:rFonts w:ascii="Verdana" w:hAnsi="Verdana"/>
          <w:sz w:val="23"/>
          <w:szCs w:val="23"/>
        </w:rPr>
        <w:t>às</w:t>
      </w:r>
      <w:proofErr w:type="gramEnd"/>
      <w:r>
        <w:rPr>
          <w:rFonts w:ascii="Verdana" w:hAnsi="Verdana"/>
          <w:sz w:val="23"/>
          <w:szCs w:val="23"/>
        </w:rPr>
        <w:t xml:space="preserve"> 16 (dezesseis) horas. </w:t>
      </w:r>
      <w:r w:rsidR="00BE39AE">
        <w:rPr>
          <w:rFonts w:ascii="Verdana" w:hAnsi="Verdana"/>
          <w:sz w:val="23"/>
          <w:szCs w:val="23"/>
        </w:rPr>
        <w:t xml:space="preserve">Logo após, o Presidente determinou ao 1º Secretário que procedesse a leitura e distribuição às comissões competentes das seguintes proposições: </w:t>
      </w:r>
      <w:r w:rsidR="00BE39AE" w:rsidRPr="00BE39AE">
        <w:rPr>
          <w:rFonts w:ascii="Verdana" w:hAnsi="Verdana"/>
          <w:b/>
          <w:sz w:val="23"/>
          <w:szCs w:val="23"/>
        </w:rPr>
        <w:t>Projeto de Lei Nº 10/2019</w:t>
      </w:r>
      <w:r w:rsidR="00BE39AE">
        <w:rPr>
          <w:rFonts w:ascii="Verdana" w:hAnsi="Verdana"/>
          <w:sz w:val="23"/>
          <w:szCs w:val="23"/>
        </w:rPr>
        <w:t>, que d</w:t>
      </w:r>
      <w:r w:rsidR="00BE39AE" w:rsidRPr="00BE39AE">
        <w:rPr>
          <w:rFonts w:ascii="Verdana" w:hAnsi="Verdana"/>
          <w:sz w:val="23"/>
          <w:szCs w:val="23"/>
        </w:rPr>
        <w:t xml:space="preserve">á nova redação ao </w:t>
      </w:r>
      <w:r w:rsidR="00BE39AE">
        <w:rPr>
          <w:rFonts w:ascii="Verdana" w:hAnsi="Verdana"/>
          <w:sz w:val="23"/>
          <w:szCs w:val="23"/>
        </w:rPr>
        <w:t>a</w:t>
      </w:r>
      <w:r w:rsidR="00BE39AE" w:rsidRPr="00BE39AE">
        <w:rPr>
          <w:rFonts w:ascii="Verdana" w:hAnsi="Verdana"/>
          <w:sz w:val="23"/>
          <w:szCs w:val="23"/>
        </w:rPr>
        <w:t xml:space="preserve">nexo da </w:t>
      </w:r>
      <w:r w:rsidR="00BE39AE">
        <w:rPr>
          <w:rFonts w:ascii="Verdana" w:hAnsi="Verdana"/>
          <w:sz w:val="23"/>
          <w:szCs w:val="23"/>
        </w:rPr>
        <w:t>e</w:t>
      </w:r>
      <w:r w:rsidR="00BE39AE" w:rsidRPr="00BE39AE">
        <w:rPr>
          <w:rFonts w:ascii="Verdana" w:hAnsi="Verdana"/>
          <w:sz w:val="23"/>
          <w:szCs w:val="23"/>
        </w:rPr>
        <w:t xml:space="preserve">stimativa e </w:t>
      </w:r>
      <w:r w:rsidR="00BE39AE">
        <w:rPr>
          <w:rFonts w:ascii="Verdana" w:hAnsi="Verdana"/>
          <w:sz w:val="23"/>
          <w:szCs w:val="23"/>
        </w:rPr>
        <w:t>c</w:t>
      </w:r>
      <w:r w:rsidR="00BE39AE" w:rsidRPr="00BE39AE">
        <w:rPr>
          <w:rFonts w:ascii="Verdana" w:hAnsi="Verdana"/>
          <w:sz w:val="23"/>
          <w:szCs w:val="23"/>
        </w:rPr>
        <w:t>ompensação da ren</w:t>
      </w:r>
      <w:r w:rsidR="00BE39AE">
        <w:rPr>
          <w:rFonts w:ascii="Verdana" w:hAnsi="Verdana"/>
          <w:sz w:val="23"/>
          <w:szCs w:val="23"/>
        </w:rPr>
        <w:t>ú</w:t>
      </w:r>
      <w:r w:rsidR="00BE39AE" w:rsidRPr="00BE39AE">
        <w:rPr>
          <w:rFonts w:ascii="Verdana" w:hAnsi="Verdana"/>
          <w:sz w:val="23"/>
          <w:szCs w:val="23"/>
        </w:rPr>
        <w:t xml:space="preserve">ncia de </w:t>
      </w:r>
      <w:r w:rsidR="00BE39AE">
        <w:rPr>
          <w:rFonts w:ascii="Verdana" w:hAnsi="Verdana"/>
          <w:sz w:val="23"/>
          <w:szCs w:val="23"/>
        </w:rPr>
        <w:t>r</w:t>
      </w:r>
      <w:r w:rsidR="00BE39AE" w:rsidRPr="00BE39AE">
        <w:rPr>
          <w:rFonts w:ascii="Verdana" w:hAnsi="Verdana"/>
          <w:sz w:val="23"/>
          <w:szCs w:val="23"/>
        </w:rPr>
        <w:t>eceita</w:t>
      </w:r>
      <w:r w:rsidR="00BE39AE">
        <w:rPr>
          <w:rFonts w:ascii="Verdana" w:hAnsi="Verdana"/>
          <w:sz w:val="23"/>
          <w:szCs w:val="23"/>
        </w:rPr>
        <w:t xml:space="preserve">; </w:t>
      </w:r>
      <w:r w:rsidR="00BE39AE">
        <w:rPr>
          <w:rFonts w:ascii="Verdana" w:hAnsi="Verdana"/>
          <w:b/>
          <w:sz w:val="23"/>
          <w:szCs w:val="23"/>
        </w:rPr>
        <w:t>Projeto de Lei Nº 11/2019</w:t>
      </w:r>
      <w:r w:rsidR="00BE39AE">
        <w:rPr>
          <w:rFonts w:ascii="Verdana" w:hAnsi="Verdana"/>
          <w:sz w:val="23"/>
          <w:szCs w:val="23"/>
        </w:rPr>
        <w:t xml:space="preserve">, que autoriza </w:t>
      </w:r>
      <w:proofErr w:type="gramStart"/>
      <w:r w:rsidR="00BE39AE">
        <w:rPr>
          <w:rFonts w:ascii="Verdana" w:hAnsi="Verdana"/>
          <w:sz w:val="23"/>
          <w:szCs w:val="23"/>
        </w:rPr>
        <w:t>transferência de recurso financeiros</w:t>
      </w:r>
      <w:proofErr w:type="gramEnd"/>
      <w:r w:rsidR="00BE39AE">
        <w:rPr>
          <w:rFonts w:ascii="Verdana" w:hAnsi="Verdana"/>
          <w:sz w:val="23"/>
          <w:szCs w:val="23"/>
        </w:rPr>
        <w:t xml:space="preserve"> a entidade privada Creche Paroquial Divino Espírito Santo; Projeto de Lei Nº 12/2019, que autoriza transferência de recursos financeiros a entidade privada Núcleo Educacional Infantil Lar dos Pequeninos. </w:t>
      </w:r>
      <w:r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</w:t>
      </w:r>
      <w:r>
        <w:rPr>
          <w:rFonts w:ascii="Verdana" w:hAnsi="Verdana"/>
          <w:sz w:val="23"/>
          <w:szCs w:val="23"/>
        </w:rPr>
        <w:lastRenderedPageBreak/>
        <w:t>minutos, permitidos os apartes desde que autorizados pelo vereador que estiver com a palavra. Manifest</w:t>
      </w:r>
      <w:r w:rsidR="009506B7">
        <w:rPr>
          <w:rFonts w:ascii="Verdana" w:hAnsi="Verdana"/>
          <w:sz w:val="23"/>
          <w:szCs w:val="23"/>
        </w:rPr>
        <w:t>ou-se</w:t>
      </w:r>
      <w:r>
        <w:rPr>
          <w:rFonts w:ascii="Verdana" w:hAnsi="Verdana"/>
          <w:sz w:val="23"/>
          <w:szCs w:val="23"/>
        </w:rPr>
        <w:t xml:space="preserve"> o Vereador </w:t>
      </w:r>
      <w:r w:rsidR="009506B7">
        <w:rPr>
          <w:rFonts w:ascii="Verdana" w:hAnsi="Verdana"/>
          <w:sz w:val="23"/>
          <w:szCs w:val="23"/>
        </w:rPr>
        <w:t xml:space="preserve">Anjo dos </w:t>
      </w:r>
      <w:proofErr w:type="gramStart"/>
      <w:r w:rsidR="009506B7">
        <w:rPr>
          <w:rFonts w:ascii="Verdana" w:hAnsi="Verdana"/>
          <w:sz w:val="23"/>
          <w:szCs w:val="23"/>
        </w:rPr>
        <w:t>Santos Silva Gontijo</w:t>
      </w:r>
      <w:proofErr w:type="gramEnd"/>
      <w:r>
        <w:rPr>
          <w:rFonts w:ascii="Verdana" w:hAnsi="Verdana"/>
          <w:sz w:val="23"/>
          <w:szCs w:val="23"/>
        </w:rPr>
        <w:t xml:space="preserve"> conforme gravação em áudio. </w:t>
      </w:r>
      <w:r w:rsidR="009506B7">
        <w:rPr>
          <w:rFonts w:ascii="Verdana" w:hAnsi="Verdana"/>
          <w:sz w:val="23"/>
          <w:szCs w:val="23"/>
        </w:rPr>
        <w:t xml:space="preserve">Logo após o Presidente determinou ao 1º Secretário que procedesse a leitura da Portaria Nº 13/2019, a qual regulamenta horário de funcionamento do Centro de Apoio ao Cidadão, o que se cumpriu. </w:t>
      </w:r>
      <w:r>
        <w:rPr>
          <w:rFonts w:ascii="Verdana" w:hAnsi="Verdana"/>
          <w:sz w:val="23"/>
          <w:szCs w:val="23"/>
        </w:rPr>
        <w:t xml:space="preserve">Em seguida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determinou ao 1º Secretário que procedesse a chamada final dos Vereadores</w:t>
      </w:r>
      <w:r w:rsidR="009506B7">
        <w:rPr>
          <w:rFonts w:ascii="Verdana" w:hAnsi="Verdana"/>
          <w:sz w:val="23"/>
          <w:szCs w:val="23"/>
        </w:rPr>
        <w:t>, sendo verificada a presença de todos</w:t>
      </w:r>
      <w:r>
        <w:rPr>
          <w:rFonts w:ascii="Verdana" w:hAnsi="Verdana"/>
          <w:sz w:val="23"/>
          <w:szCs w:val="23"/>
        </w:rPr>
        <w:t xml:space="preserve">. E não havendo mais nada a tratar, o </w:t>
      </w:r>
      <w:proofErr w:type="gramStart"/>
      <w:r>
        <w:rPr>
          <w:rFonts w:ascii="Verdana" w:hAnsi="Verdana"/>
          <w:sz w:val="23"/>
          <w:szCs w:val="23"/>
        </w:rPr>
        <w:t>Sr.</w:t>
      </w:r>
      <w:proofErr w:type="gramEnd"/>
      <w:r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>
        <w:rPr>
          <w:rFonts w:ascii="Verdana" w:hAnsi="Verdana"/>
          <w:sz w:val="23"/>
          <w:szCs w:val="23"/>
        </w:rPr>
        <w:t xml:space="preserve"> lavrar a presente ata que, segue em 03 (três) laudas, por mim rubricadas, a qual, depois de lida e aprovada, segue por todos assinada. Plenário da Câmara Municipal, aos </w:t>
      </w:r>
      <w:r w:rsidR="009506B7">
        <w:rPr>
          <w:rFonts w:ascii="Verdana" w:hAnsi="Verdana"/>
          <w:sz w:val="23"/>
          <w:szCs w:val="23"/>
        </w:rPr>
        <w:t>26</w:t>
      </w:r>
      <w:r>
        <w:rPr>
          <w:rFonts w:ascii="Verdana" w:hAnsi="Verdana"/>
          <w:sz w:val="23"/>
          <w:szCs w:val="23"/>
        </w:rPr>
        <w:t>(</w:t>
      </w:r>
      <w:r w:rsidR="009506B7">
        <w:rPr>
          <w:rFonts w:ascii="Verdana" w:hAnsi="Verdana"/>
          <w:sz w:val="23"/>
          <w:szCs w:val="23"/>
        </w:rPr>
        <w:t>vinte e seis</w:t>
      </w:r>
      <w:r>
        <w:rPr>
          <w:rFonts w:ascii="Verdana" w:hAnsi="Verdana"/>
          <w:sz w:val="23"/>
          <w:szCs w:val="23"/>
        </w:rPr>
        <w:t>) dias do mês de março de 2019.</w:t>
      </w:r>
    </w:p>
    <w:p w:rsidR="00C42F68" w:rsidRDefault="00C42F68" w:rsidP="00C42F68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506B7" w:rsidRDefault="009506B7" w:rsidP="00C42F68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C42F68" w:rsidRDefault="009506B7" w:rsidP="009506B7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</w:t>
      </w:r>
      <w:r w:rsidR="00C42F68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="00C42F68">
        <w:rPr>
          <w:rFonts w:ascii="Verdana" w:hAnsi="Verdana" w:cs="Tahoma"/>
          <w:b/>
          <w:bCs/>
          <w:sz w:val="23"/>
          <w:szCs w:val="23"/>
        </w:rPr>
        <w:tab/>
      </w:r>
      <w:r w:rsidR="00C42F68">
        <w:rPr>
          <w:rFonts w:ascii="Verdana" w:hAnsi="Verdana" w:cs="Tahoma"/>
          <w:b/>
          <w:bCs/>
          <w:sz w:val="23"/>
          <w:szCs w:val="23"/>
        </w:rPr>
        <w:tab/>
      </w:r>
      <w:proofErr w:type="gramStart"/>
      <w:r w:rsidR="00C42F68">
        <w:rPr>
          <w:rFonts w:ascii="Verdana" w:hAnsi="Verdana" w:cs="Tahoma"/>
          <w:b/>
          <w:bCs/>
          <w:sz w:val="23"/>
          <w:szCs w:val="23"/>
        </w:rPr>
        <w:t xml:space="preserve"> </w:t>
      </w:r>
      <w:r>
        <w:rPr>
          <w:rFonts w:ascii="Verdana" w:hAnsi="Verdana" w:cs="Tahoma"/>
          <w:b/>
          <w:bCs/>
          <w:sz w:val="23"/>
          <w:szCs w:val="23"/>
        </w:rPr>
        <w:t xml:space="preserve"> </w:t>
      </w:r>
      <w:proofErr w:type="spellStart"/>
      <w:proofErr w:type="gramEnd"/>
      <w:r w:rsidR="00C42F68">
        <w:rPr>
          <w:rFonts w:ascii="Verdana" w:hAnsi="Verdana"/>
          <w:b/>
          <w:sz w:val="23"/>
          <w:szCs w:val="23"/>
        </w:rPr>
        <w:t>Zelita</w:t>
      </w:r>
      <w:proofErr w:type="spellEnd"/>
      <w:r w:rsidR="00C42F68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C42F68" w:rsidRDefault="009506B7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</w:t>
      </w:r>
      <w:r w:rsidR="00C42F68">
        <w:rPr>
          <w:rFonts w:ascii="Verdana" w:hAnsi="Verdana" w:cs="Tahoma"/>
          <w:b/>
          <w:bCs/>
          <w:sz w:val="23"/>
          <w:szCs w:val="23"/>
        </w:rPr>
        <w:t>Presidente da Câmara</w:t>
      </w:r>
      <w:r w:rsidR="00C42F68">
        <w:rPr>
          <w:rFonts w:ascii="Verdana" w:hAnsi="Verdana" w:cs="Tahoma"/>
          <w:b/>
          <w:bCs/>
          <w:sz w:val="23"/>
          <w:szCs w:val="23"/>
        </w:rPr>
        <w:tab/>
        <w:t xml:space="preserve">       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  </w:t>
      </w:r>
      <w:r w:rsidR="00C42F68">
        <w:rPr>
          <w:rFonts w:ascii="Verdana" w:hAnsi="Verdana" w:cs="Tahoma"/>
          <w:b/>
          <w:bCs/>
          <w:sz w:val="23"/>
          <w:szCs w:val="23"/>
        </w:rPr>
        <w:t>Vice-Presidente</w:t>
      </w: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Adriano Nogueira da Fonseca</w:t>
      </w:r>
      <w:r>
        <w:rPr>
          <w:rFonts w:ascii="Verdana" w:hAnsi="Verdana" w:cs="Tahoma"/>
          <w:b/>
          <w:bCs/>
          <w:sz w:val="23"/>
          <w:szCs w:val="23"/>
        </w:rPr>
        <w:tab/>
        <w:t xml:space="preserve">     Anjo dos </w:t>
      </w:r>
      <w:proofErr w:type="gramStart"/>
      <w:r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C42F68" w:rsidRDefault="009506B7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  </w:t>
      </w:r>
      <w:r w:rsidR="00C42F68">
        <w:rPr>
          <w:rFonts w:ascii="Verdana" w:hAnsi="Verdana" w:cs="Tahoma"/>
          <w:b/>
          <w:bCs/>
          <w:sz w:val="23"/>
          <w:szCs w:val="23"/>
        </w:rPr>
        <w:t>1º Secretário</w:t>
      </w:r>
      <w:r w:rsidR="00C42F68">
        <w:rPr>
          <w:rFonts w:ascii="Verdana" w:hAnsi="Verdana" w:cs="Tahoma"/>
          <w:b/>
          <w:bCs/>
          <w:sz w:val="23"/>
          <w:szCs w:val="23"/>
        </w:rPr>
        <w:tab/>
      </w:r>
      <w:r w:rsidR="00C42F68">
        <w:rPr>
          <w:rFonts w:ascii="Verdana" w:hAnsi="Verdana" w:cs="Tahoma"/>
          <w:b/>
          <w:bCs/>
          <w:sz w:val="23"/>
          <w:szCs w:val="23"/>
        </w:rPr>
        <w:tab/>
      </w:r>
      <w:r w:rsidR="00C42F68">
        <w:rPr>
          <w:rFonts w:ascii="Verdana" w:hAnsi="Verdana" w:cs="Tahoma"/>
          <w:b/>
          <w:bCs/>
          <w:sz w:val="23"/>
          <w:szCs w:val="23"/>
        </w:rPr>
        <w:tab/>
      </w:r>
      <w:r w:rsidR="00C42F68">
        <w:rPr>
          <w:rFonts w:ascii="Verdana" w:hAnsi="Verdana" w:cs="Tahoma"/>
          <w:b/>
          <w:bCs/>
          <w:sz w:val="23"/>
          <w:szCs w:val="23"/>
        </w:rPr>
        <w:tab/>
        <w:t xml:space="preserve">       2º Secretário</w:t>
      </w: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9506B7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</w:t>
      </w:r>
      <w:r w:rsidR="00C42F68">
        <w:rPr>
          <w:rFonts w:ascii="Verdana" w:hAnsi="Verdana" w:cs="Tahoma"/>
          <w:b/>
          <w:bCs/>
          <w:sz w:val="23"/>
          <w:szCs w:val="23"/>
        </w:rPr>
        <w:t>Anderson Duarte de Oliveira                          Geraldo Luiz Barbosa</w:t>
      </w:r>
    </w:p>
    <w:p w:rsidR="00C42F68" w:rsidRDefault="009506B7" w:rsidP="009506B7">
      <w:pPr>
        <w:pStyle w:val="Ttulo9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C42F68">
        <w:rPr>
          <w:sz w:val="23"/>
          <w:szCs w:val="23"/>
        </w:rPr>
        <w:t xml:space="preserve">Vereador                                                      </w:t>
      </w:r>
      <w:proofErr w:type="spellStart"/>
      <w:r w:rsidR="00C42F68">
        <w:rPr>
          <w:sz w:val="23"/>
          <w:szCs w:val="23"/>
        </w:rPr>
        <w:t>Vereador</w:t>
      </w:r>
      <w:proofErr w:type="spellEnd"/>
    </w:p>
    <w:p w:rsidR="00C42F68" w:rsidRDefault="00C42F68" w:rsidP="009506B7">
      <w:pPr>
        <w:jc w:val="center"/>
        <w:rPr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Marcelo Leonardo Caetano</w:t>
      </w:r>
      <w:r>
        <w:rPr>
          <w:rFonts w:ascii="Verdana" w:hAnsi="Verdana" w:cs="Tahoma"/>
          <w:b/>
          <w:bCs/>
          <w:sz w:val="23"/>
          <w:szCs w:val="23"/>
        </w:rPr>
        <w:tab/>
      </w:r>
      <w:proofErr w:type="gramStart"/>
      <w:r>
        <w:rPr>
          <w:rFonts w:ascii="Verdana" w:hAnsi="Verdana" w:cs="Tahoma"/>
          <w:b/>
          <w:bCs/>
          <w:sz w:val="23"/>
          <w:szCs w:val="23"/>
        </w:rPr>
        <w:t xml:space="preserve">   </w:t>
      </w:r>
      <w:proofErr w:type="gramEnd"/>
      <w:r w:rsidR="009506B7">
        <w:rPr>
          <w:rFonts w:ascii="Verdana" w:hAnsi="Verdana" w:cs="Tahoma"/>
          <w:b/>
          <w:bCs/>
          <w:sz w:val="23"/>
          <w:szCs w:val="23"/>
        </w:rPr>
        <w:tab/>
      </w:r>
      <w:r w:rsidR="009506B7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Ricardo da Fonseca Nogueira</w:t>
      </w:r>
    </w:p>
    <w:p w:rsidR="00C42F68" w:rsidRDefault="009506B7" w:rsidP="009506B7">
      <w:pPr>
        <w:rPr>
          <w:rFonts w:ascii="Verdana" w:hAnsi="Verdana" w:cs="Tahoma"/>
          <w:b/>
          <w:bCs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r w:rsidR="00C42F68">
        <w:rPr>
          <w:rFonts w:ascii="Verdana" w:hAnsi="Verdana" w:cs="Tahoma"/>
          <w:b/>
          <w:bCs/>
          <w:sz w:val="23"/>
          <w:szCs w:val="23"/>
        </w:rPr>
        <w:t xml:space="preserve">Vereador                                       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     </w:t>
      </w:r>
      <w:r w:rsidR="00C42F68">
        <w:rPr>
          <w:rFonts w:ascii="Verdana" w:hAnsi="Verdana" w:cs="Tahoma"/>
          <w:b/>
          <w:bCs/>
          <w:sz w:val="23"/>
          <w:szCs w:val="23"/>
        </w:rPr>
        <w:t xml:space="preserve"> </w:t>
      </w:r>
      <w:proofErr w:type="spellStart"/>
      <w:r w:rsidR="00C42F68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C42F68" w:rsidRDefault="00C42F68" w:rsidP="009506B7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42F68" w:rsidRDefault="00C42F68" w:rsidP="009506B7">
      <w:pPr>
        <w:jc w:val="center"/>
        <w:rPr>
          <w:rFonts w:ascii="Verdana" w:hAnsi="Verdana"/>
          <w:sz w:val="23"/>
          <w:szCs w:val="23"/>
        </w:rPr>
      </w:pPr>
    </w:p>
    <w:p w:rsidR="00C42F68" w:rsidRDefault="00C42F68" w:rsidP="009506B7">
      <w:pPr>
        <w:pStyle w:val="Ttulo7"/>
        <w:rPr>
          <w:rFonts w:ascii="Verdana" w:hAnsi="Verdana"/>
          <w:sz w:val="23"/>
          <w:szCs w:val="23"/>
        </w:rPr>
      </w:pPr>
    </w:p>
    <w:p w:rsidR="00C42F68" w:rsidRDefault="00C42F68" w:rsidP="009506B7">
      <w:pPr>
        <w:rPr>
          <w:rFonts w:ascii="Verdana" w:hAnsi="Verdana"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Rodrigo Eustáquio Sales</w:t>
      </w:r>
      <w:r>
        <w:rPr>
          <w:rFonts w:ascii="Verdana" w:hAnsi="Verdana"/>
          <w:b/>
          <w:sz w:val="23"/>
          <w:szCs w:val="23"/>
        </w:rPr>
        <w:tab/>
        <w:t xml:space="preserve">                 </w:t>
      </w:r>
      <w:r w:rsidR="009506B7">
        <w:rPr>
          <w:rFonts w:ascii="Verdana" w:hAnsi="Verdana"/>
          <w:b/>
          <w:sz w:val="23"/>
          <w:szCs w:val="23"/>
        </w:rPr>
        <w:tab/>
      </w:r>
      <w:r w:rsidR="009506B7">
        <w:rPr>
          <w:rFonts w:ascii="Verdana" w:hAnsi="Verdana"/>
          <w:b/>
          <w:sz w:val="23"/>
          <w:szCs w:val="23"/>
        </w:rPr>
        <w:tab/>
      </w:r>
      <w:r>
        <w:rPr>
          <w:rFonts w:ascii="Verdana" w:hAnsi="Verdana"/>
          <w:b/>
          <w:sz w:val="23"/>
          <w:szCs w:val="23"/>
        </w:rPr>
        <w:t xml:space="preserve"> Wilson Flávio de Oliveira</w:t>
      </w:r>
    </w:p>
    <w:p w:rsidR="00C42F68" w:rsidRDefault="009506B7" w:rsidP="009506B7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C42F68">
        <w:rPr>
          <w:sz w:val="23"/>
          <w:szCs w:val="23"/>
        </w:rPr>
        <w:t>Vereador</w:t>
      </w:r>
      <w:r w:rsidR="00C42F68">
        <w:rPr>
          <w:sz w:val="23"/>
          <w:szCs w:val="23"/>
        </w:rPr>
        <w:tab/>
        <w:t xml:space="preserve">                                             </w:t>
      </w:r>
      <w:r>
        <w:rPr>
          <w:sz w:val="23"/>
          <w:szCs w:val="23"/>
        </w:rPr>
        <w:t xml:space="preserve">            </w:t>
      </w:r>
      <w:r w:rsidR="00C42F68">
        <w:rPr>
          <w:sz w:val="23"/>
          <w:szCs w:val="23"/>
        </w:rPr>
        <w:t>Vereador</w:t>
      </w:r>
    </w:p>
    <w:p w:rsidR="00C42F68" w:rsidRDefault="00C42F68" w:rsidP="009506B7">
      <w:pPr>
        <w:jc w:val="center"/>
        <w:rPr>
          <w:sz w:val="23"/>
          <w:szCs w:val="23"/>
        </w:rPr>
      </w:pPr>
    </w:p>
    <w:p w:rsidR="00C42F68" w:rsidRDefault="00C42F68" w:rsidP="009506B7">
      <w:pPr>
        <w:jc w:val="center"/>
        <w:rPr>
          <w:sz w:val="23"/>
          <w:szCs w:val="23"/>
        </w:rPr>
      </w:pPr>
    </w:p>
    <w:p w:rsidR="00C42F68" w:rsidRDefault="00C42F68" w:rsidP="009506B7">
      <w:pPr>
        <w:jc w:val="center"/>
        <w:rPr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Sebastião de Faria Gomes</w:t>
      </w:r>
    </w:p>
    <w:p w:rsidR="00F3769C" w:rsidRDefault="00C42F68" w:rsidP="00F408DF">
      <w:pPr>
        <w:jc w:val="center"/>
      </w:pPr>
      <w:r>
        <w:rPr>
          <w:rFonts w:ascii="Verdana" w:hAnsi="Verdana"/>
          <w:b/>
          <w:sz w:val="23"/>
          <w:szCs w:val="23"/>
        </w:rPr>
        <w:t>Vereador</w:t>
      </w:r>
      <w:bookmarkStart w:id="0" w:name="_GoBack"/>
      <w:bookmarkEnd w:id="0"/>
    </w:p>
    <w:sectPr w:rsidR="00F3769C" w:rsidSect="009506B7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F" w:rsidRDefault="00F408DF" w:rsidP="00F408DF">
      <w:r>
        <w:separator/>
      </w:r>
    </w:p>
  </w:endnote>
  <w:endnote w:type="continuationSeparator" w:id="0">
    <w:p w:rsidR="00F408DF" w:rsidRDefault="00F408DF" w:rsidP="00F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F408DF" w:rsidP="00F408DF">
    <w:pPr>
      <w:pStyle w:val="Rodap"/>
      <w:tabs>
        <w:tab w:val="clear" w:pos="4252"/>
        <w:tab w:val="clear" w:pos="8504"/>
        <w:tab w:val="left" w:pos="35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67C26" wp14:editId="2DC5733B">
          <wp:simplePos x="0" y="0"/>
          <wp:positionH relativeFrom="margin">
            <wp:posOffset>-1058545</wp:posOffset>
          </wp:positionH>
          <wp:positionV relativeFrom="margin">
            <wp:posOffset>8883015</wp:posOffset>
          </wp:positionV>
          <wp:extent cx="7517130" cy="810895"/>
          <wp:effectExtent l="0" t="0" r="762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F" w:rsidRDefault="00F408DF" w:rsidP="00F408DF">
      <w:r>
        <w:separator/>
      </w:r>
    </w:p>
  </w:footnote>
  <w:footnote w:type="continuationSeparator" w:id="0">
    <w:p w:rsidR="00F408DF" w:rsidRDefault="00F408DF" w:rsidP="00F4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DF" w:rsidRDefault="00F408D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-953770</wp:posOffset>
          </wp:positionH>
          <wp:positionV relativeFrom="margin">
            <wp:posOffset>-866775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68"/>
    <w:rsid w:val="009506B7"/>
    <w:rsid w:val="00BE39AE"/>
    <w:rsid w:val="00C42F68"/>
    <w:rsid w:val="00F3769C"/>
    <w:rsid w:val="00F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6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2F68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42F6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42F68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42F68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42F6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42F68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0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8DF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8DF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8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6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2F68"/>
    <w:pPr>
      <w:keepNext/>
      <w:widowControl w:val="0"/>
      <w:suppressAutoHyphens/>
      <w:overflowPunct w:val="0"/>
      <w:autoSpaceDE w:val="0"/>
      <w:autoSpaceDN w:val="0"/>
      <w:adjustRightInd w:val="0"/>
      <w:jc w:val="center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42F68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42F68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42F68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42F6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42F68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0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8DF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8DF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8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8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2019-03-25T12:01:00Z</cp:lastPrinted>
  <dcterms:created xsi:type="dcterms:W3CDTF">2019-03-25T11:32:00Z</dcterms:created>
  <dcterms:modified xsi:type="dcterms:W3CDTF">2019-03-25T12:33:00Z</dcterms:modified>
</cp:coreProperties>
</file>