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F95CA" w14:textId="54FB10AB" w:rsidR="002165C4" w:rsidRDefault="00A30D0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REQUERIMENTO Nº 0</w:t>
      </w:r>
      <w:r w:rsidR="00C36158">
        <w:rPr>
          <w:rFonts w:ascii="Verdana" w:hAnsi="Verdana" w:cs="Arial"/>
          <w:b/>
        </w:rPr>
        <w:t>49</w:t>
      </w:r>
      <w:r>
        <w:rPr>
          <w:rFonts w:ascii="Verdana" w:hAnsi="Verdana" w:cs="Arial"/>
          <w:b/>
        </w:rPr>
        <w:t>/202</w:t>
      </w:r>
      <w:r w:rsidR="00C36158">
        <w:rPr>
          <w:rFonts w:ascii="Verdana" w:hAnsi="Verdana" w:cs="Arial"/>
          <w:b/>
        </w:rPr>
        <w:t>3</w:t>
      </w:r>
    </w:p>
    <w:p w14:paraId="528233A2" w14:textId="77777777" w:rsidR="002165C4" w:rsidRDefault="002165C4">
      <w:pPr>
        <w:spacing w:after="0" w:line="360" w:lineRule="auto"/>
        <w:jc w:val="both"/>
        <w:rPr>
          <w:rFonts w:ascii="Verdana" w:hAnsi="Verdana" w:cs="Arial"/>
        </w:rPr>
      </w:pPr>
    </w:p>
    <w:p w14:paraId="6803B21A" w14:textId="79E631C7" w:rsidR="002165C4" w:rsidRDefault="00A30D0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O Vereador da Câmara Municipal de Carmo do Cajuru que o presente subscreve, no exercício de suas atividades parlamentares, consoante lhe faculta o artigo 176 do Regime Interno da Câmara Municipal, v</w:t>
      </w:r>
      <w:r w:rsidR="00682783">
        <w:rPr>
          <w:rFonts w:ascii="Verdana" w:hAnsi="Verdana" w:cs="Arial"/>
        </w:rPr>
        <w:t>e</w:t>
      </w:r>
      <w:r>
        <w:rPr>
          <w:rFonts w:ascii="Verdana" w:hAnsi="Verdana" w:cs="Arial"/>
        </w:rPr>
        <w:t xml:space="preserve">m, após aprovação do Plenário desta Casa, </w:t>
      </w:r>
      <w:r>
        <w:rPr>
          <w:rFonts w:ascii="Verdana" w:hAnsi="Verdana" w:cs="Arial"/>
          <w:b/>
          <w:i/>
        </w:rPr>
        <w:t xml:space="preserve">requerer </w:t>
      </w:r>
      <w:r>
        <w:rPr>
          <w:rFonts w:ascii="Verdana" w:hAnsi="Verdana" w:cs="Tahoma"/>
          <w:b/>
          <w:i/>
          <w:iCs/>
        </w:rPr>
        <w:t>do Prefeito Municipal, Sr. Edson de Souza Vilela,</w:t>
      </w:r>
      <w:r>
        <w:rPr>
          <w:rFonts w:ascii="Verdana" w:hAnsi="Verdana" w:cs="Helvetica"/>
          <w:b/>
          <w:bCs/>
          <w:i/>
          <w:iCs/>
          <w:shd w:val="clear" w:color="auto" w:fill="FFFFFF"/>
        </w:rPr>
        <w:t> </w:t>
      </w:r>
      <w:r w:rsidR="00C36158">
        <w:rPr>
          <w:rFonts w:ascii="Verdana" w:hAnsi="Verdana" w:cs="Helvetica"/>
          <w:b/>
          <w:bCs/>
          <w:i/>
          <w:iCs/>
          <w:shd w:val="clear" w:color="auto" w:fill="FFFFFF"/>
        </w:rPr>
        <w:t>que sejam tomadas as medidas jurídicas e administrativas cabíveis para fazer o pagamento da gratificação de fim de ano aos Agentes Comunitários de Saúde e de Combate às Endemias, conforme consta do informativo anexo</w:t>
      </w:r>
      <w:r>
        <w:rPr>
          <w:rFonts w:ascii="Verdana" w:hAnsi="Verdana" w:cs="Tahoma"/>
          <w:b/>
          <w:i/>
          <w:iCs/>
        </w:rPr>
        <w:t>.</w:t>
      </w:r>
    </w:p>
    <w:p w14:paraId="70D490FE" w14:textId="77777777" w:rsidR="002165C4" w:rsidRDefault="002165C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25CB62A7" w14:textId="77777777" w:rsidR="002165C4" w:rsidRDefault="00A30D0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JUSTIFICATIVA</w:t>
      </w:r>
    </w:p>
    <w:p w14:paraId="0694563F" w14:textId="77777777" w:rsidR="002165C4" w:rsidRDefault="002165C4">
      <w:pPr>
        <w:spacing w:after="0" w:line="360" w:lineRule="auto"/>
        <w:jc w:val="both"/>
        <w:rPr>
          <w:rFonts w:ascii="Verdana" w:hAnsi="Verdana" w:cs="Arial"/>
        </w:rPr>
      </w:pPr>
    </w:p>
    <w:p w14:paraId="03BD5D7F" w14:textId="611A3D98" w:rsidR="002165C4" w:rsidRDefault="00A30D04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Justificamos que o presente requerimento tem por escopo regulamentar</w:t>
      </w:r>
      <w:r w:rsidRPr="00346F2B">
        <w:rPr>
          <w:rFonts w:ascii="Verdana" w:hAnsi="Verdana"/>
        </w:rPr>
        <w:t xml:space="preserve"> </w:t>
      </w:r>
      <w:r w:rsidR="00346F2B" w:rsidRPr="00346F2B">
        <w:rPr>
          <w:rFonts w:ascii="Verdana" w:hAnsi="Verdana" w:cs="Helvetica"/>
          <w:shd w:val="clear" w:color="auto" w:fill="FFFFFF"/>
        </w:rPr>
        <w:t xml:space="preserve">o pagamento </w:t>
      </w:r>
      <w:r w:rsidR="00C36158" w:rsidRPr="00C36158">
        <w:rPr>
          <w:rFonts w:ascii="Verdana" w:hAnsi="Verdana" w:cs="Helvetica"/>
          <w:shd w:val="clear" w:color="auto" w:fill="FFFFFF"/>
        </w:rPr>
        <w:t>da gratificação de fim de ano aos Agentes Comunitários de Saúde e de Combate às Endemias</w:t>
      </w:r>
      <w:r w:rsidR="00C36158">
        <w:rPr>
          <w:rFonts w:ascii="Verdana" w:hAnsi="Verdana"/>
        </w:rPr>
        <w:t>, considerando os valores a serem repassados aos municípios ao final desse ano através do Fundo Nacional de Saúde</w:t>
      </w:r>
      <w:r>
        <w:rPr>
          <w:rFonts w:ascii="Verdana" w:hAnsi="Verdana"/>
        </w:rPr>
        <w:t>.</w:t>
      </w:r>
    </w:p>
    <w:p w14:paraId="12B883DE" w14:textId="77777777" w:rsidR="002165C4" w:rsidRDefault="00A30D04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pedimos ao Prefeito, referendado pelos nobres colegas deste Poder, e em conjunto com sua assessoria técnica, realize estudo de viabilidade de se concretizar este pedido.</w:t>
      </w:r>
    </w:p>
    <w:p w14:paraId="4BA78E00" w14:textId="77777777" w:rsidR="002165C4" w:rsidRDefault="002165C4">
      <w:pPr>
        <w:spacing w:after="0" w:line="360" w:lineRule="auto"/>
        <w:jc w:val="both"/>
        <w:rPr>
          <w:rFonts w:ascii="Verdana" w:hAnsi="Verdana" w:cs="Arial"/>
        </w:rPr>
      </w:pPr>
    </w:p>
    <w:p w14:paraId="63CE58A3" w14:textId="3BFB42FB" w:rsidR="002165C4" w:rsidRDefault="00A30D04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Carmo do Cajuru/MG, </w:t>
      </w:r>
      <w:r w:rsidR="00682783">
        <w:rPr>
          <w:rFonts w:ascii="Verdana" w:hAnsi="Verdana" w:cs="Arial"/>
        </w:rPr>
        <w:t>1</w:t>
      </w:r>
      <w:r w:rsidR="00FA27C6">
        <w:rPr>
          <w:rFonts w:ascii="Verdana" w:hAnsi="Verdana" w:cs="Arial"/>
        </w:rPr>
        <w:t>8</w:t>
      </w:r>
      <w:r>
        <w:rPr>
          <w:rFonts w:ascii="Verdana" w:hAnsi="Verdana" w:cs="Arial"/>
        </w:rPr>
        <w:t xml:space="preserve"> de </w:t>
      </w:r>
      <w:r w:rsidR="00682783">
        <w:rPr>
          <w:rFonts w:ascii="Verdana" w:hAnsi="Verdana" w:cs="Arial"/>
        </w:rPr>
        <w:t>outubro</w:t>
      </w:r>
      <w:r>
        <w:rPr>
          <w:rFonts w:ascii="Verdana" w:hAnsi="Verdana" w:cs="Arial"/>
        </w:rPr>
        <w:t xml:space="preserve"> de 202</w:t>
      </w:r>
      <w:r w:rsidR="00FA27C6">
        <w:rPr>
          <w:rFonts w:ascii="Verdana" w:hAnsi="Verdana" w:cs="Arial"/>
        </w:rPr>
        <w:t>3</w:t>
      </w:r>
      <w:bookmarkStart w:id="0" w:name="_GoBack"/>
      <w:bookmarkEnd w:id="0"/>
      <w:r>
        <w:rPr>
          <w:rFonts w:ascii="Verdana" w:hAnsi="Verdana" w:cs="Arial"/>
        </w:rPr>
        <w:t>.</w:t>
      </w:r>
    </w:p>
    <w:p w14:paraId="7E2B5454" w14:textId="77777777" w:rsidR="002165C4" w:rsidRDefault="002165C4">
      <w:pPr>
        <w:spacing w:after="0" w:line="360" w:lineRule="auto"/>
        <w:jc w:val="both"/>
        <w:rPr>
          <w:rFonts w:ascii="Verdana" w:hAnsi="Verdana" w:cs="Arial"/>
        </w:rPr>
      </w:pPr>
    </w:p>
    <w:p w14:paraId="5F4F2907" w14:textId="77777777" w:rsidR="002165C4" w:rsidRDefault="002165C4">
      <w:pPr>
        <w:spacing w:after="0" w:line="360" w:lineRule="auto"/>
        <w:jc w:val="both"/>
        <w:rPr>
          <w:rFonts w:ascii="Verdana" w:hAnsi="Verdana" w:cs="Arial"/>
        </w:rPr>
      </w:pPr>
    </w:p>
    <w:p w14:paraId="7AE5DDF6" w14:textId="71AD76C2" w:rsidR="002165C4" w:rsidRDefault="00A30D04">
      <w:pPr>
        <w:jc w:val="center"/>
        <w:rPr>
          <w:rFonts w:ascii="Verdana" w:hAnsi="Verdana"/>
          <w:b/>
        </w:rPr>
      </w:pPr>
      <w:r>
        <w:rPr>
          <w:rFonts w:ascii="Verdana" w:hAnsi="Verdana" w:cs="Tahoma"/>
          <w:b/>
          <w:bCs/>
        </w:rPr>
        <w:t>Sebastião de Faria Gomes</w:t>
      </w:r>
    </w:p>
    <w:p w14:paraId="5F812033" w14:textId="26B1E7EA" w:rsidR="002165C4" w:rsidRDefault="00A30D04" w:rsidP="00682783">
      <w:pPr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Presidente da Câmara</w:t>
      </w:r>
    </w:p>
    <w:p w14:paraId="77BD2BDA" w14:textId="4DFC0B59" w:rsidR="002165C4" w:rsidRDefault="002165C4">
      <w:pPr>
        <w:jc w:val="center"/>
        <w:rPr>
          <w:rFonts w:ascii="Verdana" w:hAnsi="Verdana" w:cs="Tahoma"/>
          <w:b/>
          <w:bCs/>
        </w:rPr>
      </w:pPr>
    </w:p>
    <w:sectPr w:rsidR="002165C4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42CB7" w14:textId="77777777" w:rsidR="00FA0C2D" w:rsidRDefault="00A30D04">
      <w:pPr>
        <w:spacing w:after="0" w:line="240" w:lineRule="auto"/>
      </w:pPr>
      <w:r>
        <w:separator/>
      </w:r>
    </w:p>
  </w:endnote>
  <w:endnote w:type="continuationSeparator" w:id="0">
    <w:p w14:paraId="35BF0D3E" w14:textId="77777777" w:rsidR="00FA0C2D" w:rsidRDefault="00A3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BBAB2" w14:textId="77777777" w:rsidR="002165C4" w:rsidRDefault="00A30D04">
    <w:pPr>
      <w:pStyle w:val="Rodap1"/>
    </w:pPr>
    <w:r>
      <w:rPr>
        <w:noProof/>
      </w:rPr>
      <w:drawing>
        <wp:anchor distT="0" distB="9525" distL="114300" distR="123190" simplePos="0" relativeHeight="5" behindDoc="0" locked="0" layoutInCell="0" allowOverlap="1" wp14:anchorId="0F0F1568" wp14:editId="50B4FFB0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FF96C" w14:textId="77777777" w:rsidR="00FA0C2D" w:rsidRDefault="00A30D04">
      <w:pPr>
        <w:spacing w:after="0" w:line="240" w:lineRule="auto"/>
      </w:pPr>
      <w:r>
        <w:separator/>
      </w:r>
    </w:p>
  </w:footnote>
  <w:footnote w:type="continuationSeparator" w:id="0">
    <w:p w14:paraId="6F4A41D8" w14:textId="77777777" w:rsidR="00FA0C2D" w:rsidRDefault="00A30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E0643" w14:textId="77777777" w:rsidR="002165C4" w:rsidRDefault="00A30D04">
    <w:pPr>
      <w:pStyle w:val="Cabealho1"/>
    </w:pPr>
    <w:r>
      <w:rPr>
        <w:noProof/>
      </w:rPr>
      <w:drawing>
        <wp:anchor distT="0" distB="0" distL="114300" distR="123190" simplePos="0" relativeHeight="3" behindDoc="0" locked="0" layoutInCell="0" allowOverlap="1" wp14:anchorId="54BBAC7D" wp14:editId="3ED5118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C4"/>
    <w:rsid w:val="002165C4"/>
    <w:rsid w:val="00323FD8"/>
    <w:rsid w:val="00346F2B"/>
    <w:rsid w:val="00644888"/>
    <w:rsid w:val="00682783"/>
    <w:rsid w:val="00A30D04"/>
    <w:rsid w:val="00C36158"/>
    <w:rsid w:val="00F22B8C"/>
    <w:rsid w:val="00FA0C2D"/>
    <w:rsid w:val="00FA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816D"/>
  <w15:docId w15:val="{DB149D0F-65B8-4992-9B9D-03505533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04280"/>
    <w:pPr>
      <w:keepNext/>
      <w:widowControl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semiHidden/>
    <w:qFormat/>
    <w:rsid w:val="00104280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1">
    <w:name w:val="Cabeçalho1"/>
    <w:basedOn w:val="Normal"/>
    <w:link w:val="CabealhoChar"/>
    <w:uiPriority w:val="99"/>
    <w:unhideWhenUsed/>
    <w:qFormat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paragraph" w:customStyle="1" w:styleId="Rodap1">
    <w:name w:val="Rodapé1"/>
    <w:basedOn w:val="Normal"/>
    <w:link w:val="RodapChar"/>
    <w:uiPriority w:val="99"/>
    <w:unhideWhenUsed/>
    <w:qFormat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862714"/>
    <w:pPr>
      <w:spacing w:after="120" w:line="480" w:lineRule="auto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Eduardo Barbosa Vilela</cp:lastModifiedBy>
  <cp:revision>3</cp:revision>
  <cp:lastPrinted>2022-02-21T16:44:00Z</cp:lastPrinted>
  <dcterms:created xsi:type="dcterms:W3CDTF">2023-10-18T11:43:00Z</dcterms:created>
  <dcterms:modified xsi:type="dcterms:W3CDTF">2023-10-18T11:48:00Z</dcterms:modified>
  <dc:language>pt-BR</dc:language>
</cp:coreProperties>
</file>