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0A" w:rsidRPr="00411366" w:rsidRDefault="0049320A" w:rsidP="0049320A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>QUARTA</w:t>
      </w:r>
      <w:r>
        <w:rPr>
          <w:sz w:val="24"/>
        </w:rPr>
        <w:t xml:space="preserve">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2</w:t>
      </w:r>
      <w:r>
        <w:rPr>
          <w:sz w:val="24"/>
        </w:rPr>
        <w:t>9</w:t>
      </w:r>
      <w:r w:rsidRPr="00411366">
        <w:rPr>
          <w:sz w:val="24"/>
        </w:rPr>
        <w:t xml:space="preserve"> DE </w:t>
      </w:r>
      <w:r>
        <w:rPr>
          <w:sz w:val="24"/>
        </w:rPr>
        <w:t>OUTUBRO</w:t>
      </w:r>
      <w:r w:rsidRPr="00411366">
        <w:rPr>
          <w:sz w:val="24"/>
        </w:rPr>
        <w:t xml:space="preserve"> DE 2019</w:t>
      </w:r>
    </w:p>
    <w:p w:rsidR="0049320A" w:rsidRDefault="0049320A" w:rsidP="0049320A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49320A" w:rsidRPr="00AA7878" w:rsidRDefault="0049320A" w:rsidP="0049320A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vinte e </w:t>
      </w:r>
      <w:r>
        <w:rPr>
          <w:rFonts w:ascii="Verdana" w:hAnsi="Verdana"/>
        </w:rPr>
        <w:t>nove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2</w:t>
      </w:r>
      <w:r>
        <w:rPr>
          <w:rFonts w:ascii="Verdana" w:hAnsi="Verdana"/>
        </w:rPr>
        <w:t>9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outubro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</w:t>
      </w:r>
      <w:r>
        <w:rPr>
          <w:rFonts w:ascii="Verdana" w:hAnsi="Verdana"/>
        </w:rPr>
        <w:t>Quarta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>, Edésio Eustáquio Avelar, Geraldo Luiz Barbosa, Marcelo Leonardo Caetano, Ricardo da Fonseca Nogueira, Rodrigo Eustáquio Sales, Sebastião de Faria Gomes, Wilson Flávio de Oliveira.</w:t>
      </w:r>
      <w:r>
        <w:rPr>
          <w:rFonts w:ascii="Verdana" w:hAnsi="Verdana"/>
        </w:rPr>
        <w:t xml:space="preserve"> A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 não comparecera na reunião uma vez que se encontrava com problemas de saúde.</w:t>
      </w:r>
      <w:r w:rsidRPr="00411366">
        <w:rPr>
          <w:rFonts w:ascii="Verdana" w:hAnsi="Verdana"/>
        </w:rPr>
        <w:t xml:space="preserve">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</w:rPr>
        <w:t>3</w:t>
      </w:r>
      <w:r>
        <w:rPr>
          <w:rFonts w:ascii="Verdana" w:hAnsi="Verdana"/>
        </w:rPr>
        <w:t>3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 xml:space="preserve">trigésima </w:t>
      </w:r>
      <w:r>
        <w:rPr>
          <w:rFonts w:ascii="Verdana" w:hAnsi="Verdana"/>
        </w:rPr>
        <w:t>terceira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Logo após, o Presidente determinou ao 1º Secretário que procedesse a leitura das correspondências recebidas pelo Poder Legislativo, o que se cumpriu. Passando para a segunda parte da reunião, o Presidente informou que constavam da pauta para apreciação, em </w:t>
      </w:r>
      <w:r>
        <w:rPr>
          <w:rFonts w:ascii="Verdana" w:hAnsi="Verdana"/>
        </w:rPr>
        <w:t>única</w:t>
      </w:r>
      <w:r>
        <w:rPr>
          <w:rFonts w:ascii="Verdana" w:hAnsi="Verdana"/>
        </w:rPr>
        <w:t xml:space="preserve"> discussão e votação </w:t>
      </w:r>
      <w:r w:rsidRPr="009F2AA9">
        <w:rPr>
          <w:rFonts w:ascii="Verdana" w:hAnsi="Verdana"/>
          <w:b/>
        </w:rPr>
        <w:t>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Requerimento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012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de autoria do Vereador </w:t>
      </w:r>
      <w:r>
        <w:rPr>
          <w:rFonts w:ascii="Verdana" w:hAnsi="Verdana"/>
        </w:rPr>
        <w:t>Sebastião de Faria</w:t>
      </w:r>
      <w:r>
        <w:rPr>
          <w:rFonts w:ascii="Verdana" w:hAnsi="Verdana"/>
        </w:rPr>
        <w:t xml:space="preserve"> que requer ao Executivo Municipal o envio de </w:t>
      </w:r>
      <w:r w:rsidRPr="0049320A">
        <w:rPr>
          <w:rFonts w:ascii="Verdana" w:hAnsi="Verdana"/>
        </w:rPr>
        <w:t>Projeto de Lei que disp</w:t>
      </w:r>
      <w:r>
        <w:rPr>
          <w:rFonts w:ascii="Verdana" w:hAnsi="Verdana"/>
        </w:rPr>
        <w:t>usesse</w:t>
      </w:r>
      <w:r w:rsidRPr="0049320A">
        <w:rPr>
          <w:rFonts w:ascii="Verdana" w:hAnsi="Verdana"/>
        </w:rPr>
        <w:t xml:space="preserve"> sobre a proibição da interrupção do fornecimento de água tratada em finais de semana e vésperas de feriados no Município de </w:t>
      </w:r>
      <w:r w:rsidRPr="0049320A">
        <w:rPr>
          <w:rFonts w:ascii="Verdana" w:hAnsi="Verdana"/>
        </w:rPr>
        <w:lastRenderedPageBreak/>
        <w:t>Carmo do Cajuru/MG</w:t>
      </w:r>
      <w:r>
        <w:rPr>
          <w:rFonts w:ascii="Verdana" w:hAnsi="Verdana"/>
        </w:rPr>
        <w:t>. Logo após</w:t>
      </w:r>
      <w:r>
        <w:rPr>
          <w:rFonts w:ascii="Verdana" w:hAnsi="Verdana"/>
        </w:rPr>
        <w:t xml:space="preserve">, o Presidente passou a apreciação do </w:t>
      </w:r>
      <w:r w:rsidRPr="00A26353">
        <w:rPr>
          <w:rFonts w:ascii="Verdana" w:hAnsi="Verdana"/>
          <w:b/>
        </w:rPr>
        <w:t>Requerimento Nº 01</w:t>
      </w:r>
      <w:r>
        <w:rPr>
          <w:rFonts w:ascii="Verdana" w:hAnsi="Verdana"/>
          <w:b/>
        </w:rPr>
        <w:t>2</w:t>
      </w:r>
      <w:r w:rsidRPr="00A26353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 Presidente determinou ao 1º Secretário que procedesse a leitura do </w:t>
      </w:r>
      <w:r w:rsidRPr="00A26353">
        <w:rPr>
          <w:rFonts w:ascii="Verdana" w:hAnsi="Verdana"/>
          <w:b/>
        </w:rPr>
        <w:t>Requerimento Nº 01</w:t>
      </w:r>
      <w:r>
        <w:rPr>
          <w:rFonts w:ascii="Verdana" w:hAnsi="Verdana"/>
          <w:b/>
        </w:rPr>
        <w:t>2</w:t>
      </w:r>
      <w:r w:rsidRPr="00A26353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Após a leitura, o Presidente colocou o Requerimento em única discussão, e em seguida em única votação resultando aprovado por unanimidade. </w:t>
      </w:r>
      <w:r w:rsidRPr="009F2AA9">
        <w:rPr>
          <w:rFonts w:ascii="Verdana" w:hAnsi="Verdana"/>
        </w:rPr>
        <w:t xml:space="preserve">Logo após, o Presidente passou para a terceira parte dos trabalhos os atos finais. O Presidente comunicou que a pauta para a Trigésima </w:t>
      </w:r>
      <w:r>
        <w:rPr>
          <w:rFonts w:ascii="Verdana" w:hAnsi="Verdana"/>
        </w:rPr>
        <w:t>Qu</w:t>
      </w:r>
      <w:r>
        <w:rPr>
          <w:rFonts w:ascii="Verdana" w:hAnsi="Verdana"/>
        </w:rPr>
        <w:t>in</w:t>
      </w:r>
      <w:r>
        <w:rPr>
          <w:rFonts w:ascii="Verdana" w:hAnsi="Verdana"/>
        </w:rPr>
        <w:t xml:space="preserve">ta </w:t>
      </w:r>
      <w:r w:rsidRPr="009F2AA9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05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cinco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novembr</w:t>
      </w:r>
      <w:r w:rsidRPr="009F2AA9">
        <w:rPr>
          <w:rFonts w:ascii="Verdana" w:hAnsi="Verdana"/>
        </w:rPr>
        <w:t xml:space="preserve">o, seria encerrada no dia </w:t>
      </w:r>
      <w:r>
        <w:rPr>
          <w:rFonts w:ascii="Verdana" w:hAnsi="Verdana"/>
        </w:rPr>
        <w:t>04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quatro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novembr</w:t>
      </w:r>
      <w:r>
        <w:rPr>
          <w:rFonts w:ascii="Verdana" w:hAnsi="Verdana"/>
        </w:rPr>
        <w:t>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</w:t>
      </w:r>
      <w:r>
        <w:rPr>
          <w:rFonts w:ascii="Verdana" w:hAnsi="Verdana"/>
        </w:rPr>
        <w:t xml:space="preserve">Logo após, o Presidente determinou ao 1º Secretário que procedesse a leitura e distribuição do Projeto de Lei Nº 58/2019, que altera e acrescenta dispositivos à Lei Municipal Nº 2.666/2018. </w:t>
      </w:r>
      <w:r w:rsidRPr="009F2AA9">
        <w:rPr>
          <w:rFonts w:ascii="Verdana" w:hAnsi="Verdana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 w:rsidR="00602386"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>es</w:t>
      </w:r>
      <w:r w:rsidR="00602386">
        <w:rPr>
          <w:rFonts w:ascii="Verdana" w:hAnsi="Verdana"/>
        </w:rPr>
        <w:t xml:space="preserve"> Anjo dos Santos e Sebastião de Faria</w:t>
      </w:r>
      <w:r w:rsidRPr="009F2AA9">
        <w:rPr>
          <w:rFonts w:ascii="Verdana" w:hAnsi="Verdana"/>
        </w:rPr>
        <w:t xml:space="preserve">. Em seguida, o </w:t>
      </w:r>
      <w:proofErr w:type="gramStart"/>
      <w:r w:rsidRPr="009F2AA9">
        <w:rPr>
          <w:rFonts w:ascii="Verdana" w:hAnsi="Verdana"/>
        </w:rPr>
        <w:t>Sr.</w:t>
      </w:r>
      <w:proofErr w:type="gramEnd"/>
      <w:r w:rsidRPr="009F2AA9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9F2AA9">
        <w:rPr>
          <w:rFonts w:ascii="Verdana" w:hAnsi="Verdana"/>
        </w:rPr>
        <w:t>Sr.</w:t>
      </w:r>
      <w:proofErr w:type="gramEnd"/>
      <w:r w:rsidRPr="009F2AA9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9F2AA9">
        <w:rPr>
          <w:rFonts w:ascii="Verdana" w:hAnsi="Verdana"/>
        </w:rPr>
        <w:t>Adriano Nogueira da Fonseca, Vereador Secretário, mandei</w:t>
      </w:r>
      <w:proofErr w:type="gramEnd"/>
      <w:r w:rsidRPr="009F2AA9">
        <w:rPr>
          <w:rFonts w:ascii="Verdana" w:hAnsi="Verdana"/>
        </w:rPr>
        <w:t xml:space="preserve"> lavrar a presente ata que, segue em 04 (quatro) laudas, por mim rubricadas, a qual, depois de lida e aprovada, segue por todos assinada. Plenário da Câmara Municipal, aos </w:t>
      </w:r>
      <w:r w:rsidR="00602386">
        <w:rPr>
          <w:rFonts w:ascii="Verdana" w:hAnsi="Verdana"/>
        </w:rPr>
        <w:t>05</w:t>
      </w:r>
      <w:r w:rsidRPr="009F2AA9">
        <w:rPr>
          <w:rFonts w:ascii="Verdana" w:hAnsi="Verdana"/>
        </w:rPr>
        <w:t xml:space="preserve"> (</w:t>
      </w:r>
      <w:r w:rsidR="00602386">
        <w:rPr>
          <w:rFonts w:ascii="Verdana" w:hAnsi="Verdana"/>
        </w:rPr>
        <w:t>cinco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dia</w:t>
      </w:r>
      <w:r w:rsidR="00602386"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 w:rsidR="00602386">
        <w:rPr>
          <w:rFonts w:ascii="Verdana" w:hAnsi="Verdana"/>
        </w:rPr>
        <w:t>novem</w:t>
      </w:r>
      <w:bookmarkStart w:id="0" w:name="_GoBack"/>
      <w:bookmarkEnd w:id="0"/>
      <w:r w:rsidRPr="009F2AA9">
        <w:rPr>
          <w:rFonts w:ascii="Verdana" w:hAnsi="Verdana"/>
        </w:rPr>
        <w:t>bro de 2019.</w:t>
      </w: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49320A" w:rsidRPr="00411366" w:rsidRDefault="0049320A" w:rsidP="0049320A">
      <w:pPr>
        <w:jc w:val="center"/>
        <w:rPr>
          <w:rFonts w:ascii="Verdana" w:hAnsi="Verdana" w:cs="Tahoma"/>
          <w:b/>
          <w:bCs/>
        </w:rPr>
      </w:pPr>
    </w:p>
    <w:p w:rsidR="0049320A" w:rsidRDefault="0049320A" w:rsidP="0049320A">
      <w:pPr>
        <w:jc w:val="center"/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jc w:val="center"/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49320A" w:rsidRPr="00411366" w:rsidRDefault="0049320A" w:rsidP="0049320A">
      <w:pPr>
        <w:jc w:val="center"/>
        <w:rPr>
          <w:rFonts w:ascii="Verdana" w:hAnsi="Verdana" w:cs="Tahoma"/>
          <w:b/>
          <w:bCs/>
        </w:rPr>
      </w:pPr>
    </w:p>
    <w:p w:rsidR="0049320A" w:rsidRDefault="0049320A" w:rsidP="0049320A">
      <w:pPr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49320A" w:rsidRPr="00411366" w:rsidRDefault="0049320A" w:rsidP="0049320A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49320A" w:rsidRPr="00411366" w:rsidRDefault="0049320A" w:rsidP="0049320A">
      <w:pPr>
        <w:jc w:val="center"/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49320A" w:rsidRPr="00411366" w:rsidRDefault="0049320A" w:rsidP="0049320A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49320A" w:rsidRPr="00411366" w:rsidRDefault="0049320A" w:rsidP="0049320A">
      <w:pPr>
        <w:jc w:val="center"/>
        <w:rPr>
          <w:rFonts w:ascii="Verdana" w:hAnsi="Verdana" w:cs="Tahoma"/>
          <w:b/>
          <w:bCs/>
        </w:rPr>
      </w:pPr>
    </w:p>
    <w:p w:rsidR="0049320A" w:rsidRPr="00411366" w:rsidRDefault="0049320A" w:rsidP="0049320A">
      <w:pPr>
        <w:jc w:val="center"/>
        <w:rPr>
          <w:rFonts w:ascii="Verdana" w:hAnsi="Verdana"/>
        </w:rPr>
      </w:pPr>
    </w:p>
    <w:p w:rsidR="0049320A" w:rsidRPr="00411366" w:rsidRDefault="0049320A" w:rsidP="0049320A"/>
    <w:p w:rsidR="0049320A" w:rsidRPr="00411366" w:rsidRDefault="0049320A" w:rsidP="0049320A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49320A" w:rsidRPr="00411366" w:rsidRDefault="0049320A" w:rsidP="0049320A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49320A" w:rsidRPr="00411366" w:rsidRDefault="0049320A" w:rsidP="0049320A">
      <w:pPr>
        <w:jc w:val="center"/>
      </w:pPr>
    </w:p>
    <w:p w:rsidR="0049320A" w:rsidRPr="00411366" w:rsidRDefault="0049320A" w:rsidP="0049320A">
      <w:pPr>
        <w:jc w:val="center"/>
      </w:pPr>
    </w:p>
    <w:p w:rsidR="0049320A" w:rsidRPr="00411366" w:rsidRDefault="0049320A" w:rsidP="0049320A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49320A" w:rsidRDefault="0049320A" w:rsidP="0049320A">
      <w:pPr>
        <w:jc w:val="center"/>
      </w:pPr>
      <w:r w:rsidRPr="00411366">
        <w:rPr>
          <w:rFonts w:ascii="Verdana" w:hAnsi="Verdana"/>
          <w:b/>
        </w:rPr>
        <w:t>Vereador</w:t>
      </w:r>
    </w:p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6023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0F9A44F" wp14:editId="742129B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6023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773AB6" wp14:editId="0E14046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0A"/>
    <w:rsid w:val="0049320A"/>
    <w:rsid w:val="0060238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9320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9320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32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320A"/>
  </w:style>
  <w:style w:type="paragraph" w:styleId="Rodap">
    <w:name w:val="footer"/>
    <w:basedOn w:val="Normal"/>
    <w:link w:val="RodapChar"/>
    <w:uiPriority w:val="99"/>
    <w:unhideWhenUsed/>
    <w:rsid w:val="004932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320A"/>
  </w:style>
  <w:style w:type="paragraph" w:styleId="Corpodetexto2">
    <w:name w:val="Body Text 2"/>
    <w:basedOn w:val="Normal"/>
    <w:link w:val="Corpodetexto2Char"/>
    <w:rsid w:val="0049320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49320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0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9320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49320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32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320A"/>
  </w:style>
  <w:style w:type="paragraph" w:styleId="Rodap">
    <w:name w:val="footer"/>
    <w:basedOn w:val="Normal"/>
    <w:link w:val="RodapChar"/>
    <w:uiPriority w:val="99"/>
    <w:unhideWhenUsed/>
    <w:rsid w:val="004932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320A"/>
  </w:style>
  <w:style w:type="paragraph" w:styleId="Corpodetexto2">
    <w:name w:val="Body Text 2"/>
    <w:basedOn w:val="Normal"/>
    <w:link w:val="Corpodetexto2Char"/>
    <w:rsid w:val="0049320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49320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2019-11-04T11:27:00Z</dcterms:created>
  <dcterms:modified xsi:type="dcterms:W3CDTF">2019-11-04T11:41:00Z</dcterms:modified>
</cp:coreProperties>
</file>