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C398" w14:textId="3D87CE1F" w:rsidR="00197AFC" w:rsidRPr="008B66D7" w:rsidRDefault="00197AFC" w:rsidP="00197AFC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TRIGÉSIMA QU</w:t>
      </w:r>
      <w:r>
        <w:rPr>
          <w:sz w:val="22"/>
          <w:szCs w:val="22"/>
          <w:lang w:val="pt-BR"/>
        </w:rPr>
        <w:t>IN</w:t>
      </w:r>
      <w:r>
        <w:rPr>
          <w:sz w:val="22"/>
          <w:szCs w:val="22"/>
          <w:lang w:val="pt-BR"/>
        </w:rPr>
        <w:t xml:space="preserve">TA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31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OUTUBRO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5FB597AD" w14:textId="77777777" w:rsidR="00197AFC" w:rsidRPr="008B66D7" w:rsidRDefault="00197AFC" w:rsidP="00197AFC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5488B29F" w14:textId="717C2FF8" w:rsidR="00197AFC" w:rsidRPr="008B66D7" w:rsidRDefault="00197AFC" w:rsidP="00197AF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trinta e um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31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Trigésima Qu</w:t>
      </w:r>
      <w:r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>ta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>
        <w:rPr>
          <w:rFonts w:ascii="Verdana" w:hAnsi="Verdana"/>
          <w:sz w:val="22"/>
          <w:szCs w:val="22"/>
        </w:rPr>
        <w:t xml:space="preserve">Vereador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da Silveira Saraiva e Vereadora Débora Nogueira da Fonseca Almeida.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</w:t>
      </w:r>
      <w:r>
        <w:rPr>
          <w:rFonts w:ascii="Verdana" w:hAnsi="Verdana"/>
          <w:sz w:val="22"/>
          <w:szCs w:val="22"/>
        </w:rPr>
        <w:t>a ata da reunião anterior havia</w:t>
      </w:r>
      <w:r>
        <w:rPr>
          <w:rFonts w:ascii="Verdana" w:hAnsi="Verdana"/>
          <w:sz w:val="22"/>
          <w:szCs w:val="22"/>
        </w:rPr>
        <w:t xml:space="preserve"> sido enviada aos Vereadores, a qua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 não seria lida, e as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>em</w:t>
      </w:r>
      <w:r>
        <w:rPr>
          <w:rFonts w:ascii="Verdana" w:hAnsi="Verdana"/>
          <w:sz w:val="22"/>
          <w:szCs w:val="22"/>
        </w:rPr>
        <w:t xml:space="preserve"> primeira e</w:t>
      </w:r>
      <w:r w:rsidRPr="004A79C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segunda discussão e votação o </w:t>
      </w:r>
      <w:r w:rsidRPr="00197AFC">
        <w:rPr>
          <w:rFonts w:ascii="Verdana" w:hAnsi="Verdana"/>
          <w:b/>
          <w:bCs/>
          <w:sz w:val="22"/>
          <w:szCs w:val="22"/>
        </w:rPr>
        <w:t>Projeto de Lei nº 64/2023</w:t>
      </w:r>
      <w:r w:rsidRPr="00197AFC">
        <w:rPr>
          <w:rFonts w:ascii="Verdana" w:hAnsi="Verdana"/>
          <w:sz w:val="22"/>
          <w:szCs w:val="22"/>
        </w:rPr>
        <w:t>, que altera a lei municipal nº 2.029/2003</w:t>
      </w:r>
      <w:r>
        <w:rPr>
          <w:rFonts w:ascii="Verdana" w:hAnsi="Verdana"/>
          <w:sz w:val="22"/>
          <w:szCs w:val="22"/>
        </w:rPr>
        <w:t>, o</w:t>
      </w:r>
      <w:r w:rsidRPr="00197AFC">
        <w:rPr>
          <w:rFonts w:ascii="Verdana" w:hAnsi="Verdana"/>
          <w:sz w:val="22"/>
          <w:szCs w:val="22"/>
        </w:rPr>
        <w:t xml:space="preserve"> </w:t>
      </w:r>
      <w:r w:rsidRPr="00197AFC">
        <w:rPr>
          <w:rFonts w:ascii="Verdana" w:hAnsi="Verdana"/>
          <w:b/>
          <w:bCs/>
          <w:sz w:val="22"/>
          <w:szCs w:val="22"/>
        </w:rPr>
        <w:t>Projeto de Lei nº 69/2023</w:t>
      </w:r>
      <w:r w:rsidRPr="00197AFC">
        <w:rPr>
          <w:rFonts w:ascii="Verdana" w:hAnsi="Verdana"/>
          <w:sz w:val="22"/>
          <w:szCs w:val="22"/>
        </w:rPr>
        <w:t xml:space="preserve">, que autoriza transferência de recursos financeiros ao </w:t>
      </w:r>
      <w:r>
        <w:rPr>
          <w:rFonts w:ascii="Verdana" w:hAnsi="Verdana"/>
          <w:sz w:val="22"/>
          <w:szCs w:val="22"/>
        </w:rPr>
        <w:t>S</w:t>
      </w:r>
      <w:r w:rsidRPr="00197AFC">
        <w:rPr>
          <w:rFonts w:ascii="Verdana" w:hAnsi="Verdana"/>
          <w:sz w:val="22"/>
          <w:szCs w:val="22"/>
        </w:rPr>
        <w:t xml:space="preserve">port </w:t>
      </w:r>
      <w:r>
        <w:rPr>
          <w:rFonts w:ascii="Verdana" w:hAnsi="Verdana"/>
          <w:sz w:val="22"/>
          <w:szCs w:val="22"/>
        </w:rPr>
        <w:t>C</w:t>
      </w:r>
      <w:r w:rsidRPr="00197AFC">
        <w:rPr>
          <w:rFonts w:ascii="Verdana" w:hAnsi="Verdana"/>
          <w:sz w:val="22"/>
          <w:szCs w:val="22"/>
        </w:rPr>
        <w:t xml:space="preserve">lube </w:t>
      </w:r>
      <w:r>
        <w:rPr>
          <w:rFonts w:ascii="Verdana" w:hAnsi="Verdana"/>
          <w:sz w:val="22"/>
          <w:szCs w:val="22"/>
        </w:rPr>
        <w:t>C</w:t>
      </w:r>
      <w:r w:rsidRPr="00197AFC">
        <w:rPr>
          <w:rFonts w:ascii="Verdana" w:hAnsi="Verdana"/>
          <w:sz w:val="22"/>
          <w:szCs w:val="22"/>
        </w:rPr>
        <w:t>ajuru</w:t>
      </w:r>
      <w:r>
        <w:rPr>
          <w:rFonts w:ascii="Verdana" w:hAnsi="Verdana"/>
          <w:sz w:val="22"/>
          <w:szCs w:val="22"/>
        </w:rPr>
        <w:t xml:space="preserve">, o </w:t>
      </w:r>
      <w:r w:rsidRPr="00197AFC">
        <w:rPr>
          <w:rFonts w:ascii="Verdana" w:hAnsi="Verdana"/>
          <w:b/>
          <w:bCs/>
          <w:sz w:val="22"/>
          <w:szCs w:val="22"/>
        </w:rPr>
        <w:t>Projeto de Lei nº 70/2023</w:t>
      </w:r>
      <w:r w:rsidRPr="00197AFC">
        <w:rPr>
          <w:rFonts w:ascii="Verdana" w:hAnsi="Verdana"/>
          <w:sz w:val="22"/>
          <w:szCs w:val="22"/>
        </w:rPr>
        <w:t>, que autoriza transferência de recursos financeiros as entidades que menciona</w:t>
      </w:r>
      <w:r>
        <w:rPr>
          <w:rFonts w:ascii="Verdana" w:hAnsi="Verdana"/>
          <w:sz w:val="22"/>
          <w:szCs w:val="22"/>
        </w:rPr>
        <w:t xml:space="preserve">; </w:t>
      </w:r>
      <w:r w:rsidRPr="00197AFC">
        <w:rPr>
          <w:rFonts w:ascii="Verdana" w:hAnsi="Verdana"/>
          <w:sz w:val="22"/>
          <w:szCs w:val="22"/>
        </w:rPr>
        <w:t>em primeira 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197AFC">
        <w:rPr>
          <w:rFonts w:ascii="Verdana" w:hAnsi="Verdana"/>
          <w:sz w:val="22"/>
          <w:szCs w:val="22"/>
        </w:rPr>
        <w:t xml:space="preserve"> </w:t>
      </w:r>
      <w:r w:rsidR="0074370D" w:rsidRPr="0074370D">
        <w:rPr>
          <w:rFonts w:ascii="Verdana" w:hAnsi="Verdana"/>
          <w:b/>
          <w:bCs/>
          <w:sz w:val="22"/>
          <w:szCs w:val="22"/>
        </w:rPr>
        <w:t>P</w:t>
      </w:r>
      <w:r w:rsidRPr="0074370D">
        <w:rPr>
          <w:rFonts w:ascii="Verdana" w:hAnsi="Verdana"/>
          <w:b/>
          <w:bCs/>
          <w:sz w:val="22"/>
          <w:szCs w:val="22"/>
        </w:rPr>
        <w:t xml:space="preserve">rojeto de </w:t>
      </w:r>
      <w:r w:rsidR="0074370D" w:rsidRPr="0074370D">
        <w:rPr>
          <w:rFonts w:ascii="Verdana" w:hAnsi="Verdana"/>
          <w:b/>
          <w:bCs/>
          <w:sz w:val="22"/>
          <w:szCs w:val="22"/>
        </w:rPr>
        <w:t>L</w:t>
      </w:r>
      <w:r w:rsidRPr="0074370D">
        <w:rPr>
          <w:rFonts w:ascii="Verdana" w:hAnsi="Verdana"/>
          <w:b/>
          <w:bCs/>
          <w:sz w:val="22"/>
          <w:szCs w:val="22"/>
        </w:rPr>
        <w:t>ei</w:t>
      </w:r>
      <w:r w:rsidR="0074370D" w:rsidRPr="0074370D">
        <w:rPr>
          <w:rFonts w:ascii="Verdana" w:hAnsi="Verdana"/>
          <w:b/>
          <w:bCs/>
          <w:sz w:val="22"/>
          <w:szCs w:val="22"/>
        </w:rPr>
        <w:t xml:space="preserve"> S</w:t>
      </w:r>
      <w:r w:rsidRPr="0074370D">
        <w:rPr>
          <w:rFonts w:ascii="Verdana" w:hAnsi="Verdana"/>
          <w:b/>
          <w:bCs/>
          <w:sz w:val="22"/>
          <w:szCs w:val="22"/>
        </w:rPr>
        <w:t xml:space="preserve">ubstitutivo nº 01 ao </w:t>
      </w:r>
      <w:r w:rsidR="0074370D" w:rsidRPr="0074370D">
        <w:rPr>
          <w:rFonts w:ascii="Verdana" w:hAnsi="Verdana"/>
          <w:b/>
          <w:bCs/>
          <w:sz w:val="22"/>
          <w:szCs w:val="22"/>
        </w:rPr>
        <w:t>PL</w:t>
      </w:r>
      <w:r w:rsidRPr="0074370D">
        <w:rPr>
          <w:rFonts w:ascii="Verdana" w:hAnsi="Verdana"/>
          <w:b/>
          <w:bCs/>
          <w:sz w:val="22"/>
          <w:szCs w:val="22"/>
        </w:rPr>
        <w:t xml:space="preserve"> nº 68/2023</w:t>
      </w:r>
      <w:r w:rsidRPr="00197AFC">
        <w:rPr>
          <w:rFonts w:ascii="Verdana" w:hAnsi="Verdana"/>
          <w:sz w:val="22"/>
          <w:szCs w:val="22"/>
        </w:rPr>
        <w:t>, que autoriza abertura de crédito adicional tipo suplementar por anulação de dotação</w:t>
      </w:r>
      <w:r w:rsidR="0074370D">
        <w:rPr>
          <w:rFonts w:ascii="Verdana" w:hAnsi="Verdana"/>
          <w:sz w:val="22"/>
          <w:szCs w:val="22"/>
        </w:rPr>
        <w:t xml:space="preserve">, o </w:t>
      </w:r>
      <w:r w:rsidR="0074370D" w:rsidRPr="0074370D">
        <w:rPr>
          <w:rFonts w:ascii="Verdana" w:hAnsi="Verdana"/>
          <w:b/>
          <w:bCs/>
          <w:sz w:val="22"/>
          <w:szCs w:val="22"/>
        </w:rPr>
        <w:t>P</w:t>
      </w:r>
      <w:r w:rsidRPr="0074370D">
        <w:rPr>
          <w:rFonts w:ascii="Verdana" w:hAnsi="Verdana"/>
          <w:b/>
          <w:bCs/>
          <w:sz w:val="22"/>
          <w:szCs w:val="22"/>
        </w:rPr>
        <w:t xml:space="preserve">rojeto de </w:t>
      </w:r>
      <w:r w:rsidR="0074370D" w:rsidRPr="0074370D">
        <w:rPr>
          <w:rFonts w:ascii="Verdana" w:hAnsi="Verdana"/>
          <w:b/>
          <w:bCs/>
          <w:sz w:val="22"/>
          <w:szCs w:val="22"/>
        </w:rPr>
        <w:t>L</w:t>
      </w:r>
      <w:r w:rsidRPr="0074370D">
        <w:rPr>
          <w:rFonts w:ascii="Verdana" w:hAnsi="Verdana"/>
          <w:b/>
          <w:bCs/>
          <w:sz w:val="22"/>
          <w:szCs w:val="22"/>
        </w:rPr>
        <w:t>ei nº 71/2023</w:t>
      </w:r>
      <w:r w:rsidRPr="00197AFC">
        <w:rPr>
          <w:rFonts w:ascii="Verdana" w:hAnsi="Verdana"/>
          <w:sz w:val="22"/>
          <w:szCs w:val="22"/>
        </w:rPr>
        <w:t>, que dispõe sobre o incentivo à contratação de pessoas com deficiência como diretriz relativa à política municipal de assistência e apoio à pessoa com deficiência</w:t>
      </w:r>
      <w:r w:rsidR="0074370D">
        <w:rPr>
          <w:rFonts w:ascii="Verdana" w:hAnsi="Verdana"/>
          <w:sz w:val="22"/>
          <w:szCs w:val="22"/>
        </w:rPr>
        <w:t xml:space="preserve">, o </w:t>
      </w:r>
      <w:r w:rsidR="0074370D" w:rsidRPr="0074370D">
        <w:rPr>
          <w:rFonts w:ascii="Verdana" w:hAnsi="Verdana"/>
          <w:b/>
          <w:bCs/>
          <w:sz w:val="22"/>
          <w:szCs w:val="22"/>
        </w:rPr>
        <w:t>P</w:t>
      </w:r>
      <w:r w:rsidRPr="0074370D">
        <w:rPr>
          <w:rFonts w:ascii="Verdana" w:hAnsi="Verdana"/>
          <w:b/>
          <w:bCs/>
          <w:sz w:val="22"/>
          <w:szCs w:val="22"/>
        </w:rPr>
        <w:t xml:space="preserve">rojeto de </w:t>
      </w:r>
      <w:r w:rsidR="0074370D" w:rsidRPr="0074370D">
        <w:rPr>
          <w:rFonts w:ascii="Verdana" w:hAnsi="Verdana"/>
          <w:b/>
          <w:bCs/>
          <w:sz w:val="22"/>
          <w:szCs w:val="22"/>
        </w:rPr>
        <w:t>L</w:t>
      </w:r>
      <w:r w:rsidRPr="0074370D">
        <w:rPr>
          <w:rFonts w:ascii="Verdana" w:hAnsi="Verdana"/>
          <w:b/>
          <w:bCs/>
          <w:sz w:val="22"/>
          <w:szCs w:val="22"/>
        </w:rPr>
        <w:t>ei nº 72/2023</w:t>
      </w:r>
      <w:r w:rsidRPr="00197AFC">
        <w:rPr>
          <w:rFonts w:ascii="Verdana" w:hAnsi="Verdana"/>
          <w:sz w:val="22"/>
          <w:szCs w:val="22"/>
        </w:rPr>
        <w:t xml:space="preserve">, que </w:t>
      </w:r>
      <w:r w:rsidRPr="00197AFC">
        <w:rPr>
          <w:rFonts w:ascii="Verdana" w:hAnsi="Verdana"/>
          <w:sz w:val="22"/>
          <w:szCs w:val="22"/>
        </w:rPr>
        <w:lastRenderedPageBreak/>
        <w:t xml:space="preserve">assegura aos pais e responsáveis o direito de vedarem a participação de seus filhos em atividades pedagógicas de gênero no município de </w:t>
      </w:r>
      <w:r w:rsidR="0074370D">
        <w:rPr>
          <w:rFonts w:ascii="Verdana" w:hAnsi="Verdana"/>
          <w:sz w:val="22"/>
          <w:szCs w:val="22"/>
        </w:rPr>
        <w:t>C</w:t>
      </w:r>
      <w:r w:rsidRPr="00197AFC">
        <w:rPr>
          <w:rFonts w:ascii="Verdana" w:hAnsi="Verdana"/>
          <w:sz w:val="22"/>
          <w:szCs w:val="22"/>
        </w:rPr>
        <w:t xml:space="preserve">armo do </w:t>
      </w:r>
      <w:r w:rsidR="0074370D">
        <w:rPr>
          <w:rFonts w:ascii="Verdana" w:hAnsi="Verdana"/>
          <w:sz w:val="22"/>
          <w:szCs w:val="22"/>
        </w:rPr>
        <w:t>C</w:t>
      </w:r>
      <w:r w:rsidRPr="00197AFC">
        <w:rPr>
          <w:rFonts w:ascii="Verdana" w:hAnsi="Verdana"/>
          <w:sz w:val="22"/>
          <w:szCs w:val="22"/>
        </w:rPr>
        <w:t>ajuru</w:t>
      </w:r>
      <w:r w:rsidR="0074370D">
        <w:rPr>
          <w:rFonts w:ascii="Verdana" w:hAnsi="Verdana"/>
          <w:sz w:val="22"/>
          <w:szCs w:val="22"/>
        </w:rPr>
        <w:t>, o</w:t>
      </w:r>
      <w:r w:rsidRPr="00197AFC">
        <w:rPr>
          <w:rFonts w:ascii="Verdana" w:hAnsi="Verdana"/>
          <w:sz w:val="22"/>
          <w:szCs w:val="22"/>
        </w:rPr>
        <w:t xml:space="preserve"> </w:t>
      </w:r>
      <w:r w:rsidR="0074370D" w:rsidRPr="0074370D">
        <w:rPr>
          <w:rFonts w:ascii="Verdana" w:hAnsi="Verdana"/>
          <w:b/>
          <w:bCs/>
          <w:sz w:val="22"/>
          <w:szCs w:val="22"/>
        </w:rPr>
        <w:t>P</w:t>
      </w:r>
      <w:r w:rsidRPr="0074370D">
        <w:rPr>
          <w:rFonts w:ascii="Verdana" w:hAnsi="Verdana"/>
          <w:b/>
          <w:bCs/>
          <w:sz w:val="22"/>
          <w:szCs w:val="22"/>
        </w:rPr>
        <w:t xml:space="preserve">rojeto de </w:t>
      </w:r>
      <w:r w:rsidR="0074370D" w:rsidRPr="0074370D">
        <w:rPr>
          <w:rFonts w:ascii="Verdana" w:hAnsi="Verdana"/>
          <w:b/>
          <w:bCs/>
          <w:sz w:val="22"/>
          <w:szCs w:val="22"/>
        </w:rPr>
        <w:t>L</w:t>
      </w:r>
      <w:r w:rsidRPr="0074370D">
        <w:rPr>
          <w:rFonts w:ascii="Verdana" w:hAnsi="Verdana"/>
          <w:b/>
          <w:bCs/>
          <w:sz w:val="22"/>
          <w:szCs w:val="22"/>
        </w:rPr>
        <w:t xml:space="preserve">ei </w:t>
      </w:r>
      <w:r w:rsidR="0074370D" w:rsidRPr="0074370D">
        <w:rPr>
          <w:rFonts w:ascii="Verdana" w:hAnsi="Verdana"/>
          <w:b/>
          <w:bCs/>
          <w:sz w:val="22"/>
          <w:szCs w:val="22"/>
        </w:rPr>
        <w:t>C</w:t>
      </w:r>
      <w:r w:rsidRPr="0074370D">
        <w:rPr>
          <w:rFonts w:ascii="Verdana" w:hAnsi="Verdana"/>
          <w:b/>
          <w:bCs/>
          <w:sz w:val="22"/>
          <w:szCs w:val="22"/>
        </w:rPr>
        <w:t>omplementar n</w:t>
      </w:r>
      <w:r w:rsidR="0074370D" w:rsidRPr="0074370D">
        <w:rPr>
          <w:rFonts w:ascii="Verdana" w:hAnsi="Verdana"/>
          <w:b/>
          <w:bCs/>
          <w:sz w:val="22"/>
          <w:szCs w:val="22"/>
        </w:rPr>
        <w:t>º</w:t>
      </w:r>
      <w:r w:rsidRPr="0074370D">
        <w:rPr>
          <w:rFonts w:ascii="Verdana" w:hAnsi="Verdana"/>
          <w:b/>
          <w:bCs/>
          <w:sz w:val="22"/>
          <w:szCs w:val="22"/>
        </w:rPr>
        <w:t xml:space="preserve"> 10/2023</w:t>
      </w:r>
      <w:r w:rsidRPr="00197AFC">
        <w:rPr>
          <w:rFonts w:ascii="Verdana" w:hAnsi="Verdana"/>
          <w:sz w:val="22"/>
          <w:szCs w:val="22"/>
        </w:rPr>
        <w:t>, que disciplina a implantação, funcionamento, instalação e administração de cemitérios públicos e particulares no município</w:t>
      </w:r>
      <w:r>
        <w:rPr>
          <w:rFonts w:ascii="Verdana" w:hAnsi="Verdana"/>
          <w:sz w:val="22"/>
          <w:szCs w:val="22"/>
        </w:rPr>
        <w:t xml:space="preserve">; </w:t>
      </w:r>
      <w:r>
        <w:rPr>
          <w:rFonts w:ascii="Verdana" w:hAnsi="Verdana"/>
          <w:sz w:val="22"/>
          <w:szCs w:val="22"/>
        </w:rPr>
        <w:t>e</w:t>
      </w:r>
      <w:r w:rsidRPr="00117AA6">
        <w:rPr>
          <w:rFonts w:ascii="Verdana" w:hAnsi="Verdana"/>
          <w:sz w:val="22"/>
          <w:szCs w:val="22"/>
        </w:rPr>
        <w:t xml:space="preserve"> em única discussão e votação o</w:t>
      </w:r>
      <w:r w:rsidR="0074370D">
        <w:rPr>
          <w:rFonts w:ascii="Verdana" w:hAnsi="Verdana"/>
          <w:sz w:val="22"/>
          <w:szCs w:val="22"/>
        </w:rPr>
        <w:t>s</w:t>
      </w:r>
      <w:r w:rsidRPr="00117AA6">
        <w:rPr>
          <w:rFonts w:ascii="Verdana" w:hAnsi="Verdana"/>
          <w:sz w:val="22"/>
          <w:szCs w:val="22"/>
        </w:rPr>
        <w:t xml:space="preserve"> </w:t>
      </w:r>
      <w:r w:rsidRPr="00117AA6">
        <w:rPr>
          <w:rFonts w:ascii="Verdana" w:hAnsi="Verdana"/>
          <w:b/>
          <w:bCs/>
          <w:sz w:val="22"/>
          <w:szCs w:val="22"/>
        </w:rPr>
        <w:t>Requerimento</w:t>
      </w:r>
      <w:r w:rsidR="0074370D">
        <w:rPr>
          <w:rFonts w:ascii="Verdana" w:hAnsi="Verdana"/>
          <w:b/>
          <w:bCs/>
          <w:sz w:val="22"/>
          <w:szCs w:val="22"/>
        </w:rPr>
        <w:t>s</w:t>
      </w:r>
      <w:r w:rsidRPr="00117AA6">
        <w:rPr>
          <w:rFonts w:ascii="Verdana" w:hAnsi="Verdana"/>
          <w:b/>
          <w:bCs/>
          <w:sz w:val="22"/>
          <w:szCs w:val="22"/>
        </w:rPr>
        <w:t xml:space="preserve"> nº </w:t>
      </w:r>
      <w:r w:rsidR="0074370D">
        <w:rPr>
          <w:rFonts w:ascii="Verdana" w:hAnsi="Verdana"/>
          <w:b/>
          <w:bCs/>
          <w:sz w:val="22"/>
          <w:szCs w:val="22"/>
        </w:rPr>
        <w:t xml:space="preserve">49, </w:t>
      </w:r>
      <w:r>
        <w:rPr>
          <w:rFonts w:ascii="Verdana" w:hAnsi="Verdana"/>
          <w:b/>
          <w:bCs/>
          <w:sz w:val="22"/>
          <w:szCs w:val="22"/>
        </w:rPr>
        <w:t>5</w:t>
      </w:r>
      <w:r w:rsidR="0074370D">
        <w:rPr>
          <w:rFonts w:ascii="Verdana" w:hAnsi="Verdana"/>
          <w:b/>
          <w:bCs/>
          <w:sz w:val="22"/>
          <w:szCs w:val="22"/>
        </w:rPr>
        <w:t>1 e 52</w:t>
      </w:r>
      <w:r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6</w:t>
      </w:r>
      <w:r w:rsidR="0048172B">
        <w:rPr>
          <w:rFonts w:ascii="Verdana" w:hAnsi="Verdana"/>
          <w:b/>
          <w:bCs/>
          <w:sz w:val="22"/>
          <w:szCs w:val="22"/>
        </w:rPr>
        <w:t>4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0EC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66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 w:rsidR="0048172B">
        <w:rPr>
          <w:rFonts w:ascii="Verdana" w:hAnsi="Verdana"/>
          <w:sz w:val="22"/>
          <w:szCs w:val="22"/>
        </w:rPr>
        <w:t xml:space="preserve">Após a leitura do projeto, a Vereadora Débora Nogueira solicitou sobrestamento do mesmo justificando que haveria reunião com membros do executivo para discussão de outros projetos que tinham o mesmo teor e desejava que o Projeto de lei Nº 64/2023 estivesse incluído nesta discussão. O Presidente concedeu o sobrestamento a Vereadora Débora Nogueira.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6</w:t>
      </w:r>
      <w:r w:rsidR="0048172B">
        <w:rPr>
          <w:rFonts w:ascii="Verdana" w:hAnsi="Verdana"/>
          <w:b/>
          <w:bCs/>
          <w:sz w:val="22"/>
          <w:szCs w:val="22"/>
        </w:rPr>
        <w:t>9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0EC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6</w:t>
      </w:r>
      <w:r w:rsidR="0048172B">
        <w:rPr>
          <w:rFonts w:ascii="Verdana" w:hAnsi="Verdana"/>
          <w:b/>
          <w:bCs/>
          <w:sz w:val="22"/>
          <w:szCs w:val="22"/>
        </w:rPr>
        <w:t>9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6</w:t>
      </w:r>
      <w:r w:rsidR="0048172B">
        <w:rPr>
          <w:rFonts w:ascii="Verdana" w:hAnsi="Verdana"/>
          <w:b/>
          <w:bCs/>
          <w:sz w:val="22"/>
          <w:szCs w:val="22"/>
        </w:rPr>
        <w:t>9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 o Presidente consultou o plenário se aprovavam a apreciação do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6</w:t>
      </w:r>
      <w:r w:rsidR="0048172B">
        <w:rPr>
          <w:rFonts w:ascii="Verdana" w:hAnsi="Verdana"/>
          <w:b/>
          <w:bCs/>
          <w:sz w:val="22"/>
          <w:szCs w:val="22"/>
        </w:rPr>
        <w:t>9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em segunda discussão e votação, na mesma reunião resultando aprovado por unanimidade.  </w:t>
      </w:r>
      <w:r w:rsidR="0048172B">
        <w:rPr>
          <w:rFonts w:ascii="Verdana" w:hAnsi="Verdana"/>
          <w:sz w:val="22"/>
          <w:szCs w:val="22"/>
        </w:rPr>
        <w:t xml:space="preserve">Após aprovação plenária, o Presidente colocou o </w:t>
      </w:r>
      <w:r w:rsidR="0048172B" w:rsidRPr="0048172B">
        <w:rPr>
          <w:rFonts w:ascii="Verdana" w:hAnsi="Verdana"/>
          <w:b/>
          <w:bCs/>
          <w:sz w:val="22"/>
          <w:szCs w:val="22"/>
        </w:rPr>
        <w:t>Projeto de Lei Nº 69/2023</w:t>
      </w:r>
      <w:r w:rsidR="0048172B"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 </w:t>
      </w:r>
      <w:r w:rsidR="0048172B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48172B">
        <w:rPr>
          <w:rFonts w:ascii="Verdana" w:hAnsi="Verdana"/>
          <w:b/>
          <w:bCs/>
          <w:sz w:val="22"/>
          <w:szCs w:val="22"/>
        </w:rPr>
        <w:t>L</w:t>
      </w:r>
      <w:r w:rsidR="0048172B" w:rsidRPr="00FD1B7B">
        <w:rPr>
          <w:rFonts w:ascii="Verdana" w:hAnsi="Verdana"/>
          <w:b/>
          <w:bCs/>
          <w:sz w:val="22"/>
          <w:szCs w:val="22"/>
        </w:rPr>
        <w:t>ei</w:t>
      </w:r>
      <w:r w:rsidR="0048172B">
        <w:rPr>
          <w:rFonts w:ascii="Verdana" w:hAnsi="Verdana"/>
          <w:b/>
          <w:bCs/>
          <w:sz w:val="22"/>
          <w:szCs w:val="22"/>
        </w:rPr>
        <w:t xml:space="preserve"> N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48172B">
        <w:rPr>
          <w:rFonts w:ascii="Verdana" w:hAnsi="Verdana"/>
          <w:b/>
          <w:bCs/>
          <w:sz w:val="22"/>
          <w:szCs w:val="22"/>
        </w:rPr>
        <w:t>70</w:t>
      </w:r>
      <w:r w:rsidR="0048172B" w:rsidRPr="00FD1B7B">
        <w:rPr>
          <w:rFonts w:ascii="Verdana" w:hAnsi="Verdana"/>
          <w:b/>
          <w:bCs/>
          <w:sz w:val="22"/>
          <w:szCs w:val="22"/>
        </w:rPr>
        <w:t>/2023</w:t>
      </w:r>
      <w:r w:rsidR="0048172B" w:rsidRPr="005B4902">
        <w:rPr>
          <w:rFonts w:ascii="Verdana" w:hAnsi="Verdana"/>
          <w:sz w:val="22"/>
          <w:szCs w:val="22"/>
        </w:rPr>
        <w:t>, determinando ao 1º Secretári</w:t>
      </w:r>
      <w:r w:rsidR="0048172B">
        <w:rPr>
          <w:rFonts w:ascii="Verdana" w:hAnsi="Verdana"/>
          <w:sz w:val="22"/>
          <w:szCs w:val="22"/>
        </w:rPr>
        <w:t>o</w:t>
      </w:r>
      <w:r w:rsidR="0048172B" w:rsidRPr="005B4902">
        <w:rPr>
          <w:rFonts w:ascii="Verdana" w:hAnsi="Verdana"/>
          <w:sz w:val="22"/>
          <w:szCs w:val="22"/>
        </w:rPr>
        <w:t xml:space="preserve"> que procedesse a </w:t>
      </w:r>
      <w:r w:rsidR="0048172B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48172B" w:rsidRPr="00DC0EC2">
        <w:rPr>
          <w:rFonts w:ascii="Verdana" w:hAnsi="Verdana"/>
          <w:b/>
          <w:bCs/>
          <w:sz w:val="22"/>
          <w:szCs w:val="22"/>
        </w:rPr>
        <w:t>Projeto de Lei</w:t>
      </w:r>
      <w:r w:rsidR="0048172B">
        <w:rPr>
          <w:rFonts w:ascii="Verdana" w:hAnsi="Verdana"/>
          <w:b/>
          <w:bCs/>
          <w:sz w:val="22"/>
          <w:szCs w:val="22"/>
        </w:rPr>
        <w:t xml:space="preserve"> </w:t>
      </w:r>
      <w:r w:rsidR="0048172B" w:rsidRPr="00DC0EC2">
        <w:rPr>
          <w:rFonts w:ascii="Verdana" w:hAnsi="Verdana"/>
          <w:b/>
          <w:bCs/>
          <w:sz w:val="22"/>
          <w:szCs w:val="22"/>
        </w:rPr>
        <w:t xml:space="preserve">Nº </w:t>
      </w:r>
      <w:r w:rsidR="0048172B">
        <w:rPr>
          <w:rFonts w:ascii="Verdana" w:hAnsi="Verdana"/>
          <w:b/>
          <w:bCs/>
          <w:sz w:val="22"/>
          <w:szCs w:val="22"/>
        </w:rPr>
        <w:t>70</w:t>
      </w:r>
      <w:r w:rsidR="0048172B" w:rsidRPr="00DC0EC2">
        <w:rPr>
          <w:rFonts w:ascii="Verdana" w:hAnsi="Verdana"/>
          <w:b/>
          <w:bCs/>
          <w:sz w:val="22"/>
          <w:szCs w:val="22"/>
        </w:rPr>
        <w:t>/2023</w:t>
      </w:r>
      <w:r w:rsidR="0048172B" w:rsidRPr="005B4902">
        <w:rPr>
          <w:rFonts w:ascii="Verdana" w:hAnsi="Verdana"/>
          <w:sz w:val="22"/>
          <w:szCs w:val="22"/>
        </w:rPr>
        <w:t xml:space="preserve">, o que se cumpriu. </w:t>
      </w:r>
      <w:r w:rsidR="0048172B">
        <w:rPr>
          <w:rFonts w:ascii="Verdana" w:hAnsi="Verdana"/>
          <w:sz w:val="22"/>
          <w:szCs w:val="22"/>
        </w:rPr>
        <w:t>Logo após, o Presidente</w:t>
      </w:r>
      <w:r w:rsidR="0048172B" w:rsidRPr="005B4902">
        <w:rPr>
          <w:rFonts w:ascii="Verdana" w:hAnsi="Verdana"/>
          <w:sz w:val="22"/>
          <w:szCs w:val="22"/>
        </w:rPr>
        <w:t xml:space="preserve"> colocou o 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48172B">
        <w:rPr>
          <w:rFonts w:ascii="Verdana" w:hAnsi="Verdana"/>
          <w:b/>
          <w:bCs/>
          <w:sz w:val="22"/>
          <w:szCs w:val="22"/>
        </w:rPr>
        <w:t>L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48172B">
        <w:rPr>
          <w:rFonts w:ascii="Verdana" w:hAnsi="Verdana"/>
          <w:b/>
          <w:bCs/>
          <w:sz w:val="22"/>
          <w:szCs w:val="22"/>
        </w:rPr>
        <w:t>N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48172B">
        <w:rPr>
          <w:rFonts w:ascii="Verdana" w:hAnsi="Verdana"/>
          <w:b/>
          <w:bCs/>
          <w:sz w:val="22"/>
          <w:szCs w:val="22"/>
        </w:rPr>
        <w:t>70</w:t>
      </w:r>
      <w:r w:rsidR="0048172B" w:rsidRPr="00FD1B7B">
        <w:rPr>
          <w:rFonts w:ascii="Verdana" w:hAnsi="Verdana"/>
          <w:b/>
          <w:bCs/>
          <w:sz w:val="22"/>
          <w:szCs w:val="22"/>
        </w:rPr>
        <w:t>/2023</w:t>
      </w:r>
      <w:r w:rsidR="0048172B">
        <w:rPr>
          <w:rFonts w:ascii="Verdana" w:hAnsi="Verdana"/>
          <w:b/>
          <w:bCs/>
          <w:sz w:val="22"/>
          <w:szCs w:val="22"/>
        </w:rPr>
        <w:t xml:space="preserve"> </w:t>
      </w:r>
      <w:r w:rsidR="0048172B" w:rsidRPr="005B4902">
        <w:rPr>
          <w:rFonts w:ascii="Verdana" w:hAnsi="Verdana"/>
          <w:sz w:val="22"/>
          <w:szCs w:val="22"/>
        </w:rPr>
        <w:t xml:space="preserve">em </w:t>
      </w:r>
      <w:r w:rsidR="0048172B"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="0048172B" w:rsidRPr="005B4902">
        <w:rPr>
          <w:rFonts w:ascii="Verdana" w:hAnsi="Verdana"/>
          <w:sz w:val="22"/>
          <w:szCs w:val="22"/>
        </w:rPr>
        <w:t>.</w:t>
      </w:r>
      <w:r w:rsidR="0048172B">
        <w:rPr>
          <w:rFonts w:ascii="Verdana" w:hAnsi="Verdana"/>
          <w:sz w:val="22"/>
          <w:szCs w:val="22"/>
        </w:rPr>
        <w:t xml:space="preserve"> Logo após, o Presidente consultou o plenário se aprovavam a apreciação </w:t>
      </w:r>
      <w:r w:rsidR="0048172B">
        <w:rPr>
          <w:rFonts w:ascii="Verdana" w:hAnsi="Verdana"/>
          <w:sz w:val="22"/>
          <w:szCs w:val="22"/>
        </w:rPr>
        <w:lastRenderedPageBreak/>
        <w:t xml:space="preserve">do </w:t>
      </w:r>
      <w:r w:rsidR="0048172B" w:rsidRPr="001041E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8172B">
        <w:rPr>
          <w:rFonts w:ascii="Verdana" w:hAnsi="Verdana"/>
          <w:b/>
          <w:bCs/>
          <w:sz w:val="22"/>
          <w:szCs w:val="22"/>
        </w:rPr>
        <w:t>70</w:t>
      </w:r>
      <w:r w:rsidR="0048172B" w:rsidRPr="001041EF">
        <w:rPr>
          <w:rFonts w:ascii="Verdana" w:hAnsi="Verdana"/>
          <w:b/>
          <w:bCs/>
          <w:sz w:val="22"/>
          <w:szCs w:val="22"/>
        </w:rPr>
        <w:t>/2023</w:t>
      </w:r>
      <w:r w:rsidR="0048172B">
        <w:rPr>
          <w:rFonts w:ascii="Verdana" w:hAnsi="Verdana"/>
          <w:sz w:val="22"/>
          <w:szCs w:val="22"/>
        </w:rPr>
        <w:t xml:space="preserve">, em segunda discussão e votação, na mesma reunião resultando aprovado por unanimidade.  Após aprovação plenária, o Presidente colocou o </w:t>
      </w:r>
      <w:r w:rsidR="0048172B" w:rsidRPr="0048172B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48172B" w:rsidRPr="0048172B">
        <w:rPr>
          <w:rFonts w:ascii="Verdana" w:hAnsi="Verdana"/>
          <w:b/>
          <w:bCs/>
          <w:sz w:val="22"/>
          <w:szCs w:val="22"/>
        </w:rPr>
        <w:t>70</w:t>
      </w:r>
      <w:r w:rsidR="0048172B" w:rsidRPr="0048172B">
        <w:rPr>
          <w:rFonts w:ascii="Verdana" w:hAnsi="Verdana"/>
          <w:b/>
          <w:bCs/>
          <w:sz w:val="22"/>
          <w:szCs w:val="22"/>
        </w:rPr>
        <w:t>/2023</w:t>
      </w:r>
      <w:r w:rsidR="0048172B"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 </w:t>
      </w:r>
      <w:r w:rsidR="0048172B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48172B">
        <w:rPr>
          <w:rFonts w:ascii="Verdana" w:hAnsi="Verdana"/>
          <w:b/>
          <w:bCs/>
          <w:sz w:val="22"/>
          <w:szCs w:val="22"/>
        </w:rPr>
        <w:t>L</w:t>
      </w:r>
      <w:r w:rsidR="0048172B" w:rsidRPr="00FD1B7B">
        <w:rPr>
          <w:rFonts w:ascii="Verdana" w:hAnsi="Verdana"/>
          <w:b/>
          <w:bCs/>
          <w:sz w:val="22"/>
          <w:szCs w:val="22"/>
        </w:rPr>
        <w:t>ei</w:t>
      </w:r>
      <w:r w:rsidR="0048172B">
        <w:rPr>
          <w:rFonts w:ascii="Verdana" w:hAnsi="Verdana"/>
          <w:b/>
          <w:bCs/>
          <w:sz w:val="22"/>
          <w:szCs w:val="22"/>
        </w:rPr>
        <w:t xml:space="preserve"> </w:t>
      </w:r>
      <w:r w:rsidR="0048172B">
        <w:rPr>
          <w:rFonts w:ascii="Verdana" w:hAnsi="Verdana"/>
          <w:b/>
          <w:bCs/>
          <w:sz w:val="22"/>
          <w:szCs w:val="22"/>
        </w:rPr>
        <w:t xml:space="preserve">Substitutivo Nº 01 ao PL </w:t>
      </w:r>
      <w:r w:rsidR="0048172B">
        <w:rPr>
          <w:rFonts w:ascii="Verdana" w:hAnsi="Verdana"/>
          <w:b/>
          <w:bCs/>
          <w:sz w:val="22"/>
          <w:szCs w:val="22"/>
        </w:rPr>
        <w:t>N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48172B">
        <w:rPr>
          <w:rFonts w:ascii="Verdana" w:hAnsi="Verdana"/>
          <w:b/>
          <w:bCs/>
          <w:sz w:val="22"/>
          <w:szCs w:val="22"/>
        </w:rPr>
        <w:t>68</w:t>
      </w:r>
      <w:r w:rsidR="0048172B" w:rsidRPr="00FD1B7B">
        <w:rPr>
          <w:rFonts w:ascii="Verdana" w:hAnsi="Verdana"/>
          <w:b/>
          <w:bCs/>
          <w:sz w:val="22"/>
          <w:szCs w:val="22"/>
        </w:rPr>
        <w:t>/2023</w:t>
      </w:r>
      <w:r w:rsidR="0048172B" w:rsidRPr="005B4902">
        <w:rPr>
          <w:rFonts w:ascii="Verdana" w:hAnsi="Verdana"/>
          <w:sz w:val="22"/>
          <w:szCs w:val="22"/>
        </w:rPr>
        <w:t>, determinando ao 1º Secretári</w:t>
      </w:r>
      <w:r w:rsidR="0048172B">
        <w:rPr>
          <w:rFonts w:ascii="Verdana" w:hAnsi="Verdana"/>
          <w:sz w:val="22"/>
          <w:szCs w:val="22"/>
        </w:rPr>
        <w:t>o</w:t>
      </w:r>
      <w:r w:rsidR="0048172B" w:rsidRPr="005B4902">
        <w:rPr>
          <w:rFonts w:ascii="Verdana" w:hAnsi="Verdana"/>
          <w:sz w:val="22"/>
          <w:szCs w:val="22"/>
        </w:rPr>
        <w:t xml:space="preserve"> que procedesse a </w:t>
      </w:r>
      <w:r w:rsidR="0048172B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48172B">
        <w:rPr>
          <w:rFonts w:ascii="Verdana" w:hAnsi="Verdana"/>
          <w:b/>
          <w:bCs/>
          <w:sz w:val="22"/>
          <w:szCs w:val="22"/>
        </w:rPr>
        <w:t>L</w:t>
      </w:r>
      <w:r w:rsidR="0048172B" w:rsidRPr="00FD1B7B">
        <w:rPr>
          <w:rFonts w:ascii="Verdana" w:hAnsi="Verdana"/>
          <w:b/>
          <w:bCs/>
          <w:sz w:val="22"/>
          <w:szCs w:val="22"/>
        </w:rPr>
        <w:t>ei</w:t>
      </w:r>
      <w:r w:rsidR="0048172B">
        <w:rPr>
          <w:rFonts w:ascii="Verdana" w:hAnsi="Verdana"/>
          <w:b/>
          <w:bCs/>
          <w:sz w:val="22"/>
          <w:szCs w:val="22"/>
        </w:rPr>
        <w:t xml:space="preserve"> Substitutivo Nº 01 ao PL N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48172B">
        <w:rPr>
          <w:rFonts w:ascii="Verdana" w:hAnsi="Verdana"/>
          <w:b/>
          <w:bCs/>
          <w:sz w:val="22"/>
          <w:szCs w:val="22"/>
        </w:rPr>
        <w:t>68</w:t>
      </w:r>
      <w:r w:rsidR="0048172B" w:rsidRPr="00FD1B7B">
        <w:rPr>
          <w:rFonts w:ascii="Verdana" w:hAnsi="Verdana"/>
          <w:b/>
          <w:bCs/>
          <w:sz w:val="22"/>
          <w:szCs w:val="22"/>
        </w:rPr>
        <w:t>/2023</w:t>
      </w:r>
      <w:r w:rsidR="0048172B" w:rsidRPr="005B4902">
        <w:rPr>
          <w:rFonts w:ascii="Verdana" w:hAnsi="Verdana"/>
          <w:sz w:val="22"/>
          <w:szCs w:val="22"/>
        </w:rPr>
        <w:t xml:space="preserve">, o que se cumpriu. </w:t>
      </w:r>
      <w:r w:rsidR="0048172B">
        <w:rPr>
          <w:rFonts w:ascii="Verdana" w:hAnsi="Verdana"/>
          <w:sz w:val="22"/>
          <w:szCs w:val="22"/>
        </w:rPr>
        <w:t>Logo após, o Presidente</w:t>
      </w:r>
      <w:r w:rsidR="0048172B" w:rsidRPr="005B4902">
        <w:rPr>
          <w:rFonts w:ascii="Verdana" w:hAnsi="Verdana"/>
          <w:sz w:val="22"/>
          <w:szCs w:val="22"/>
        </w:rPr>
        <w:t xml:space="preserve"> colocou o 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48172B">
        <w:rPr>
          <w:rFonts w:ascii="Verdana" w:hAnsi="Verdana"/>
          <w:b/>
          <w:bCs/>
          <w:sz w:val="22"/>
          <w:szCs w:val="22"/>
        </w:rPr>
        <w:t>L</w:t>
      </w:r>
      <w:r w:rsidR="0048172B" w:rsidRPr="00FD1B7B">
        <w:rPr>
          <w:rFonts w:ascii="Verdana" w:hAnsi="Verdana"/>
          <w:b/>
          <w:bCs/>
          <w:sz w:val="22"/>
          <w:szCs w:val="22"/>
        </w:rPr>
        <w:t>ei</w:t>
      </w:r>
      <w:r w:rsidR="0048172B">
        <w:rPr>
          <w:rFonts w:ascii="Verdana" w:hAnsi="Verdana"/>
          <w:b/>
          <w:bCs/>
          <w:sz w:val="22"/>
          <w:szCs w:val="22"/>
        </w:rPr>
        <w:t xml:space="preserve"> Substitutivo Nº 01 ao PL N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48172B">
        <w:rPr>
          <w:rFonts w:ascii="Verdana" w:hAnsi="Verdana"/>
          <w:b/>
          <w:bCs/>
          <w:sz w:val="22"/>
          <w:szCs w:val="22"/>
        </w:rPr>
        <w:t>68</w:t>
      </w:r>
      <w:r w:rsidR="0048172B" w:rsidRPr="00FD1B7B">
        <w:rPr>
          <w:rFonts w:ascii="Verdana" w:hAnsi="Verdana"/>
          <w:b/>
          <w:bCs/>
          <w:sz w:val="22"/>
          <w:szCs w:val="22"/>
        </w:rPr>
        <w:t>/2023</w:t>
      </w:r>
      <w:r w:rsidR="0048172B">
        <w:rPr>
          <w:rFonts w:ascii="Verdana" w:hAnsi="Verdana"/>
          <w:b/>
          <w:bCs/>
          <w:sz w:val="22"/>
          <w:szCs w:val="22"/>
        </w:rPr>
        <w:t xml:space="preserve"> </w:t>
      </w:r>
      <w:r w:rsidR="0048172B" w:rsidRPr="005B4902">
        <w:rPr>
          <w:rFonts w:ascii="Verdana" w:hAnsi="Verdana"/>
          <w:sz w:val="22"/>
          <w:szCs w:val="22"/>
        </w:rPr>
        <w:t xml:space="preserve">em </w:t>
      </w:r>
      <w:r w:rsidR="0048172B">
        <w:rPr>
          <w:rFonts w:ascii="Verdana" w:hAnsi="Verdana"/>
          <w:sz w:val="22"/>
          <w:szCs w:val="22"/>
        </w:rPr>
        <w:t xml:space="preserve">primeira discussão, e após a discussão em primeira votação resultando aprovado por </w:t>
      </w:r>
      <w:r w:rsidR="0048172B">
        <w:rPr>
          <w:rFonts w:ascii="Verdana" w:hAnsi="Verdana"/>
          <w:sz w:val="22"/>
          <w:szCs w:val="22"/>
        </w:rPr>
        <w:t>nove (09) votos favoráveis e uma (01) abstenção</w:t>
      </w:r>
      <w:r w:rsidR="0048172B" w:rsidRPr="005B4902">
        <w:rPr>
          <w:rFonts w:ascii="Verdana" w:hAnsi="Verdana"/>
          <w:sz w:val="22"/>
          <w:szCs w:val="22"/>
        </w:rPr>
        <w:t>.</w:t>
      </w:r>
      <w:r w:rsidR="0048172B">
        <w:rPr>
          <w:rFonts w:ascii="Verdana" w:hAnsi="Verdana"/>
          <w:sz w:val="22"/>
          <w:szCs w:val="22"/>
        </w:rPr>
        <w:t xml:space="preserve"> </w:t>
      </w:r>
      <w:r w:rsidR="0048172B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48172B">
        <w:rPr>
          <w:rFonts w:ascii="Verdana" w:hAnsi="Verdana"/>
          <w:b/>
          <w:bCs/>
          <w:sz w:val="22"/>
          <w:szCs w:val="22"/>
        </w:rPr>
        <w:t>L</w:t>
      </w:r>
      <w:r w:rsidR="0048172B" w:rsidRPr="00FD1B7B">
        <w:rPr>
          <w:rFonts w:ascii="Verdana" w:hAnsi="Verdana"/>
          <w:b/>
          <w:bCs/>
          <w:sz w:val="22"/>
          <w:szCs w:val="22"/>
        </w:rPr>
        <w:t>ei</w:t>
      </w:r>
      <w:r w:rsidR="0048172B">
        <w:rPr>
          <w:rFonts w:ascii="Verdana" w:hAnsi="Verdana"/>
          <w:b/>
          <w:bCs/>
          <w:sz w:val="22"/>
          <w:szCs w:val="22"/>
        </w:rPr>
        <w:t xml:space="preserve"> N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48172B">
        <w:rPr>
          <w:rFonts w:ascii="Verdana" w:hAnsi="Verdana"/>
          <w:b/>
          <w:bCs/>
          <w:sz w:val="22"/>
          <w:szCs w:val="22"/>
        </w:rPr>
        <w:t>71</w:t>
      </w:r>
      <w:r w:rsidR="0048172B" w:rsidRPr="00FD1B7B">
        <w:rPr>
          <w:rFonts w:ascii="Verdana" w:hAnsi="Verdana"/>
          <w:b/>
          <w:bCs/>
          <w:sz w:val="22"/>
          <w:szCs w:val="22"/>
        </w:rPr>
        <w:t>/2023</w:t>
      </w:r>
      <w:r w:rsidR="0048172B" w:rsidRPr="005B4902">
        <w:rPr>
          <w:rFonts w:ascii="Verdana" w:hAnsi="Verdana"/>
          <w:sz w:val="22"/>
          <w:szCs w:val="22"/>
        </w:rPr>
        <w:t>, determinando ao 1º Secretári</w:t>
      </w:r>
      <w:r w:rsidR="0048172B">
        <w:rPr>
          <w:rFonts w:ascii="Verdana" w:hAnsi="Verdana"/>
          <w:sz w:val="22"/>
          <w:szCs w:val="22"/>
        </w:rPr>
        <w:t>o</w:t>
      </w:r>
      <w:r w:rsidR="0048172B" w:rsidRPr="005B4902">
        <w:rPr>
          <w:rFonts w:ascii="Verdana" w:hAnsi="Verdana"/>
          <w:sz w:val="22"/>
          <w:szCs w:val="22"/>
        </w:rPr>
        <w:t xml:space="preserve"> que procedesse a </w:t>
      </w:r>
      <w:r w:rsidR="0048172B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48172B">
        <w:rPr>
          <w:rFonts w:ascii="Verdana" w:hAnsi="Verdana"/>
          <w:b/>
          <w:bCs/>
          <w:sz w:val="22"/>
          <w:szCs w:val="22"/>
        </w:rPr>
        <w:t>L</w:t>
      </w:r>
      <w:r w:rsidR="0048172B" w:rsidRPr="00FD1B7B">
        <w:rPr>
          <w:rFonts w:ascii="Verdana" w:hAnsi="Verdana"/>
          <w:b/>
          <w:bCs/>
          <w:sz w:val="22"/>
          <w:szCs w:val="22"/>
        </w:rPr>
        <w:t>ei</w:t>
      </w:r>
      <w:r w:rsidR="0048172B">
        <w:rPr>
          <w:rFonts w:ascii="Verdana" w:hAnsi="Verdana"/>
          <w:b/>
          <w:bCs/>
          <w:sz w:val="22"/>
          <w:szCs w:val="22"/>
        </w:rPr>
        <w:t xml:space="preserve"> N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48172B">
        <w:rPr>
          <w:rFonts w:ascii="Verdana" w:hAnsi="Verdana"/>
          <w:b/>
          <w:bCs/>
          <w:sz w:val="22"/>
          <w:szCs w:val="22"/>
        </w:rPr>
        <w:t>71</w:t>
      </w:r>
      <w:r w:rsidR="0048172B" w:rsidRPr="00FD1B7B">
        <w:rPr>
          <w:rFonts w:ascii="Verdana" w:hAnsi="Verdana"/>
          <w:b/>
          <w:bCs/>
          <w:sz w:val="22"/>
          <w:szCs w:val="22"/>
        </w:rPr>
        <w:t>/2023</w:t>
      </w:r>
      <w:r w:rsidR="0048172B" w:rsidRPr="005B4902">
        <w:rPr>
          <w:rFonts w:ascii="Verdana" w:hAnsi="Verdana"/>
          <w:sz w:val="22"/>
          <w:szCs w:val="22"/>
        </w:rPr>
        <w:t>, o que se cumpriu</w:t>
      </w:r>
      <w:r w:rsidR="0048172B">
        <w:rPr>
          <w:rFonts w:ascii="Verdana" w:hAnsi="Verdana"/>
          <w:sz w:val="22"/>
          <w:szCs w:val="22"/>
        </w:rPr>
        <w:t xml:space="preserve">. </w:t>
      </w:r>
      <w:r w:rsidR="0048172B">
        <w:rPr>
          <w:rFonts w:ascii="Verdana" w:hAnsi="Verdana"/>
          <w:sz w:val="22"/>
          <w:szCs w:val="22"/>
        </w:rPr>
        <w:t>Logo após, o Presidente</w:t>
      </w:r>
      <w:r w:rsidR="0048172B" w:rsidRPr="005B4902">
        <w:rPr>
          <w:rFonts w:ascii="Verdana" w:hAnsi="Verdana"/>
          <w:sz w:val="22"/>
          <w:szCs w:val="22"/>
        </w:rPr>
        <w:t xml:space="preserve"> colocou o 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48172B">
        <w:rPr>
          <w:rFonts w:ascii="Verdana" w:hAnsi="Verdana"/>
          <w:b/>
          <w:bCs/>
          <w:sz w:val="22"/>
          <w:szCs w:val="22"/>
        </w:rPr>
        <w:t>L</w:t>
      </w:r>
      <w:r w:rsidR="0048172B" w:rsidRPr="00FD1B7B">
        <w:rPr>
          <w:rFonts w:ascii="Verdana" w:hAnsi="Verdana"/>
          <w:b/>
          <w:bCs/>
          <w:sz w:val="22"/>
          <w:szCs w:val="22"/>
        </w:rPr>
        <w:t>ei</w:t>
      </w:r>
      <w:r w:rsidR="0048172B">
        <w:rPr>
          <w:rFonts w:ascii="Verdana" w:hAnsi="Verdana"/>
          <w:b/>
          <w:bCs/>
          <w:sz w:val="22"/>
          <w:szCs w:val="22"/>
        </w:rPr>
        <w:t xml:space="preserve"> N</w:t>
      </w:r>
      <w:r w:rsidR="0048172B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48172B">
        <w:rPr>
          <w:rFonts w:ascii="Verdana" w:hAnsi="Verdana"/>
          <w:b/>
          <w:bCs/>
          <w:sz w:val="22"/>
          <w:szCs w:val="22"/>
        </w:rPr>
        <w:t>71</w:t>
      </w:r>
      <w:r w:rsidR="0048172B" w:rsidRPr="00FD1B7B">
        <w:rPr>
          <w:rFonts w:ascii="Verdana" w:hAnsi="Verdana"/>
          <w:b/>
          <w:bCs/>
          <w:sz w:val="22"/>
          <w:szCs w:val="22"/>
        </w:rPr>
        <w:t>/2023</w:t>
      </w:r>
      <w:r w:rsidR="0048172B">
        <w:rPr>
          <w:rFonts w:ascii="Verdana" w:hAnsi="Verdana"/>
          <w:b/>
          <w:bCs/>
          <w:sz w:val="22"/>
          <w:szCs w:val="22"/>
        </w:rPr>
        <w:t xml:space="preserve"> </w:t>
      </w:r>
      <w:r w:rsidR="0048172B" w:rsidRPr="005B4902">
        <w:rPr>
          <w:rFonts w:ascii="Verdana" w:hAnsi="Verdana"/>
          <w:sz w:val="22"/>
          <w:szCs w:val="22"/>
        </w:rPr>
        <w:t xml:space="preserve">em </w:t>
      </w:r>
      <w:r w:rsidR="0048172B">
        <w:rPr>
          <w:rFonts w:ascii="Verdana" w:hAnsi="Verdana"/>
          <w:sz w:val="22"/>
          <w:szCs w:val="22"/>
        </w:rPr>
        <w:t>primeira discussão</w:t>
      </w:r>
      <w:r w:rsidR="00FF3BAA">
        <w:rPr>
          <w:rFonts w:ascii="Verdana" w:hAnsi="Verdana"/>
          <w:sz w:val="22"/>
          <w:szCs w:val="22"/>
        </w:rPr>
        <w:t xml:space="preserve">, </w:t>
      </w:r>
      <w:r w:rsidR="00FF3BAA" w:rsidRPr="00FF3BAA">
        <w:rPr>
          <w:rFonts w:ascii="Verdana" w:hAnsi="Verdana"/>
          <w:sz w:val="22"/>
          <w:szCs w:val="22"/>
        </w:rPr>
        <w:t xml:space="preserve">e após a discussão em primeira votação resultando aprovado por </w:t>
      </w:r>
      <w:r w:rsidR="00FF3BAA">
        <w:rPr>
          <w:rFonts w:ascii="Verdana" w:hAnsi="Verdana"/>
          <w:sz w:val="22"/>
          <w:szCs w:val="22"/>
        </w:rPr>
        <w:t>unanimidade</w:t>
      </w:r>
      <w:r w:rsidR="0048172B">
        <w:rPr>
          <w:rFonts w:ascii="Verdana" w:hAnsi="Verdana"/>
          <w:sz w:val="22"/>
          <w:szCs w:val="22"/>
        </w:rPr>
        <w:t xml:space="preserve">. </w:t>
      </w:r>
      <w:r w:rsidR="00FF3BAA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FF3BAA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FF3BAA">
        <w:rPr>
          <w:rFonts w:ascii="Verdana" w:hAnsi="Verdana"/>
          <w:b/>
          <w:bCs/>
          <w:sz w:val="22"/>
          <w:szCs w:val="22"/>
        </w:rPr>
        <w:t>L</w:t>
      </w:r>
      <w:r w:rsidR="00FF3BAA" w:rsidRPr="00FD1B7B">
        <w:rPr>
          <w:rFonts w:ascii="Verdana" w:hAnsi="Verdana"/>
          <w:b/>
          <w:bCs/>
          <w:sz w:val="22"/>
          <w:szCs w:val="22"/>
        </w:rPr>
        <w:t>ei</w:t>
      </w:r>
      <w:r w:rsidR="00FF3BAA">
        <w:rPr>
          <w:rFonts w:ascii="Verdana" w:hAnsi="Verdana"/>
          <w:b/>
          <w:bCs/>
          <w:sz w:val="22"/>
          <w:szCs w:val="22"/>
        </w:rPr>
        <w:t xml:space="preserve"> N</w:t>
      </w:r>
      <w:r w:rsidR="00FF3BAA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FF3BAA">
        <w:rPr>
          <w:rFonts w:ascii="Verdana" w:hAnsi="Verdana"/>
          <w:b/>
          <w:bCs/>
          <w:sz w:val="22"/>
          <w:szCs w:val="22"/>
        </w:rPr>
        <w:t>7</w:t>
      </w:r>
      <w:r w:rsidR="00FF3BAA">
        <w:rPr>
          <w:rFonts w:ascii="Verdana" w:hAnsi="Verdana"/>
          <w:b/>
          <w:bCs/>
          <w:sz w:val="22"/>
          <w:szCs w:val="22"/>
        </w:rPr>
        <w:t>2</w:t>
      </w:r>
      <w:r w:rsidR="00FF3BAA" w:rsidRPr="00FD1B7B">
        <w:rPr>
          <w:rFonts w:ascii="Verdana" w:hAnsi="Verdana"/>
          <w:b/>
          <w:bCs/>
          <w:sz w:val="22"/>
          <w:szCs w:val="22"/>
        </w:rPr>
        <w:t>/2023</w:t>
      </w:r>
      <w:r w:rsidR="00FF3BAA" w:rsidRPr="005B4902">
        <w:rPr>
          <w:rFonts w:ascii="Verdana" w:hAnsi="Verdana"/>
          <w:sz w:val="22"/>
          <w:szCs w:val="22"/>
        </w:rPr>
        <w:t>, determinando ao 1º Secretári</w:t>
      </w:r>
      <w:r w:rsidR="00FF3BAA">
        <w:rPr>
          <w:rFonts w:ascii="Verdana" w:hAnsi="Verdana"/>
          <w:sz w:val="22"/>
          <w:szCs w:val="22"/>
        </w:rPr>
        <w:t>o</w:t>
      </w:r>
      <w:r w:rsidR="00FF3BAA" w:rsidRPr="005B4902">
        <w:rPr>
          <w:rFonts w:ascii="Verdana" w:hAnsi="Verdana"/>
          <w:sz w:val="22"/>
          <w:szCs w:val="22"/>
        </w:rPr>
        <w:t xml:space="preserve"> que procedesse a </w:t>
      </w:r>
      <w:r w:rsidR="00FF3BAA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FF3BAA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FF3BAA">
        <w:rPr>
          <w:rFonts w:ascii="Verdana" w:hAnsi="Verdana"/>
          <w:b/>
          <w:bCs/>
          <w:sz w:val="22"/>
          <w:szCs w:val="22"/>
        </w:rPr>
        <w:t>L</w:t>
      </w:r>
      <w:r w:rsidR="00FF3BAA" w:rsidRPr="00FD1B7B">
        <w:rPr>
          <w:rFonts w:ascii="Verdana" w:hAnsi="Verdana"/>
          <w:b/>
          <w:bCs/>
          <w:sz w:val="22"/>
          <w:szCs w:val="22"/>
        </w:rPr>
        <w:t>ei</w:t>
      </w:r>
      <w:r w:rsidR="00FF3BAA">
        <w:rPr>
          <w:rFonts w:ascii="Verdana" w:hAnsi="Verdana"/>
          <w:b/>
          <w:bCs/>
          <w:sz w:val="22"/>
          <w:szCs w:val="22"/>
        </w:rPr>
        <w:t xml:space="preserve"> N</w:t>
      </w:r>
      <w:r w:rsidR="00FF3BAA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FF3BAA">
        <w:rPr>
          <w:rFonts w:ascii="Verdana" w:hAnsi="Verdana"/>
          <w:b/>
          <w:bCs/>
          <w:sz w:val="22"/>
          <w:szCs w:val="22"/>
        </w:rPr>
        <w:t>7</w:t>
      </w:r>
      <w:r w:rsidR="00FF3BAA">
        <w:rPr>
          <w:rFonts w:ascii="Verdana" w:hAnsi="Verdana"/>
          <w:b/>
          <w:bCs/>
          <w:sz w:val="22"/>
          <w:szCs w:val="22"/>
        </w:rPr>
        <w:t>2</w:t>
      </w:r>
      <w:r w:rsidR="00FF3BAA" w:rsidRPr="00FD1B7B">
        <w:rPr>
          <w:rFonts w:ascii="Verdana" w:hAnsi="Verdana"/>
          <w:b/>
          <w:bCs/>
          <w:sz w:val="22"/>
          <w:szCs w:val="22"/>
        </w:rPr>
        <w:t>/2023</w:t>
      </w:r>
      <w:r w:rsidR="00FF3BAA" w:rsidRPr="005B4902">
        <w:rPr>
          <w:rFonts w:ascii="Verdana" w:hAnsi="Verdana"/>
          <w:sz w:val="22"/>
          <w:szCs w:val="22"/>
        </w:rPr>
        <w:t>, o que se cumpriu</w:t>
      </w:r>
      <w:r w:rsidR="00FF3BAA">
        <w:rPr>
          <w:rFonts w:ascii="Verdana" w:hAnsi="Verdana"/>
          <w:sz w:val="22"/>
          <w:szCs w:val="22"/>
        </w:rPr>
        <w:t>. Logo após, o Presidente</w:t>
      </w:r>
      <w:r w:rsidR="00FF3BAA" w:rsidRPr="005B4902">
        <w:rPr>
          <w:rFonts w:ascii="Verdana" w:hAnsi="Verdana"/>
          <w:sz w:val="22"/>
          <w:szCs w:val="22"/>
        </w:rPr>
        <w:t xml:space="preserve"> colocou o </w:t>
      </w:r>
      <w:r w:rsidR="00FF3BAA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FF3BAA">
        <w:rPr>
          <w:rFonts w:ascii="Verdana" w:hAnsi="Verdana"/>
          <w:b/>
          <w:bCs/>
          <w:sz w:val="22"/>
          <w:szCs w:val="22"/>
        </w:rPr>
        <w:t>L</w:t>
      </w:r>
      <w:r w:rsidR="00FF3BAA" w:rsidRPr="00FD1B7B">
        <w:rPr>
          <w:rFonts w:ascii="Verdana" w:hAnsi="Verdana"/>
          <w:b/>
          <w:bCs/>
          <w:sz w:val="22"/>
          <w:szCs w:val="22"/>
        </w:rPr>
        <w:t>ei</w:t>
      </w:r>
      <w:r w:rsidR="00FF3BAA">
        <w:rPr>
          <w:rFonts w:ascii="Verdana" w:hAnsi="Verdana"/>
          <w:b/>
          <w:bCs/>
          <w:sz w:val="22"/>
          <w:szCs w:val="22"/>
        </w:rPr>
        <w:t xml:space="preserve"> N</w:t>
      </w:r>
      <w:r w:rsidR="00FF3BAA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FF3BAA">
        <w:rPr>
          <w:rFonts w:ascii="Verdana" w:hAnsi="Verdana"/>
          <w:b/>
          <w:bCs/>
          <w:sz w:val="22"/>
          <w:szCs w:val="22"/>
        </w:rPr>
        <w:t>7</w:t>
      </w:r>
      <w:r w:rsidR="00FF3BAA">
        <w:rPr>
          <w:rFonts w:ascii="Verdana" w:hAnsi="Verdana"/>
          <w:b/>
          <w:bCs/>
          <w:sz w:val="22"/>
          <w:szCs w:val="22"/>
        </w:rPr>
        <w:t>2</w:t>
      </w:r>
      <w:r w:rsidR="00FF3BAA" w:rsidRPr="00FD1B7B">
        <w:rPr>
          <w:rFonts w:ascii="Verdana" w:hAnsi="Verdana"/>
          <w:b/>
          <w:bCs/>
          <w:sz w:val="22"/>
          <w:szCs w:val="22"/>
        </w:rPr>
        <w:t>/2023</w:t>
      </w:r>
      <w:r w:rsidR="00FF3BAA">
        <w:rPr>
          <w:rFonts w:ascii="Verdana" w:hAnsi="Verdana"/>
          <w:b/>
          <w:bCs/>
          <w:sz w:val="22"/>
          <w:szCs w:val="22"/>
        </w:rPr>
        <w:t xml:space="preserve"> </w:t>
      </w:r>
      <w:r w:rsidR="00FF3BAA" w:rsidRPr="005B4902">
        <w:rPr>
          <w:rFonts w:ascii="Verdana" w:hAnsi="Verdana"/>
          <w:sz w:val="22"/>
          <w:szCs w:val="22"/>
        </w:rPr>
        <w:t xml:space="preserve">em </w:t>
      </w:r>
      <w:r w:rsidR="00FF3BAA">
        <w:rPr>
          <w:rFonts w:ascii="Verdana" w:hAnsi="Verdana"/>
          <w:sz w:val="22"/>
          <w:szCs w:val="22"/>
        </w:rPr>
        <w:t>primeira discussão</w:t>
      </w:r>
      <w:r w:rsidR="00FF3BAA">
        <w:rPr>
          <w:rFonts w:ascii="Verdana" w:hAnsi="Verdana"/>
          <w:sz w:val="22"/>
          <w:szCs w:val="22"/>
        </w:rPr>
        <w:t xml:space="preserve">. </w:t>
      </w:r>
      <w:r w:rsidR="00202FCC">
        <w:rPr>
          <w:rFonts w:ascii="Verdana" w:hAnsi="Verdana"/>
          <w:sz w:val="22"/>
          <w:szCs w:val="22"/>
        </w:rPr>
        <w:t>Houve manifestações do Vereador Anthony Alves, Sebastião de Faria, Ricardo da Fonseca e da Vereadora Débora Nogueira. Após as considerações ao projeto, o Presidente retirou o projeto de pauta, para que novos estudos fossem realizados na matéria do projeto e propositura de emenda modificativa.</w:t>
      </w:r>
      <w:r w:rsidR="00FF3BAA">
        <w:rPr>
          <w:rFonts w:ascii="Verdana" w:hAnsi="Verdana"/>
          <w:sz w:val="22"/>
          <w:szCs w:val="22"/>
        </w:rPr>
        <w:t xml:space="preserve"> </w:t>
      </w:r>
      <w:r w:rsidR="00202FCC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202FCC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202FCC">
        <w:rPr>
          <w:rFonts w:ascii="Verdana" w:hAnsi="Verdana"/>
          <w:b/>
          <w:bCs/>
          <w:sz w:val="22"/>
          <w:szCs w:val="22"/>
        </w:rPr>
        <w:t>L</w:t>
      </w:r>
      <w:r w:rsidR="00202FCC" w:rsidRPr="00FD1B7B">
        <w:rPr>
          <w:rFonts w:ascii="Verdana" w:hAnsi="Verdana"/>
          <w:b/>
          <w:bCs/>
          <w:sz w:val="22"/>
          <w:szCs w:val="22"/>
        </w:rPr>
        <w:t>ei</w:t>
      </w:r>
      <w:r w:rsidR="00202FCC">
        <w:rPr>
          <w:rFonts w:ascii="Verdana" w:hAnsi="Verdana"/>
          <w:b/>
          <w:bCs/>
          <w:sz w:val="22"/>
          <w:szCs w:val="22"/>
        </w:rPr>
        <w:t xml:space="preserve"> </w:t>
      </w:r>
      <w:r w:rsidR="00202FCC">
        <w:rPr>
          <w:rFonts w:ascii="Verdana" w:hAnsi="Verdana"/>
          <w:b/>
          <w:bCs/>
          <w:sz w:val="22"/>
          <w:szCs w:val="22"/>
        </w:rPr>
        <w:t xml:space="preserve">Complementar </w:t>
      </w:r>
      <w:r w:rsidR="00202FCC">
        <w:rPr>
          <w:rFonts w:ascii="Verdana" w:hAnsi="Verdana"/>
          <w:b/>
          <w:bCs/>
          <w:sz w:val="22"/>
          <w:szCs w:val="22"/>
        </w:rPr>
        <w:t>N</w:t>
      </w:r>
      <w:r w:rsidR="00202FCC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202FCC">
        <w:rPr>
          <w:rFonts w:ascii="Verdana" w:hAnsi="Verdana"/>
          <w:b/>
          <w:bCs/>
          <w:sz w:val="22"/>
          <w:szCs w:val="22"/>
        </w:rPr>
        <w:t>10</w:t>
      </w:r>
      <w:r w:rsidR="00202FCC" w:rsidRPr="00FD1B7B">
        <w:rPr>
          <w:rFonts w:ascii="Verdana" w:hAnsi="Verdana"/>
          <w:b/>
          <w:bCs/>
          <w:sz w:val="22"/>
          <w:szCs w:val="22"/>
        </w:rPr>
        <w:t>/2023</w:t>
      </w:r>
      <w:r w:rsidR="00202FCC" w:rsidRPr="005B4902">
        <w:rPr>
          <w:rFonts w:ascii="Verdana" w:hAnsi="Verdana"/>
          <w:sz w:val="22"/>
          <w:szCs w:val="22"/>
        </w:rPr>
        <w:t>, determinando ao 1º Secretári</w:t>
      </w:r>
      <w:r w:rsidR="00202FCC">
        <w:rPr>
          <w:rFonts w:ascii="Verdana" w:hAnsi="Verdana"/>
          <w:sz w:val="22"/>
          <w:szCs w:val="22"/>
        </w:rPr>
        <w:t>o</w:t>
      </w:r>
      <w:r w:rsidR="00202FCC" w:rsidRPr="005B4902">
        <w:rPr>
          <w:rFonts w:ascii="Verdana" w:hAnsi="Verdana"/>
          <w:sz w:val="22"/>
          <w:szCs w:val="22"/>
        </w:rPr>
        <w:t xml:space="preserve"> que procedesse a </w:t>
      </w:r>
      <w:r w:rsidR="00202FCC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202FCC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202FCC">
        <w:rPr>
          <w:rFonts w:ascii="Verdana" w:hAnsi="Verdana"/>
          <w:b/>
          <w:bCs/>
          <w:sz w:val="22"/>
          <w:szCs w:val="22"/>
        </w:rPr>
        <w:t>L</w:t>
      </w:r>
      <w:r w:rsidR="00202FCC" w:rsidRPr="00FD1B7B">
        <w:rPr>
          <w:rFonts w:ascii="Verdana" w:hAnsi="Verdana"/>
          <w:b/>
          <w:bCs/>
          <w:sz w:val="22"/>
          <w:szCs w:val="22"/>
        </w:rPr>
        <w:t>ei</w:t>
      </w:r>
      <w:r w:rsidR="00202FCC">
        <w:rPr>
          <w:rFonts w:ascii="Verdana" w:hAnsi="Verdana"/>
          <w:b/>
          <w:bCs/>
          <w:sz w:val="22"/>
          <w:szCs w:val="22"/>
        </w:rPr>
        <w:t xml:space="preserve"> </w:t>
      </w:r>
      <w:r w:rsidR="00202FCC">
        <w:rPr>
          <w:rFonts w:ascii="Verdana" w:hAnsi="Verdana"/>
          <w:b/>
          <w:bCs/>
          <w:sz w:val="22"/>
          <w:szCs w:val="22"/>
        </w:rPr>
        <w:lastRenderedPageBreak/>
        <w:t>Complementar N</w:t>
      </w:r>
      <w:r w:rsidR="00202FCC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202FCC">
        <w:rPr>
          <w:rFonts w:ascii="Verdana" w:hAnsi="Verdana"/>
          <w:b/>
          <w:bCs/>
          <w:sz w:val="22"/>
          <w:szCs w:val="22"/>
        </w:rPr>
        <w:t>10</w:t>
      </w:r>
      <w:r w:rsidR="00202FCC" w:rsidRPr="00FD1B7B">
        <w:rPr>
          <w:rFonts w:ascii="Verdana" w:hAnsi="Verdana"/>
          <w:b/>
          <w:bCs/>
          <w:sz w:val="22"/>
          <w:szCs w:val="22"/>
        </w:rPr>
        <w:t>/2023</w:t>
      </w:r>
      <w:r w:rsidR="00202FCC" w:rsidRPr="005B4902">
        <w:rPr>
          <w:rFonts w:ascii="Verdana" w:hAnsi="Verdana"/>
          <w:sz w:val="22"/>
          <w:szCs w:val="22"/>
        </w:rPr>
        <w:t>, o que se cumpriu</w:t>
      </w:r>
      <w:r w:rsidR="00202FCC">
        <w:rPr>
          <w:rFonts w:ascii="Verdana" w:hAnsi="Verdana"/>
          <w:sz w:val="22"/>
          <w:szCs w:val="22"/>
        </w:rPr>
        <w:t>. Logo após, o Presidente</w:t>
      </w:r>
      <w:r w:rsidR="00202FCC" w:rsidRPr="005B4902">
        <w:rPr>
          <w:rFonts w:ascii="Verdana" w:hAnsi="Verdana"/>
          <w:sz w:val="22"/>
          <w:szCs w:val="22"/>
        </w:rPr>
        <w:t xml:space="preserve"> colocou o </w:t>
      </w:r>
      <w:r w:rsidR="00202FCC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202FCC">
        <w:rPr>
          <w:rFonts w:ascii="Verdana" w:hAnsi="Verdana"/>
          <w:b/>
          <w:bCs/>
          <w:sz w:val="22"/>
          <w:szCs w:val="22"/>
        </w:rPr>
        <w:t>L</w:t>
      </w:r>
      <w:r w:rsidR="00202FCC" w:rsidRPr="00FD1B7B">
        <w:rPr>
          <w:rFonts w:ascii="Verdana" w:hAnsi="Verdana"/>
          <w:b/>
          <w:bCs/>
          <w:sz w:val="22"/>
          <w:szCs w:val="22"/>
        </w:rPr>
        <w:t>ei</w:t>
      </w:r>
      <w:r w:rsidR="00202FCC">
        <w:rPr>
          <w:rFonts w:ascii="Verdana" w:hAnsi="Verdana"/>
          <w:b/>
          <w:bCs/>
          <w:sz w:val="22"/>
          <w:szCs w:val="22"/>
        </w:rPr>
        <w:t xml:space="preserve"> Complementar N</w:t>
      </w:r>
      <w:r w:rsidR="00202FCC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202FCC">
        <w:rPr>
          <w:rFonts w:ascii="Verdana" w:hAnsi="Verdana"/>
          <w:b/>
          <w:bCs/>
          <w:sz w:val="22"/>
          <w:szCs w:val="22"/>
        </w:rPr>
        <w:t>10</w:t>
      </w:r>
      <w:r w:rsidR="00202FCC" w:rsidRPr="00FD1B7B">
        <w:rPr>
          <w:rFonts w:ascii="Verdana" w:hAnsi="Verdana"/>
          <w:b/>
          <w:bCs/>
          <w:sz w:val="22"/>
          <w:szCs w:val="22"/>
        </w:rPr>
        <w:t>/2023</w:t>
      </w:r>
      <w:r w:rsidR="00202FCC">
        <w:rPr>
          <w:rFonts w:ascii="Verdana" w:hAnsi="Verdana"/>
          <w:b/>
          <w:bCs/>
          <w:sz w:val="22"/>
          <w:szCs w:val="22"/>
        </w:rPr>
        <w:t xml:space="preserve"> </w:t>
      </w:r>
      <w:r w:rsidR="00202FCC" w:rsidRPr="005B4902">
        <w:rPr>
          <w:rFonts w:ascii="Verdana" w:hAnsi="Verdana"/>
          <w:sz w:val="22"/>
          <w:szCs w:val="22"/>
        </w:rPr>
        <w:t xml:space="preserve">em </w:t>
      </w:r>
      <w:r w:rsidR="00202FCC">
        <w:rPr>
          <w:rFonts w:ascii="Verdana" w:hAnsi="Verdana"/>
          <w:sz w:val="22"/>
          <w:szCs w:val="22"/>
        </w:rPr>
        <w:t xml:space="preserve">primeira discussão. </w:t>
      </w:r>
      <w:r w:rsidR="00A46881">
        <w:rPr>
          <w:rFonts w:ascii="Verdana" w:hAnsi="Verdana"/>
          <w:sz w:val="22"/>
          <w:szCs w:val="22"/>
        </w:rPr>
        <w:t xml:space="preserve">Neste momento, o Vereador Anthony solicitou o sobrestamento do projeto afim de melhor análise do mesmo, sendo concedido pelo Presidente.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>
        <w:rPr>
          <w:rFonts w:ascii="Verdana" w:hAnsi="Verdana"/>
          <w:sz w:val="22"/>
          <w:szCs w:val="22"/>
        </w:rPr>
        <w:t xml:space="preserve">, em única discussão e votação </w:t>
      </w:r>
      <w:r w:rsidRPr="005B4902">
        <w:rPr>
          <w:rFonts w:ascii="Verdana" w:hAnsi="Verdana"/>
          <w:sz w:val="22"/>
          <w:szCs w:val="22"/>
        </w:rPr>
        <w:t xml:space="preserve">do </w:t>
      </w:r>
      <w:r>
        <w:rPr>
          <w:rFonts w:ascii="Verdana" w:hAnsi="Verdana"/>
          <w:b/>
          <w:bCs/>
          <w:sz w:val="22"/>
          <w:szCs w:val="22"/>
        </w:rPr>
        <w:t xml:space="preserve">Requerimento </w:t>
      </w:r>
      <w:r w:rsidRPr="00EE509E">
        <w:rPr>
          <w:rFonts w:ascii="Verdana" w:hAnsi="Verdana"/>
          <w:b/>
          <w:bCs/>
          <w:sz w:val="22"/>
          <w:szCs w:val="22"/>
        </w:rPr>
        <w:t xml:space="preserve">Nº </w:t>
      </w:r>
      <w:r w:rsidR="00A46881">
        <w:rPr>
          <w:rFonts w:ascii="Verdana" w:hAnsi="Verdana"/>
          <w:b/>
          <w:bCs/>
          <w:sz w:val="22"/>
          <w:szCs w:val="22"/>
        </w:rPr>
        <w:t>49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Pr="00285B77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>
        <w:rPr>
          <w:rFonts w:ascii="Verdana" w:hAnsi="Verdana"/>
          <w:b/>
          <w:bCs/>
          <w:sz w:val="22"/>
          <w:szCs w:val="22"/>
        </w:rPr>
        <w:t xml:space="preserve">Requerimento </w:t>
      </w:r>
      <w:r w:rsidRPr="00EE509E">
        <w:rPr>
          <w:rFonts w:ascii="Verdana" w:hAnsi="Verdana"/>
          <w:b/>
          <w:bCs/>
          <w:sz w:val="22"/>
          <w:szCs w:val="22"/>
        </w:rPr>
        <w:t xml:space="preserve">Nº </w:t>
      </w:r>
      <w:r w:rsidR="00A46881">
        <w:rPr>
          <w:rFonts w:ascii="Verdana" w:hAnsi="Verdana"/>
          <w:b/>
          <w:bCs/>
          <w:sz w:val="22"/>
          <w:szCs w:val="22"/>
        </w:rPr>
        <w:t>49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 discussão, e após a discussão em única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A46881" w:rsidRPr="005B4902">
        <w:rPr>
          <w:rFonts w:ascii="Verdana" w:hAnsi="Verdana"/>
          <w:sz w:val="22"/>
          <w:szCs w:val="22"/>
        </w:rPr>
        <w:t>Em seguida, o Presidente passou a apreciação</w:t>
      </w:r>
      <w:r w:rsidR="00A46881">
        <w:rPr>
          <w:rFonts w:ascii="Verdana" w:hAnsi="Verdana"/>
          <w:sz w:val="22"/>
          <w:szCs w:val="22"/>
        </w:rPr>
        <w:t xml:space="preserve">, em única discussão e votação </w:t>
      </w:r>
      <w:r w:rsidR="00A46881" w:rsidRPr="005B4902">
        <w:rPr>
          <w:rFonts w:ascii="Verdana" w:hAnsi="Verdana"/>
          <w:sz w:val="22"/>
          <w:szCs w:val="22"/>
        </w:rPr>
        <w:t xml:space="preserve">do </w:t>
      </w:r>
      <w:r w:rsidR="00A46881">
        <w:rPr>
          <w:rFonts w:ascii="Verdana" w:hAnsi="Verdana"/>
          <w:b/>
          <w:bCs/>
          <w:sz w:val="22"/>
          <w:szCs w:val="22"/>
        </w:rPr>
        <w:t xml:space="preserve">Requerimento </w:t>
      </w:r>
      <w:r w:rsidR="00A46881" w:rsidRPr="00EE509E">
        <w:rPr>
          <w:rFonts w:ascii="Verdana" w:hAnsi="Verdana"/>
          <w:b/>
          <w:bCs/>
          <w:sz w:val="22"/>
          <w:szCs w:val="22"/>
        </w:rPr>
        <w:t xml:space="preserve">Nº </w:t>
      </w:r>
      <w:r w:rsidR="00A46881">
        <w:rPr>
          <w:rFonts w:ascii="Verdana" w:hAnsi="Verdana"/>
          <w:b/>
          <w:bCs/>
          <w:sz w:val="22"/>
          <w:szCs w:val="22"/>
        </w:rPr>
        <w:t>51</w:t>
      </w:r>
      <w:r w:rsidR="00A46881" w:rsidRPr="00FD1B7B">
        <w:rPr>
          <w:rFonts w:ascii="Verdana" w:hAnsi="Verdana"/>
          <w:b/>
          <w:bCs/>
          <w:sz w:val="22"/>
          <w:szCs w:val="22"/>
        </w:rPr>
        <w:t>/2023</w:t>
      </w:r>
      <w:r w:rsidR="00A46881" w:rsidRPr="005B4902">
        <w:rPr>
          <w:rFonts w:ascii="Verdana" w:hAnsi="Verdana"/>
          <w:sz w:val="22"/>
          <w:szCs w:val="22"/>
        </w:rPr>
        <w:t>, determinando ao 1º Secretári</w:t>
      </w:r>
      <w:r w:rsidR="00A46881">
        <w:rPr>
          <w:rFonts w:ascii="Verdana" w:hAnsi="Verdana"/>
          <w:sz w:val="22"/>
          <w:szCs w:val="22"/>
        </w:rPr>
        <w:t>o</w:t>
      </w:r>
      <w:r w:rsidR="00A46881" w:rsidRPr="005B4902">
        <w:rPr>
          <w:rFonts w:ascii="Verdana" w:hAnsi="Verdana"/>
          <w:sz w:val="22"/>
          <w:szCs w:val="22"/>
        </w:rPr>
        <w:t xml:space="preserve"> que procedesse </w:t>
      </w:r>
      <w:r w:rsidR="00A46881">
        <w:rPr>
          <w:rFonts w:ascii="Verdana" w:hAnsi="Verdana"/>
          <w:sz w:val="22"/>
          <w:szCs w:val="22"/>
        </w:rPr>
        <w:t xml:space="preserve">a leitura do </w:t>
      </w:r>
      <w:r w:rsidR="00A46881" w:rsidRPr="00285B77">
        <w:rPr>
          <w:rFonts w:ascii="Verdana" w:hAnsi="Verdana"/>
          <w:sz w:val="22"/>
          <w:szCs w:val="22"/>
        </w:rPr>
        <w:t>mesmo</w:t>
      </w:r>
      <w:r w:rsidR="00A46881" w:rsidRPr="005B4902">
        <w:rPr>
          <w:rFonts w:ascii="Verdana" w:hAnsi="Verdana"/>
          <w:sz w:val="22"/>
          <w:szCs w:val="22"/>
        </w:rPr>
        <w:t xml:space="preserve">, o que se cumpriu. </w:t>
      </w:r>
      <w:r w:rsidR="00A46881">
        <w:rPr>
          <w:rFonts w:ascii="Verdana" w:hAnsi="Verdana"/>
          <w:sz w:val="22"/>
          <w:szCs w:val="22"/>
        </w:rPr>
        <w:t>Logo após, o Presidente</w:t>
      </w:r>
      <w:r w:rsidR="00A46881" w:rsidRPr="005B4902">
        <w:rPr>
          <w:rFonts w:ascii="Verdana" w:hAnsi="Verdana"/>
          <w:sz w:val="22"/>
          <w:szCs w:val="22"/>
        </w:rPr>
        <w:t xml:space="preserve"> colocou o </w:t>
      </w:r>
      <w:r w:rsidR="00A46881">
        <w:rPr>
          <w:rFonts w:ascii="Verdana" w:hAnsi="Verdana"/>
          <w:b/>
          <w:bCs/>
          <w:sz w:val="22"/>
          <w:szCs w:val="22"/>
        </w:rPr>
        <w:t xml:space="preserve">Requerimento </w:t>
      </w:r>
      <w:r w:rsidR="00A46881" w:rsidRPr="00EE509E">
        <w:rPr>
          <w:rFonts w:ascii="Verdana" w:hAnsi="Verdana"/>
          <w:b/>
          <w:bCs/>
          <w:sz w:val="22"/>
          <w:szCs w:val="22"/>
        </w:rPr>
        <w:t xml:space="preserve">Nº </w:t>
      </w:r>
      <w:r w:rsidR="00A46881">
        <w:rPr>
          <w:rFonts w:ascii="Verdana" w:hAnsi="Verdana"/>
          <w:b/>
          <w:bCs/>
          <w:sz w:val="22"/>
          <w:szCs w:val="22"/>
        </w:rPr>
        <w:t>51</w:t>
      </w:r>
      <w:r w:rsidR="00A46881" w:rsidRPr="00FD1B7B">
        <w:rPr>
          <w:rFonts w:ascii="Verdana" w:hAnsi="Verdana"/>
          <w:b/>
          <w:bCs/>
          <w:sz w:val="22"/>
          <w:szCs w:val="22"/>
        </w:rPr>
        <w:t>/2023</w:t>
      </w:r>
      <w:r w:rsidR="00A46881">
        <w:rPr>
          <w:rFonts w:ascii="Verdana" w:hAnsi="Verdana"/>
          <w:b/>
          <w:bCs/>
          <w:sz w:val="22"/>
          <w:szCs w:val="22"/>
        </w:rPr>
        <w:t xml:space="preserve"> </w:t>
      </w:r>
      <w:r w:rsidR="00A46881" w:rsidRPr="005B4902">
        <w:rPr>
          <w:rFonts w:ascii="Verdana" w:hAnsi="Verdana"/>
          <w:sz w:val="22"/>
          <w:szCs w:val="22"/>
        </w:rPr>
        <w:t xml:space="preserve">em </w:t>
      </w:r>
      <w:r w:rsidR="00A46881">
        <w:rPr>
          <w:rFonts w:ascii="Verdana" w:hAnsi="Verdana"/>
          <w:sz w:val="22"/>
          <w:szCs w:val="22"/>
        </w:rPr>
        <w:t>única discussão, e após a discussão em única votação resultando aprovado por unanimidade</w:t>
      </w:r>
      <w:r w:rsidR="00A46881" w:rsidRPr="005B4902">
        <w:rPr>
          <w:rFonts w:ascii="Verdana" w:hAnsi="Verdana"/>
          <w:sz w:val="22"/>
          <w:szCs w:val="22"/>
        </w:rPr>
        <w:t>.</w:t>
      </w:r>
      <w:r w:rsidR="00A46881">
        <w:rPr>
          <w:rFonts w:ascii="Verdana" w:hAnsi="Verdana"/>
          <w:sz w:val="22"/>
          <w:szCs w:val="22"/>
        </w:rPr>
        <w:t xml:space="preserve"> </w:t>
      </w:r>
      <w:r w:rsidR="00A46881" w:rsidRPr="005B4902">
        <w:rPr>
          <w:rFonts w:ascii="Verdana" w:hAnsi="Verdana"/>
          <w:sz w:val="22"/>
          <w:szCs w:val="22"/>
        </w:rPr>
        <w:t>Em seguida, o Presidente passou a apreciação</w:t>
      </w:r>
      <w:r w:rsidR="00A46881">
        <w:rPr>
          <w:rFonts w:ascii="Verdana" w:hAnsi="Verdana"/>
          <w:sz w:val="22"/>
          <w:szCs w:val="22"/>
        </w:rPr>
        <w:t xml:space="preserve">, em única discussão e votação </w:t>
      </w:r>
      <w:r w:rsidR="00A46881" w:rsidRPr="005B4902">
        <w:rPr>
          <w:rFonts w:ascii="Verdana" w:hAnsi="Verdana"/>
          <w:sz w:val="22"/>
          <w:szCs w:val="22"/>
        </w:rPr>
        <w:t xml:space="preserve">do </w:t>
      </w:r>
      <w:r w:rsidR="00A46881">
        <w:rPr>
          <w:rFonts w:ascii="Verdana" w:hAnsi="Verdana"/>
          <w:b/>
          <w:bCs/>
          <w:sz w:val="22"/>
          <w:szCs w:val="22"/>
        </w:rPr>
        <w:t xml:space="preserve">Requerimento </w:t>
      </w:r>
      <w:r w:rsidR="00A46881" w:rsidRPr="00EE509E">
        <w:rPr>
          <w:rFonts w:ascii="Verdana" w:hAnsi="Verdana"/>
          <w:b/>
          <w:bCs/>
          <w:sz w:val="22"/>
          <w:szCs w:val="22"/>
        </w:rPr>
        <w:t xml:space="preserve">Nº </w:t>
      </w:r>
      <w:r w:rsidR="00A46881">
        <w:rPr>
          <w:rFonts w:ascii="Verdana" w:hAnsi="Verdana"/>
          <w:b/>
          <w:bCs/>
          <w:sz w:val="22"/>
          <w:szCs w:val="22"/>
        </w:rPr>
        <w:t>52</w:t>
      </w:r>
      <w:r w:rsidR="00A46881" w:rsidRPr="00FD1B7B">
        <w:rPr>
          <w:rFonts w:ascii="Verdana" w:hAnsi="Verdana"/>
          <w:b/>
          <w:bCs/>
          <w:sz w:val="22"/>
          <w:szCs w:val="22"/>
        </w:rPr>
        <w:t>/2023</w:t>
      </w:r>
      <w:r w:rsidR="00A46881" w:rsidRPr="005B4902">
        <w:rPr>
          <w:rFonts w:ascii="Verdana" w:hAnsi="Verdana"/>
          <w:sz w:val="22"/>
          <w:szCs w:val="22"/>
        </w:rPr>
        <w:t>, determinando ao 1º Secretári</w:t>
      </w:r>
      <w:r w:rsidR="00A46881">
        <w:rPr>
          <w:rFonts w:ascii="Verdana" w:hAnsi="Verdana"/>
          <w:sz w:val="22"/>
          <w:szCs w:val="22"/>
        </w:rPr>
        <w:t>o</w:t>
      </w:r>
      <w:r w:rsidR="00A46881" w:rsidRPr="005B4902">
        <w:rPr>
          <w:rFonts w:ascii="Verdana" w:hAnsi="Verdana"/>
          <w:sz w:val="22"/>
          <w:szCs w:val="22"/>
        </w:rPr>
        <w:t xml:space="preserve"> que procedesse </w:t>
      </w:r>
      <w:r w:rsidR="00A46881">
        <w:rPr>
          <w:rFonts w:ascii="Verdana" w:hAnsi="Verdana"/>
          <w:sz w:val="22"/>
          <w:szCs w:val="22"/>
        </w:rPr>
        <w:t xml:space="preserve">a leitura do </w:t>
      </w:r>
      <w:r w:rsidR="00A46881" w:rsidRPr="00285B77">
        <w:rPr>
          <w:rFonts w:ascii="Verdana" w:hAnsi="Verdana"/>
          <w:sz w:val="22"/>
          <w:szCs w:val="22"/>
        </w:rPr>
        <w:t>mesmo</w:t>
      </w:r>
      <w:r w:rsidR="00A46881" w:rsidRPr="005B4902">
        <w:rPr>
          <w:rFonts w:ascii="Verdana" w:hAnsi="Verdana"/>
          <w:sz w:val="22"/>
          <w:szCs w:val="22"/>
        </w:rPr>
        <w:t xml:space="preserve">, o que se cumpriu. </w:t>
      </w:r>
      <w:r w:rsidR="00A46881">
        <w:rPr>
          <w:rFonts w:ascii="Verdana" w:hAnsi="Verdana"/>
          <w:sz w:val="22"/>
          <w:szCs w:val="22"/>
        </w:rPr>
        <w:t>Logo após, o Presidente</w:t>
      </w:r>
      <w:r w:rsidR="00A46881" w:rsidRPr="005B4902">
        <w:rPr>
          <w:rFonts w:ascii="Verdana" w:hAnsi="Verdana"/>
          <w:sz w:val="22"/>
          <w:szCs w:val="22"/>
        </w:rPr>
        <w:t xml:space="preserve"> colocou o </w:t>
      </w:r>
      <w:r w:rsidR="00A46881">
        <w:rPr>
          <w:rFonts w:ascii="Verdana" w:hAnsi="Verdana"/>
          <w:b/>
          <w:bCs/>
          <w:sz w:val="22"/>
          <w:szCs w:val="22"/>
        </w:rPr>
        <w:t xml:space="preserve">Requerimento </w:t>
      </w:r>
      <w:r w:rsidR="00A46881" w:rsidRPr="00EE509E">
        <w:rPr>
          <w:rFonts w:ascii="Verdana" w:hAnsi="Verdana"/>
          <w:b/>
          <w:bCs/>
          <w:sz w:val="22"/>
          <w:szCs w:val="22"/>
        </w:rPr>
        <w:t xml:space="preserve">Nº </w:t>
      </w:r>
      <w:r w:rsidR="00A46881">
        <w:rPr>
          <w:rFonts w:ascii="Verdana" w:hAnsi="Verdana"/>
          <w:b/>
          <w:bCs/>
          <w:sz w:val="22"/>
          <w:szCs w:val="22"/>
        </w:rPr>
        <w:t>52</w:t>
      </w:r>
      <w:r w:rsidR="00A46881" w:rsidRPr="00FD1B7B">
        <w:rPr>
          <w:rFonts w:ascii="Verdana" w:hAnsi="Verdana"/>
          <w:b/>
          <w:bCs/>
          <w:sz w:val="22"/>
          <w:szCs w:val="22"/>
        </w:rPr>
        <w:t>/2023</w:t>
      </w:r>
      <w:r w:rsidR="00A46881">
        <w:rPr>
          <w:rFonts w:ascii="Verdana" w:hAnsi="Verdana"/>
          <w:b/>
          <w:bCs/>
          <w:sz w:val="22"/>
          <w:szCs w:val="22"/>
        </w:rPr>
        <w:t xml:space="preserve"> </w:t>
      </w:r>
      <w:r w:rsidR="00A46881" w:rsidRPr="005B4902">
        <w:rPr>
          <w:rFonts w:ascii="Verdana" w:hAnsi="Verdana"/>
          <w:sz w:val="22"/>
          <w:szCs w:val="22"/>
        </w:rPr>
        <w:t xml:space="preserve">em </w:t>
      </w:r>
      <w:r w:rsidR="00A46881">
        <w:rPr>
          <w:rFonts w:ascii="Verdana" w:hAnsi="Verdana"/>
          <w:sz w:val="22"/>
          <w:szCs w:val="22"/>
        </w:rPr>
        <w:t>única discussão, e após a discussão em única votação resultando aprovado por unanimidade</w:t>
      </w:r>
      <w:r w:rsidR="00A46881" w:rsidRPr="005B4902">
        <w:rPr>
          <w:rFonts w:ascii="Verdana" w:hAnsi="Verdana"/>
          <w:sz w:val="22"/>
          <w:szCs w:val="22"/>
        </w:rPr>
        <w:t>.</w:t>
      </w:r>
      <w:r w:rsidR="00A46881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>comunicou que a pauta para a</w:t>
      </w:r>
      <w:r>
        <w:rPr>
          <w:rFonts w:ascii="Verdana" w:hAnsi="Verdana"/>
          <w:sz w:val="22"/>
          <w:szCs w:val="22"/>
        </w:rPr>
        <w:t xml:space="preserve"> Trigésima </w:t>
      </w:r>
      <w:r w:rsidR="00A46881">
        <w:rPr>
          <w:rFonts w:ascii="Verdana" w:hAnsi="Verdana"/>
          <w:sz w:val="22"/>
          <w:szCs w:val="22"/>
        </w:rPr>
        <w:t>Sexta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A46881">
        <w:rPr>
          <w:rFonts w:ascii="Verdana" w:hAnsi="Verdana"/>
          <w:sz w:val="22"/>
          <w:szCs w:val="22"/>
        </w:rPr>
        <w:t>07</w:t>
      </w:r>
      <w:r>
        <w:rPr>
          <w:rFonts w:ascii="Verdana" w:hAnsi="Verdana"/>
          <w:sz w:val="22"/>
          <w:szCs w:val="22"/>
        </w:rPr>
        <w:t xml:space="preserve"> (</w:t>
      </w:r>
      <w:r w:rsidR="00A46881">
        <w:rPr>
          <w:rFonts w:ascii="Verdana" w:hAnsi="Verdana"/>
          <w:sz w:val="22"/>
          <w:szCs w:val="22"/>
        </w:rPr>
        <w:t>sete)</w:t>
      </w:r>
      <w:r>
        <w:rPr>
          <w:rFonts w:ascii="Verdana" w:hAnsi="Verdana"/>
          <w:sz w:val="22"/>
          <w:szCs w:val="22"/>
        </w:rPr>
        <w:t xml:space="preserve"> d</w:t>
      </w:r>
      <w:r w:rsidRPr="008B66D7">
        <w:rPr>
          <w:rFonts w:ascii="Verdana" w:hAnsi="Verdana"/>
          <w:sz w:val="22"/>
          <w:szCs w:val="22"/>
        </w:rPr>
        <w:t xml:space="preserve">e </w:t>
      </w:r>
      <w:r w:rsidR="00A46881">
        <w:rPr>
          <w:rFonts w:ascii="Verdana" w:hAnsi="Verdana"/>
          <w:sz w:val="22"/>
          <w:szCs w:val="22"/>
        </w:rPr>
        <w:t>novem</w:t>
      </w:r>
      <w:r>
        <w:rPr>
          <w:rFonts w:ascii="Verdana" w:hAnsi="Verdana"/>
          <w:sz w:val="22"/>
          <w:szCs w:val="22"/>
        </w:rPr>
        <w:t>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A46881">
        <w:rPr>
          <w:rFonts w:ascii="Verdana" w:hAnsi="Verdana"/>
          <w:sz w:val="22"/>
          <w:szCs w:val="22"/>
        </w:rPr>
        <w:t>06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A46881">
        <w:rPr>
          <w:rFonts w:ascii="Verdana" w:hAnsi="Verdana"/>
          <w:sz w:val="22"/>
          <w:szCs w:val="22"/>
        </w:rPr>
        <w:t>seis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 w:rsidR="00A46881">
        <w:rPr>
          <w:rFonts w:ascii="Verdana" w:hAnsi="Verdana"/>
          <w:sz w:val="22"/>
          <w:szCs w:val="22"/>
        </w:rPr>
        <w:t>novembro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Logo após, o Presidente determinou ao 1º Secretário que procedesse a leitura e distribuição às comissões competentes do</w:t>
      </w:r>
      <w:r w:rsidR="00A46881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="00A46881" w:rsidRPr="00A46881">
        <w:rPr>
          <w:rFonts w:ascii="Verdana" w:hAnsi="Verdana"/>
          <w:b/>
          <w:bCs/>
          <w:sz w:val="22"/>
          <w:szCs w:val="22"/>
        </w:rPr>
        <w:t>Projeto</w:t>
      </w:r>
      <w:r w:rsidR="00A46881">
        <w:rPr>
          <w:rFonts w:ascii="Verdana" w:hAnsi="Verdana"/>
          <w:b/>
          <w:bCs/>
          <w:sz w:val="22"/>
          <w:szCs w:val="22"/>
        </w:rPr>
        <w:t>s</w:t>
      </w:r>
      <w:r w:rsidR="00A46881" w:rsidRPr="00A46881">
        <w:rPr>
          <w:rFonts w:ascii="Verdana" w:hAnsi="Verdana"/>
          <w:b/>
          <w:bCs/>
          <w:sz w:val="22"/>
          <w:szCs w:val="22"/>
        </w:rPr>
        <w:t xml:space="preserve"> de lei nº 73, 74 e 75/2023, bem como do </w:t>
      </w:r>
      <w:r w:rsidR="00A46881">
        <w:rPr>
          <w:rFonts w:ascii="Verdana" w:hAnsi="Verdana"/>
          <w:b/>
          <w:bCs/>
          <w:sz w:val="22"/>
          <w:szCs w:val="22"/>
        </w:rPr>
        <w:t>P</w:t>
      </w:r>
      <w:r w:rsidR="00A46881" w:rsidRPr="00A46881">
        <w:rPr>
          <w:rFonts w:ascii="Verdana" w:hAnsi="Verdana"/>
          <w:b/>
          <w:bCs/>
          <w:sz w:val="22"/>
          <w:szCs w:val="22"/>
        </w:rPr>
        <w:t xml:space="preserve">rojeto de </w:t>
      </w:r>
      <w:r w:rsidR="00A46881">
        <w:rPr>
          <w:rFonts w:ascii="Verdana" w:hAnsi="Verdana"/>
          <w:b/>
          <w:bCs/>
          <w:sz w:val="22"/>
          <w:szCs w:val="22"/>
        </w:rPr>
        <w:t>L</w:t>
      </w:r>
      <w:r w:rsidR="00A46881" w:rsidRPr="00A46881">
        <w:rPr>
          <w:rFonts w:ascii="Verdana" w:hAnsi="Verdana"/>
          <w:b/>
          <w:bCs/>
          <w:sz w:val="22"/>
          <w:szCs w:val="22"/>
        </w:rPr>
        <w:t xml:space="preserve">ei </w:t>
      </w:r>
      <w:r w:rsidR="00A46881">
        <w:rPr>
          <w:rFonts w:ascii="Verdana" w:hAnsi="Verdana"/>
          <w:b/>
          <w:bCs/>
          <w:sz w:val="22"/>
          <w:szCs w:val="22"/>
        </w:rPr>
        <w:t>C</w:t>
      </w:r>
      <w:r w:rsidR="00A46881" w:rsidRPr="00A46881">
        <w:rPr>
          <w:rFonts w:ascii="Verdana" w:hAnsi="Verdana"/>
          <w:b/>
          <w:bCs/>
          <w:sz w:val="22"/>
          <w:szCs w:val="22"/>
        </w:rPr>
        <w:t>omplementar nº 13/2023</w:t>
      </w:r>
      <w:r>
        <w:rPr>
          <w:rFonts w:ascii="Verdana" w:hAnsi="Verdana"/>
          <w:sz w:val="22"/>
          <w:szCs w:val="22"/>
        </w:rPr>
        <w:t xml:space="preserve">.  </w:t>
      </w:r>
      <w:r w:rsidR="00A46881">
        <w:rPr>
          <w:rFonts w:ascii="Verdana" w:hAnsi="Verdana"/>
          <w:sz w:val="22"/>
          <w:szCs w:val="22"/>
        </w:rPr>
        <w:t xml:space="preserve">O Presidente comunicou que na próxima reunião ordinária a escola do Legislativo promoveria o encerramento do Parlamento Jovem e portanto convidava todos os vereadores a participar.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Houve manifestações dos Vereadores </w:t>
      </w:r>
      <w:r w:rsidR="00C07ED0">
        <w:rPr>
          <w:rFonts w:ascii="Verdana" w:hAnsi="Verdana"/>
          <w:sz w:val="22"/>
          <w:szCs w:val="22"/>
        </w:rPr>
        <w:t xml:space="preserve">Anthony Alves, Geraldo Luiz, Ricardo </w:t>
      </w:r>
      <w:r>
        <w:rPr>
          <w:rFonts w:ascii="Verdana" w:hAnsi="Verdana"/>
          <w:sz w:val="22"/>
          <w:szCs w:val="22"/>
        </w:rPr>
        <w:t xml:space="preserve">da Fonseca, Sebastião de Faria, e Vereadora Débora Nogueira. 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</w:t>
      </w:r>
      <w:r w:rsidRPr="008B66D7">
        <w:rPr>
          <w:rFonts w:ascii="Verdana" w:hAnsi="Verdana"/>
          <w:sz w:val="22"/>
          <w:szCs w:val="22"/>
        </w:rPr>
        <w:lastRenderedPageBreak/>
        <w:t xml:space="preserve">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C07ED0">
        <w:rPr>
          <w:rFonts w:ascii="Verdana" w:hAnsi="Verdana"/>
          <w:sz w:val="22"/>
          <w:szCs w:val="22"/>
        </w:rPr>
        <w:t>5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C07ED0">
        <w:rPr>
          <w:rFonts w:ascii="Verdana" w:hAnsi="Verdana"/>
          <w:sz w:val="22"/>
          <w:szCs w:val="22"/>
        </w:rPr>
        <w:t>cinco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C07ED0">
        <w:rPr>
          <w:rFonts w:ascii="Verdana" w:hAnsi="Verdana"/>
          <w:sz w:val="22"/>
          <w:szCs w:val="22"/>
        </w:rPr>
        <w:t>07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C07ED0">
        <w:rPr>
          <w:rFonts w:ascii="Verdana" w:hAnsi="Verdana"/>
          <w:sz w:val="22"/>
          <w:szCs w:val="22"/>
        </w:rPr>
        <w:t>sete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 w:rsidR="00C07ED0">
        <w:rPr>
          <w:rFonts w:ascii="Verdana" w:hAnsi="Verdana"/>
          <w:sz w:val="22"/>
          <w:szCs w:val="22"/>
        </w:rPr>
        <w:t>novem</w:t>
      </w:r>
      <w:r>
        <w:rPr>
          <w:rFonts w:ascii="Verdana" w:hAnsi="Verdana"/>
          <w:sz w:val="22"/>
          <w:szCs w:val="22"/>
        </w:rPr>
        <w:t xml:space="preserve">bro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1B395162" w14:textId="77777777" w:rsidR="00197AFC" w:rsidRDefault="00197AFC" w:rsidP="00197AF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0F3EB5B" w14:textId="77777777" w:rsidR="00197AFC" w:rsidRPr="008B66D7" w:rsidRDefault="00197AFC" w:rsidP="00197AFC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2898B1DD" w14:textId="77777777" w:rsidR="00197AFC" w:rsidRPr="008B66D7" w:rsidRDefault="00197AFC" w:rsidP="00197AFC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04EC40C9" w14:textId="77777777" w:rsidR="00197AFC" w:rsidRDefault="00197AFC" w:rsidP="00197AF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67E014C" w14:textId="77777777" w:rsidR="00197AFC" w:rsidRPr="008B66D7" w:rsidRDefault="00197AFC" w:rsidP="00197AF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B04B17D" w14:textId="77777777" w:rsidR="00197AFC" w:rsidRDefault="00197AFC" w:rsidP="00197AFC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5E19E7CB" w14:textId="77777777" w:rsidR="00197AFC" w:rsidRPr="008B66D7" w:rsidRDefault="00197AFC" w:rsidP="00197AFC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22DE395B" w14:textId="77777777" w:rsidR="00197AFC" w:rsidRPr="008B66D7" w:rsidRDefault="00197AFC" w:rsidP="00197AF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24B0D08" w14:textId="77777777" w:rsidR="00197AFC" w:rsidRPr="008B66D7" w:rsidRDefault="00197AFC" w:rsidP="00197AF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43FD5DB" w14:textId="77777777" w:rsidR="00197AFC" w:rsidRDefault="00197AFC" w:rsidP="00197AF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FFC0641" w14:textId="77777777" w:rsidR="00197AFC" w:rsidRDefault="00197AFC" w:rsidP="00197AFC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7288C154" w14:textId="77777777" w:rsidR="00197AFC" w:rsidRPr="00FC0480" w:rsidRDefault="00197AFC" w:rsidP="00197AFC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036DABEE" w14:textId="77777777" w:rsidR="00197AFC" w:rsidRPr="008B66D7" w:rsidRDefault="00197AFC" w:rsidP="00197AFC">
      <w:pPr>
        <w:jc w:val="center"/>
        <w:rPr>
          <w:sz w:val="22"/>
          <w:szCs w:val="22"/>
        </w:rPr>
      </w:pPr>
    </w:p>
    <w:p w14:paraId="2169790B" w14:textId="77777777" w:rsidR="00197AFC" w:rsidRPr="008B66D7" w:rsidRDefault="00197AFC" w:rsidP="00197AFC">
      <w:pPr>
        <w:jc w:val="center"/>
        <w:rPr>
          <w:rFonts w:ascii="Verdana" w:hAnsi="Verdana"/>
          <w:sz w:val="22"/>
          <w:szCs w:val="22"/>
        </w:rPr>
      </w:pPr>
    </w:p>
    <w:p w14:paraId="66555B95" w14:textId="77777777" w:rsidR="00197AFC" w:rsidRDefault="00197AFC" w:rsidP="00197AFC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73A752FE" w14:textId="77777777" w:rsidR="00197AFC" w:rsidRPr="008B66D7" w:rsidRDefault="00197AFC" w:rsidP="00197AFC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7527E1BE" w14:textId="77777777" w:rsidR="00197AFC" w:rsidRPr="008B66D7" w:rsidRDefault="00197AFC" w:rsidP="00197AFC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60C1F73" w14:textId="77777777" w:rsidR="00197AFC" w:rsidRDefault="00197AFC" w:rsidP="00197AFC">
      <w:pPr>
        <w:pStyle w:val="Ttulo7"/>
        <w:rPr>
          <w:rFonts w:ascii="Verdana" w:hAnsi="Verdana"/>
          <w:sz w:val="22"/>
          <w:szCs w:val="22"/>
        </w:rPr>
      </w:pPr>
    </w:p>
    <w:p w14:paraId="6A1F4821" w14:textId="77777777" w:rsidR="00197AFC" w:rsidRDefault="00197AFC" w:rsidP="00197AF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4D1F1386" w14:textId="77777777" w:rsidR="00197AFC" w:rsidRPr="00FC0480" w:rsidRDefault="00197AFC" w:rsidP="00197AFC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3C3CC6FC" w14:textId="77777777" w:rsidR="00197AFC" w:rsidRDefault="00197AFC" w:rsidP="00197AFC">
      <w:pPr>
        <w:jc w:val="center"/>
        <w:rPr>
          <w:sz w:val="22"/>
          <w:szCs w:val="22"/>
        </w:rPr>
      </w:pPr>
    </w:p>
    <w:p w14:paraId="02AA7A15" w14:textId="77777777" w:rsidR="00197AFC" w:rsidRDefault="00197AFC" w:rsidP="00197AFC">
      <w:pPr>
        <w:jc w:val="center"/>
        <w:rPr>
          <w:sz w:val="22"/>
          <w:szCs w:val="22"/>
        </w:rPr>
      </w:pPr>
    </w:p>
    <w:p w14:paraId="611A2482" w14:textId="77777777" w:rsidR="00197AFC" w:rsidRPr="00A53271" w:rsidRDefault="00197AFC" w:rsidP="00197AFC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42F787DD" w14:textId="77777777" w:rsidR="00197AFC" w:rsidRDefault="00197AFC" w:rsidP="00197AFC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2D2404B3" w14:textId="77777777" w:rsidR="00197AFC" w:rsidRDefault="00197AFC" w:rsidP="00197AFC"/>
    <w:p w14:paraId="55ECA70C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DF7C" w14:textId="77777777" w:rsidR="00C07ED0" w:rsidRDefault="00C07ED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3275E4A" wp14:editId="1858FF32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1194" w14:textId="77777777" w:rsidR="00C07ED0" w:rsidRDefault="00C07ED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21D6AA" wp14:editId="0F3519B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FC"/>
    <w:rsid w:val="00002CAB"/>
    <w:rsid w:val="00197AFC"/>
    <w:rsid w:val="00202FCC"/>
    <w:rsid w:val="0024197E"/>
    <w:rsid w:val="0048172B"/>
    <w:rsid w:val="0074370D"/>
    <w:rsid w:val="00A46881"/>
    <w:rsid w:val="00C07ED0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41A5"/>
  <w15:chartTrackingRefBased/>
  <w15:docId w15:val="{1549DD48-9D17-4AC9-AB26-7A0ABDC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AFC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197AFC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97AFC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97AF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7AFC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97AFC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7AFC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197AFC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197AFC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1728</Words>
  <Characters>9332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2023-11-06T10:59:00Z</dcterms:created>
  <dcterms:modified xsi:type="dcterms:W3CDTF">2023-11-06T15:19:00Z</dcterms:modified>
</cp:coreProperties>
</file>