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801C5" w14:textId="77777777" w:rsidR="003F168D" w:rsidRPr="003F168D" w:rsidRDefault="003F168D" w:rsidP="003F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trike/>
          <w:sz w:val="24"/>
          <w:szCs w:val="24"/>
          <w:lang w:eastAsia="pt-BR"/>
        </w:rPr>
      </w:pPr>
    </w:p>
    <w:p w14:paraId="2248C420" w14:textId="2812251F" w:rsidR="003F168D" w:rsidRPr="003F168D" w:rsidRDefault="003F168D" w:rsidP="003F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40"/>
          <w:szCs w:val="24"/>
          <w:lang w:eastAsia="pt-BR"/>
        </w:rPr>
      </w:pPr>
      <w:r w:rsidRPr="003F168D">
        <w:rPr>
          <w:rFonts w:ascii="Verdana" w:eastAsia="Times New Roman" w:hAnsi="Verdana" w:cs="Arial"/>
          <w:b/>
          <w:sz w:val="40"/>
          <w:szCs w:val="24"/>
          <w:lang w:eastAsia="pt-BR"/>
        </w:rPr>
        <w:t xml:space="preserve">PROJETO DE LEI </w:t>
      </w:r>
      <w:r w:rsidRPr="00AB10A3">
        <w:rPr>
          <w:rFonts w:ascii="Verdana" w:eastAsia="Times New Roman" w:hAnsi="Verdana" w:cs="Arial"/>
          <w:b/>
          <w:sz w:val="40"/>
          <w:szCs w:val="24"/>
          <w:lang w:eastAsia="pt-BR"/>
        </w:rPr>
        <w:t>Nº</w:t>
      </w:r>
      <w:r w:rsidR="00AB10A3" w:rsidRPr="00AB10A3">
        <w:rPr>
          <w:rFonts w:ascii="Verdana" w:eastAsia="Times New Roman" w:hAnsi="Verdana" w:cs="Arial"/>
          <w:b/>
          <w:sz w:val="40"/>
          <w:szCs w:val="24"/>
          <w:lang w:eastAsia="pt-BR"/>
        </w:rPr>
        <w:t xml:space="preserve"> 21</w:t>
      </w:r>
      <w:r w:rsidRPr="003F168D">
        <w:rPr>
          <w:rFonts w:ascii="Verdana" w:eastAsia="Times New Roman" w:hAnsi="Verdana" w:cs="Arial"/>
          <w:b/>
          <w:sz w:val="40"/>
          <w:szCs w:val="24"/>
          <w:lang w:eastAsia="pt-BR"/>
        </w:rPr>
        <w:t xml:space="preserve"> /2021 </w:t>
      </w:r>
    </w:p>
    <w:p w14:paraId="5C98C622" w14:textId="77777777" w:rsidR="003F168D" w:rsidRPr="003F168D" w:rsidRDefault="003F168D" w:rsidP="003F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14:paraId="6BF5DD44" w14:textId="77777777" w:rsidR="003F168D" w:rsidRPr="003F168D" w:rsidRDefault="003F168D" w:rsidP="003F168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color w:val="000000"/>
          <w:sz w:val="24"/>
          <w:szCs w:val="24"/>
        </w:rPr>
      </w:pPr>
    </w:p>
    <w:p w14:paraId="52366E84" w14:textId="77777777" w:rsidR="003F168D" w:rsidRPr="003F168D" w:rsidRDefault="003F168D" w:rsidP="003F168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color w:val="000000"/>
          <w:sz w:val="24"/>
          <w:szCs w:val="24"/>
        </w:rPr>
      </w:pPr>
    </w:p>
    <w:p w14:paraId="0A439D3E" w14:textId="3BA6E842" w:rsidR="003F168D" w:rsidRPr="003D1188" w:rsidRDefault="003F168D" w:rsidP="00D46C52">
      <w:pPr>
        <w:spacing w:line="240" w:lineRule="auto"/>
        <w:ind w:left="4251" w:right="101"/>
        <w:jc w:val="both"/>
        <w:rPr>
          <w:rFonts w:ascii="Verdana" w:hAnsi="Verdana"/>
          <w:bCs/>
          <w:sz w:val="21"/>
          <w:szCs w:val="21"/>
        </w:rPr>
      </w:pPr>
      <w:r w:rsidRPr="003D1188">
        <w:rPr>
          <w:rFonts w:ascii="Verdana" w:eastAsia="Calibri" w:hAnsi="Verdana" w:cs="Times New Roman"/>
          <w:bCs/>
          <w:sz w:val="21"/>
          <w:szCs w:val="21"/>
        </w:rPr>
        <w:t>“</w:t>
      </w:r>
      <w:r w:rsidR="00D46C52" w:rsidRPr="003D1188">
        <w:rPr>
          <w:rFonts w:ascii="Verdana" w:eastAsia="Calibri" w:hAnsi="Verdana" w:cs="Times New Roman"/>
          <w:bCs/>
          <w:sz w:val="21"/>
          <w:szCs w:val="21"/>
        </w:rPr>
        <w:t xml:space="preserve">Cria o </w:t>
      </w:r>
      <w:r w:rsidR="00D46C52" w:rsidRPr="003D1188">
        <w:rPr>
          <w:rFonts w:ascii="Verdana" w:hAnsi="Verdana"/>
          <w:bCs/>
          <w:sz w:val="21"/>
          <w:szCs w:val="21"/>
        </w:rPr>
        <w:t>Pro</w:t>
      </w:r>
      <w:r w:rsidR="00F80B10" w:rsidRPr="003D1188">
        <w:rPr>
          <w:rFonts w:ascii="Verdana" w:hAnsi="Verdana"/>
          <w:bCs/>
          <w:sz w:val="21"/>
          <w:szCs w:val="21"/>
        </w:rPr>
        <w:t xml:space="preserve">grama </w:t>
      </w:r>
      <w:r w:rsidR="00D46C52" w:rsidRPr="003D1188">
        <w:rPr>
          <w:rFonts w:ascii="Verdana" w:hAnsi="Verdana"/>
          <w:bCs/>
          <w:sz w:val="21"/>
          <w:szCs w:val="21"/>
        </w:rPr>
        <w:t xml:space="preserve">de Recuperação e Preservação de Sub-Bacias Hidrográficas no Município em Carmo do Cajuru, formadora de afluentes do Rio São Francisco </w:t>
      </w:r>
      <w:r w:rsidRPr="003D1188">
        <w:rPr>
          <w:rFonts w:ascii="Verdana" w:hAnsi="Verdana"/>
          <w:bCs/>
          <w:sz w:val="21"/>
          <w:szCs w:val="21"/>
        </w:rPr>
        <w:t>e dá outras providências.”</w:t>
      </w:r>
    </w:p>
    <w:p w14:paraId="1CE68C86" w14:textId="77777777" w:rsidR="003F168D" w:rsidRPr="003F168D" w:rsidRDefault="003F168D" w:rsidP="003F168D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  <w:r w:rsidRPr="003F168D">
        <w:rPr>
          <w:rFonts w:ascii="Verdana" w:eastAsia="Calibri" w:hAnsi="Verdana" w:cs="Arial"/>
          <w:sz w:val="24"/>
          <w:szCs w:val="24"/>
        </w:rPr>
        <w:tab/>
      </w:r>
    </w:p>
    <w:p w14:paraId="53A9A833" w14:textId="77777777" w:rsidR="003F168D" w:rsidRPr="003F168D" w:rsidRDefault="003F168D" w:rsidP="003F168D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2EA69D39" w14:textId="77777777" w:rsidR="003F168D" w:rsidRPr="003F168D" w:rsidRDefault="003F168D" w:rsidP="003F168D">
      <w:pPr>
        <w:spacing w:after="0" w:line="360" w:lineRule="auto"/>
        <w:ind w:firstLine="708"/>
        <w:jc w:val="both"/>
        <w:rPr>
          <w:rFonts w:ascii="Verdana" w:eastAsia="Calibri" w:hAnsi="Verdana" w:cs="Times New Roman"/>
          <w:i/>
          <w:iCs/>
          <w:spacing w:val="-5"/>
          <w:sz w:val="24"/>
          <w:szCs w:val="24"/>
        </w:rPr>
      </w:pPr>
      <w:r w:rsidRPr="003F168D">
        <w:rPr>
          <w:rFonts w:ascii="Verdana" w:eastAsia="Calibri" w:hAnsi="Verdana" w:cs="Times New Roman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14:paraId="48EA4E60" w14:textId="77777777" w:rsidR="003F168D" w:rsidRPr="003F168D" w:rsidRDefault="003F168D" w:rsidP="003F168D">
      <w:pPr>
        <w:tabs>
          <w:tab w:val="left" w:pos="540"/>
          <w:tab w:val="left" w:pos="1080"/>
        </w:tabs>
        <w:spacing w:after="0" w:line="240" w:lineRule="auto"/>
        <w:ind w:firstLine="708"/>
        <w:jc w:val="center"/>
        <w:rPr>
          <w:rFonts w:ascii="Verdana" w:eastAsia="Calibri" w:hAnsi="Verdana" w:cs="Arial"/>
          <w:b/>
          <w:sz w:val="24"/>
          <w:szCs w:val="24"/>
        </w:rPr>
      </w:pPr>
    </w:p>
    <w:p w14:paraId="7B85E0F0" w14:textId="4602AC43" w:rsidR="00F80B10" w:rsidRPr="00F80B10" w:rsidRDefault="003F168D" w:rsidP="00F80B10">
      <w:pPr>
        <w:pStyle w:val="Standard"/>
        <w:spacing w:line="276" w:lineRule="auto"/>
        <w:ind w:firstLine="709"/>
        <w:jc w:val="both"/>
        <w:rPr>
          <w:rFonts w:ascii="Verdana" w:hAnsi="Verdana"/>
        </w:rPr>
      </w:pPr>
      <w:r w:rsidRPr="00F80B10">
        <w:rPr>
          <w:rFonts w:ascii="Verdana" w:eastAsia="Calibri" w:hAnsi="Verdana"/>
          <w:b/>
          <w:spacing w:val="-5"/>
        </w:rPr>
        <w:t>Art. 1º.</w:t>
      </w:r>
      <w:r w:rsidRPr="00F80B10">
        <w:rPr>
          <w:rFonts w:ascii="Verdana" w:eastAsia="Calibri" w:hAnsi="Verdana"/>
          <w:spacing w:val="-5"/>
        </w:rPr>
        <w:t xml:space="preserve"> </w:t>
      </w:r>
      <w:r w:rsidR="00F80B10" w:rsidRPr="00F80B10">
        <w:rPr>
          <w:rFonts w:ascii="Verdana" w:hAnsi="Verdana"/>
        </w:rPr>
        <w:t>Fica criado o Programa de Recuperação e Preservação de bacias Hidrográficas no Município em Carmo do Cajuru formadora de afluentes do Rio São Francisco, que visa à implantação de ações para a melhoria da qualidade e quantidade das águas no Município de Carmo do Cajuru.</w:t>
      </w:r>
    </w:p>
    <w:p w14:paraId="254EC46C" w14:textId="77777777" w:rsidR="00D46C52" w:rsidRPr="00F80B10" w:rsidRDefault="00D46C52" w:rsidP="001659B9">
      <w:pPr>
        <w:pStyle w:val="Corpodetexto"/>
        <w:spacing w:line="276" w:lineRule="auto"/>
        <w:rPr>
          <w:rFonts w:ascii="Verdana" w:hAnsi="Verdana"/>
        </w:rPr>
      </w:pPr>
    </w:p>
    <w:p w14:paraId="61B30CB3" w14:textId="1563C377" w:rsidR="00F80B10" w:rsidRPr="00F80B10" w:rsidRDefault="00D46C52" w:rsidP="00F80B10">
      <w:pPr>
        <w:pStyle w:val="Standard"/>
        <w:spacing w:line="276" w:lineRule="auto"/>
        <w:ind w:firstLine="709"/>
        <w:jc w:val="both"/>
        <w:rPr>
          <w:rFonts w:ascii="Verdana" w:hAnsi="Verdana"/>
        </w:rPr>
      </w:pPr>
      <w:r w:rsidRPr="00F80B10">
        <w:rPr>
          <w:rFonts w:ascii="Verdana" w:hAnsi="Verdana"/>
          <w:b/>
          <w:bCs/>
        </w:rPr>
        <w:t>Art. 2º.</w:t>
      </w:r>
      <w:r w:rsidR="00F80B10" w:rsidRPr="00F80B10">
        <w:rPr>
          <w:rFonts w:ascii="Verdana" w:hAnsi="Verdana"/>
        </w:rPr>
        <w:t xml:space="preserve"> Fica o Executivo autorizado a prestar serviços de intervenções ambientais para a melhoria da qualidade e quantidade das águas, aos proprietários rurais habilitados que aderirem ao Programa de Recuperação e Preservação de bacias Hidrográficas no Município de Carmo do Cajuru formadora de afluentes do Rio São Francisco, ações propostas:</w:t>
      </w:r>
    </w:p>
    <w:p w14:paraId="2CFB0905" w14:textId="77777777" w:rsidR="00F80B10" w:rsidRPr="00F80B10" w:rsidRDefault="00F80B10" w:rsidP="00F80B10">
      <w:pPr>
        <w:pStyle w:val="Standard"/>
        <w:spacing w:line="276" w:lineRule="auto"/>
        <w:jc w:val="both"/>
        <w:rPr>
          <w:rFonts w:ascii="Verdana" w:hAnsi="Verdana"/>
        </w:rPr>
      </w:pPr>
    </w:p>
    <w:p w14:paraId="3595BE10" w14:textId="291FB755" w:rsidR="00F80B10" w:rsidRPr="00F80B10" w:rsidRDefault="00F80B10" w:rsidP="00F80B10">
      <w:pPr>
        <w:pStyle w:val="Standard"/>
        <w:spacing w:line="276" w:lineRule="auto"/>
        <w:ind w:firstLine="709"/>
        <w:jc w:val="both"/>
        <w:rPr>
          <w:rFonts w:ascii="Verdana" w:hAnsi="Verdana"/>
        </w:rPr>
      </w:pPr>
      <w:r w:rsidRPr="00F80B10">
        <w:rPr>
          <w:rFonts w:ascii="Verdana" w:hAnsi="Verdana"/>
        </w:rPr>
        <w:t xml:space="preserve">I- </w:t>
      </w:r>
      <w:proofErr w:type="gramStart"/>
      <w:r w:rsidR="003D1188">
        <w:rPr>
          <w:rFonts w:ascii="Verdana" w:hAnsi="Verdana"/>
        </w:rPr>
        <w:t>c</w:t>
      </w:r>
      <w:r w:rsidRPr="00F80B10">
        <w:rPr>
          <w:rFonts w:ascii="Verdana" w:hAnsi="Verdana"/>
        </w:rPr>
        <w:t>ercamento</w:t>
      </w:r>
      <w:proofErr w:type="gramEnd"/>
      <w:r w:rsidRPr="00F80B10">
        <w:rPr>
          <w:rFonts w:ascii="Verdana" w:hAnsi="Verdana"/>
        </w:rPr>
        <w:t xml:space="preserve"> de Nascentes</w:t>
      </w:r>
      <w:r w:rsidR="003D1188">
        <w:rPr>
          <w:rFonts w:ascii="Verdana" w:hAnsi="Verdana"/>
        </w:rPr>
        <w:t>;</w:t>
      </w:r>
    </w:p>
    <w:p w14:paraId="4CA93CF6" w14:textId="78ABE033" w:rsidR="00F80B10" w:rsidRPr="00F80B10" w:rsidRDefault="00F80B10" w:rsidP="00F80B10">
      <w:pPr>
        <w:pStyle w:val="Standard"/>
        <w:spacing w:line="276" w:lineRule="auto"/>
        <w:ind w:firstLine="709"/>
        <w:jc w:val="both"/>
        <w:rPr>
          <w:rFonts w:ascii="Verdana" w:hAnsi="Verdana"/>
        </w:rPr>
      </w:pPr>
      <w:r w:rsidRPr="00F80B10">
        <w:rPr>
          <w:rFonts w:ascii="Verdana" w:hAnsi="Verdana"/>
        </w:rPr>
        <w:t xml:space="preserve">II- </w:t>
      </w:r>
      <w:proofErr w:type="spellStart"/>
      <w:proofErr w:type="gramStart"/>
      <w:r w:rsidR="003D1188">
        <w:rPr>
          <w:rFonts w:ascii="Verdana" w:hAnsi="Verdana"/>
        </w:rPr>
        <w:t>t</w:t>
      </w:r>
      <w:r w:rsidRPr="00F80B10">
        <w:rPr>
          <w:rFonts w:ascii="Verdana" w:hAnsi="Verdana"/>
        </w:rPr>
        <w:t>erraceamento</w:t>
      </w:r>
      <w:proofErr w:type="spellEnd"/>
      <w:proofErr w:type="gramEnd"/>
      <w:r w:rsidR="003D1188">
        <w:rPr>
          <w:rFonts w:ascii="Verdana" w:hAnsi="Verdana"/>
        </w:rPr>
        <w:t>;</w:t>
      </w:r>
    </w:p>
    <w:p w14:paraId="13947858" w14:textId="43FD3AFF" w:rsidR="00F80B10" w:rsidRPr="00F80B10" w:rsidRDefault="00F80B10" w:rsidP="00F80B10">
      <w:pPr>
        <w:pStyle w:val="Standard"/>
        <w:spacing w:line="276" w:lineRule="auto"/>
        <w:ind w:firstLine="709"/>
        <w:jc w:val="both"/>
        <w:rPr>
          <w:rFonts w:ascii="Verdana" w:hAnsi="Verdana"/>
        </w:rPr>
      </w:pPr>
      <w:r w:rsidRPr="00F80B10">
        <w:rPr>
          <w:rFonts w:ascii="Verdana" w:hAnsi="Verdana"/>
        </w:rPr>
        <w:t xml:space="preserve">III- </w:t>
      </w:r>
      <w:r w:rsidR="003D1188">
        <w:rPr>
          <w:rFonts w:ascii="Verdana" w:hAnsi="Verdana"/>
        </w:rPr>
        <w:t>r</w:t>
      </w:r>
      <w:r w:rsidRPr="00F80B10">
        <w:rPr>
          <w:rFonts w:ascii="Verdana" w:hAnsi="Verdana"/>
        </w:rPr>
        <w:t>evitalização de estradas rurais</w:t>
      </w:r>
      <w:r w:rsidR="003D1188">
        <w:rPr>
          <w:rFonts w:ascii="Verdana" w:hAnsi="Verdana"/>
        </w:rPr>
        <w:t>;</w:t>
      </w:r>
    </w:p>
    <w:p w14:paraId="41D98CAE" w14:textId="2B6302FF" w:rsidR="00F80B10" w:rsidRPr="00F80B10" w:rsidRDefault="00F80B10" w:rsidP="00F80B10">
      <w:pPr>
        <w:pStyle w:val="Standard"/>
        <w:spacing w:line="276" w:lineRule="auto"/>
        <w:ind w:firstLine="709"/>
        <w:jc w:val="both"/>
        <w:rPr>
          <w:rFonts w:ascii="Verdana" w:hAnsi="Verdana"/>
        </w:rPr>
      </w:pPr>
      <w:r w:rsidRPr="00F80B10">
        <w:rPr>
          <w:rFonts w:ascii="Verdana" w:hAnsi="Verdana"/>
        </w:rPr>
        <w:t xml:space="preserve">IV- </w:t>
      </w:r>
      <w:proofErr w:type="gramStart"/>
      <w:r w:rsidR="003D1188">
        <w:rPr>
          <w:rFonts w:ascii="Verdana" w:hAnsi="Verdana"/>
        </w:rPr>
        <w:t>c</w:t>
      </w:r>
      <w:r w:rsidRPr="00F80B10">
        <w:rPr>
          <w:rFonts w:ascii="Verdana" w:hAnsi="Verdana"/>
        </w:rPr>
        <w:t>onstrução</w:t>
      </w:r>
      <w:proofErr w:type="gramEnd"/>
      <w:r w:rsidRPr="00F80B10">
        <w:rPr>
          <w:rFonts w:ascii="Verdana" w:hAnsi="Verdana"/>
        </w:rPr>
        <w:t xml:space="preserve"> de cacimbas</w:t>
      </w:r>
      <w:r w:rsidR="003D1188">
        <w:rPr>
          <w:rFonts w:ascii="Verdana" w:hAnsi="Verdana"/>
        </w:rPr>
        <w:t>;</w:t>
      </w:r>
    </w:p>
    <w:p w14:paraId="51F6B857" w14:textId="1543B064" w:rsidR="00F80B10" w:rsidRPr="00F80B10" w:rsidRDefault="00F80B10" w:rsidP="00F80B10">
      <w:pPr>
        <w:pStyle w:val="Standard"/>
        <w:spacing w:line="276" w:lineRule="auto"/>
        <w:ind w:firstLine="709"/>
        <w:jc w:val="both"/>
        <w:rPr>
          <w:rFonts w:ascii="Verdana" w:hAnsi="Verdana"/>
        </w:rPr>
      </w:pPr>
      <w:r w:rsidRPr="00F80B10">
        <w:rPr>
          <w:rFonts w:ascii="Verdana" w:hAnsi="Verdana"/>
        </w:rPr>
        <w:t xml:space="preserve">V- </w:t>
      </w:r>
      <w:proofErr w:type="gramStart"/>
      <w:r w:rsidR="003D1188">
        <w:rPr>
          <w:rFonts w:ascii="Verdana" w:hAnsi="Verdana"/>
        </w:rPr>
        <w:t>r</w:t>
      </w:r>
      <w:r w:rsidRPr="00F80B10">
        <w:rPr>
          <w:rFonts w:ascii="Verdana" w:hAnsi="Verdana"/>
        </w:rPr>
        <w:t>eflorestamento</w:t>
      </w:r>
      <w:proofErr w:type="gramEnd"/>
      <w:r w:rsidR="003D1188">
        <w:rPr>
          <w:rFonts w:ascii="Verdana" w:hAnsi="Verdana"/>
        </w:rPr>
        <w:t>.</w:t>
      </w:r>
    </w:p>
    <w:p w14:paraId="066BC949" w14:textId="010AC63D" w:rsidR="00F80B10" w:rsidRPr="00F80B10" w:rsidRDefault="00D46C52" w:rsidP="001659B9">
      <w:pPr>
        <w:pStyle w:val="Corpodetexto"/>
        <w:spacing w:line="276" w:lineRule="auto"/>
        <w:ind w:right="104" w:firstLine="709"/>
        <w:jc w:val="both"/>
        <w:rPr>
          <w:rFonts w:ascii="Verdana" w:hAnsi="Verdana"/>
        </w:rPr>
      </w:pPr>
      <w:r w:rsidRPr="00F80B10">
        <w:rPr>
          <w:rFonts w:ascii="Verdana" w:hAnsi="Verdana"/>
        </w:rPr>
        <w:t xml:space="preserve"> </w:t>
      </w:r>
    </w:p>
    <w:p w14:paraId="5C3D9E5E" w14:textId="61BB6F9C" w:rsidR="00F80B10" w:rsidRPr="00F80B10" w:rsidRDefault="00D46C52" w:rsidP="001659B9">
      <w:pPr>
        <w:pStyle w:val="Corpodetexto"/>
        <w:spacing w:line="276" w:lineRule="auto"/>
        <w:ind w:right="104" w:firstLine="709"/>
        <w:jc w:val="both"/>
        <w:rPr>
          <w:rFonts w:ascii="Verdana" w:hAnsi="Verdana"/>
        </w:rPr>
      </w:pPr>
      <w:r w:rsidRPr="00F80B10">
        <w:rPr>
          <w:rFonts w:ascii="Verdana" w:hAnsi="Verdana"/>
          <w:b/>
          <w:bCs/>
        </w:rPr>
        <w:t>Art. 3°.</w:t>
      </w:r>
      <w:r w:rsidRPr="00F80B10">
        <w:rPr>
          <w:rFonts w:ascii="Verdana" w:hAnsi="Verdana"/>
        </w:rPr>
        <w:t xml:space="preserve"> </w:t>
      </w:r>
      <w:r w:rsidR="00F80B10" w:rsidRPr="00F80B10">
        <w:rPr>
          <w:rFonts w:ascii="Verdana" w:hAnsi="Verdana"/>
        </w:rPr>
        <w:t xml:space="preserve">As características das propriedades, as ações e as metas serão definidas mediante critérios técnicos e legais com </w:t>
      </w:r>
      <w:r w:rsidR="00F80B10" w:rsidRPr="00F80B10">
        <w:rPr>
          <w:rFonts w:ascii="Verdana" w:hAnsi="Verdana"/>
        </w:rPr>
        <w:lastRenderedPageBreak/>
        <w:t>objetivo de incentivar a adoção de práticas conservacionista de solo e água, aumento da cobertura vegetal e implantação do saneamento ambiental nas propriedades rurais do Município.</w:t>
      </w:r>
    </w:p>
    <w:p w14:paraId="6532100A" w14:textId="77777777" w:rsidR="00F80B10" w:rsidRDefault="00F80B10" w:rsidP="00F80B10">
      <w:pPr>
        <w:pStyle w:val="Standard"/>
        <w:spacing w:line="276" w:lineRule="auto"/>
        <w:ind w:firstLine="709"/>
        <w:jc w:val="both"/>
        <w:rPr>
          <w:rFonts w:ascii="Verdana" w:hAnsi="Verdana"/>
          <w:b/>
          <w:bCs/>
        </w:rPr>
      </w:pPr>
    </w:p>
    <w:p w14:paraId="24E95F95" w14:textId="4648780B" w:rsidR="00F80B10" w:rsidRPr="00F80B10" w:rsidRDefault="00D46C52" w:rsidP="00F80B10">
      <w:pPr>
        <w:pStyle w:val="Standard"/>
        <w:spacing w:line="276" w:lineRule="auto"/>
        <w:ind w:firstLine="709"/>
        <w:jc w:val="both"/>
        <w:rPr>
          <w:rFonts w:ascii="Verdana" w:hAnsi="Verdana"/>
        </w:rPr>
      </w:pPr>
      <w:r w:rsidRPr="00F80B10">
        <w:rPr>
          <w:rFonts w:ascii="Verdana" w:hAnsi="Verdana"/>
          <w:b/>
          <w:bCs/>
        </w:rPr>
        <w:t>Art. 4º.</w:t>
      </w:r>
      <w:r w:rsidR="00F80B10" w:rsidRPr="00F80B10">
        <w:rPr>
          <w:rFonts w:ascii="Verdana" w:hAnsi="Verdana"/>
        </w:rPr>
        <w:t xml:space="preserve"> O programa será implantado por sub-bacia hidrográfica, seguindo critérios a serem definidos pela Secretária Municipal de Meio Ambiente e Desenvolvimento Sustentável (SEMMADES).</w:t>
      </w:r>
    </w:p>
    <w:p w14:paraId="5ABFB86F" w14:textId="28048B6E" w:rsidR="00F80B10" w:rsidRPr="00F80B10" w:rsidRDefault="00F80B10" w:rsidP="00F80B10">
      <w:pPr>
        <w:pStyle w:val="Corpodetexto"/>
        <w:spacing w:before="89" w:line="276" w:lineRule="auto"/>
        <w:ind w:right="100" w:firstLine="709"/>
        <w:jc w:val="both"/>
        <w:rPr>
          <w:rFonts w:ascii="Verdana" w:hAnsi="Verdana"/>
          <w:b/>
          <w:bCs/>
        </w:rPr>
      </w:pPr>
    </w:p>
    <w:p w14:paraId="6FD13D44" w14:textId="4DB785CB" w:rsidR="00F80B10" w:rsidRPr="00993030" w:rsidRDefault="00F80B10" w:rsidP="00F80B10">
      <w:pPr>
        <w:pStyle w:val="Standard"/>
        <w:spacing w:line="276" w:lineRule="auto"/>
        <w:ind w:firstLine="709"/>
        <w:jc w:val="both"/>
        <w:rPr>
          <w:rFonts w:ascii="Verdana" w:hAnsi="Verdana"/>
        </w:rPr>
      </w:pPr>
      <w:r w:rsidRPr="00F80B10">
        <w:rPr>
          <w:rFonts w:ascii="Verdana" w:hAnsi="Verdana"/>
          <w:b/>
          <w:bCs/>
        </w:rPr>
        <w:t>Art. 5º.</w:t>
      </w:r>
      <w:r w:rsidRPr="00F80B10">
        <w:rPr>
          <w:rFonts w:ascii="Verdana" w:hAnsi="Verdana"/>
        </w:rPr>
        <w:t xml:space="preserve"> </w:t>
      </w:r>
      <w:r w:rsidRPr="00993030">
        <w:rPr>
          <w:rFonts w:ascii="Verdana" w:hAnsi="Verdana"/>
        </w:rPr>
        <w:t xml:space="preserve">O </w:t>
      </w:r>
      <w:r w:rsidR="00993030" w:rsidRPr="00993030">
        <w:rPr>
          <w:rFonts w:ascii="Verdana" w:hAnsi="Verdana"/>
        </w:rPr>
        <w:t xml:space="preserve">Conselho Municipal de Desenvolvimento Rural Sustentável -CMDRS </w:t>
      </w:r>
      <w:r w:rsidRPr="00993030">
        <w:rPr>
          <w:rFonts w:ascii="Verdana" w:hAnsi="Verdana"/>
        </w:rPr>
        <w:t>deverá analisar e deliberar sobre o projeto técnico elaborado pela SEMMADES para implantação do projeto nas propriedades rurais para obtenção do apoio financeiro.</w:t>
      </w:r>
    </w:p>
    <w:p w14:paraId="68852172" w14:textId="77777777" w:rsidR="00F80B10" w:rsidRPr="00F80B10" w:rsidRDefault="00F80B10" w:rsidP="00F80B10">
      <w:pPr>
        <w:pStyle w:val="Corpodetexto"/>
        <w:spacing w:before="89" w:line="276" w:lineRule="auto"/>
        <w:ind w:right="100" w:firstLine="709"/>
        <w:jc w:val="both"/>
        <w:rPr>
          <w:rFonts w:ascii="Verdana" w:hAnsi="Verdana"/>
          <w:b/>
          <w:bCs/>
        </w:rPr>
      </w:pPr>
    </w:p>
    <w:p w14:paraId="01909557" w14:textId="77777777" w:rsidR="00F80B10" w:rsidRPr="00F80B10" w:rsidRDefault="00D46C52" w:rsidP="00F80B10">
      <w:pPr>
        <w:pStyle w:val="Standard"/>
        <w:spacing w:line="276" w:lineRule="auto"/>
        <w:ind w:firstLine="709"/>
        <w:jc w:val="both"/>
        <w:rPr>
          <w:rFonts w:ascii="Verdana" w:hAnsi="Verdana"/>
        </w:rPr>
      </w:pPr>
      <w:r w:rsidRPr="001659B9">
        <w:rPr>
          <w:rFonts w:ascii="Verdana" w:hAnsi="Verdana"/>
          <w:b/>
          <w:bCs/>
        </w:rPr>
        <w:t xml:space="preserve">Art. </w:t>
      </w:r>
      <w:r w:rsidR="00F80B10">
        <w:rPr>
          <w:rFonts w:ascii="Verdana" w:hAnsi="Verdana"/>
          <w:b/>
          <w:bCs/>
        </w:rPr>
        <w:t>6</w:t>
      </w:r>
      <w:r w:rsidRPr="001659B9">
        <w:rPr>
          <w:rFonts w:ascii="Verdana" w:hAnsi="Verdana"/>
          <w:b/>
          <w:bCs/>
        </w:rPr>
        <w:t>º.</w:t>
      </w:r>
      <w:r w:rsidRPr="001659B9">
        <w:rPr>
          <w:rFonts w:ascii="Verdana" w:hAnsi="Verdana"/>
        </w:rPr>
        <w:t xml:space="preserve"> </w:t>
      </w:r>
      <w:r w:rsidR="00F80B10" w:rsidRPr="00F80B10">
        <w:rPr>
          <w:rFonts w:ascii="Verdana" w:hAnsi="Verdana"/>
        </w:rPr>
        <w:t>Fica o município autorizado a firmar convênio com entidades governamentais e da sociedade civil com a finalidade de apoio técnico e financeiro ao Programa de Recuperação e Preservação de bacias Hidrográficas no Município em Carmo do Cajuru formadora de afluentes do Rio São Francisco.</w:t>
      </w:r>
    </w:p>
    <w:p w14:paraId="56F94194" w14:textId="6F55FEFB" w:rsidR="00F80B10" w:rsidRDefault="00F80B10" w:rsidP="00F80B10">
      <w:pPr>
        <w:pStyle w:val="Corpodetexto"/>
        <w:spacing w:line="276" w:lineRule="auto"/>
        <w:ind w:firstLine="709"/>
        <w:jc w:val="both"/>
        <w:rPr>
          <w:rFonts w:ascii="Verdana" w:hAnsi="Verdana"/>
        </w:rPr>
      </w:pPr>
    </w:p>
    <w:p w14:paraId="54225590" w14:textId="77777777" w:rsidR="00F80B10" w:rsidRPr="00773872" w:rsidRDefault="00D46C52" w:rsidP="00F80B10">
      <w:pPr>
        <w:pStyle w:val="Standard"/>
        <w:ind w:firstLine="709"/>
        <w:jc w:val="both"/>
        <w:rPr>
          <w:rFonts w:ascii="Verdana" w:hAnsi="Verdana"/>
        </w:rPr>
      </w:pPr>
      <w:r w:rsidRPr="00773872">
        <w:rPr>
          <w:rFonts w:ascii="Verdana" w:hAnsi="Verdana"/>
          <w:b/>
          <w:bCs/>
        </w:rPr>
        <w:t>Art. 7º</w:t>
      </w:r>
      <w:r w:rsidR="001659B9" w:rsidRPr="00773872">
        <w:rPr>
          <w:rFonts w:ascii="Verdana" w:hAnsi="Verdana"/>
          <w:b/>
          <w:bCs/>
        </w:rPr>
        <w:t>.</w:t>
      </w:r>
      <w:r w:rsidRPr="00773872">
        <w:rPr>
          <w:rFonts w:ascii="Verdana" w:hAnsi="Verdana"/>
        </w:rPr>
        <w:t xml:space="preserve"> </w:t>
      </w:r>
      <w:r w:rsidR="00F80B10" w:rsidRPr="00773872">
        <w:rPr>
          <w:rFonts w:ascii="Verdana" w:hAnsi="Verdana"/>
        </w:rPr>
        <w:t>As despesas decorrentes desta lei correrão por conta das dotações orçamentarias próprias, suplementadas se necessário.</w:t>
      </w:r>
    </w:p>
    <w:p w14:paraId="64FFBB0F" w14:textId="44394CC1" w:rsidR="00F80B10" w:rsidRDefault="00F80B10" w:rsidP="001659B9">
      <w:pPr>
        <w:pStyle w:val="Corpodetexto"/>
        <w:spacing w:line="276" w:lineRule="auto"/>
        <w:ind w:right="106" w:firstLine="709"/>
        <w:jc w:val="both"/>
        <w:rPr>
          <w:rFonts w:ascii="Verdana" w:hAnsi="Verdana"/>
        </w:rPr>
      </w:pPr>
    </w:p>
    <w:p w14:paraId="37A3519C" w14:textId="77777777" w:rsidR="001659B9" w:rsidRPr="001659B9" w:rsidRDefault="00D46C52" w:rsidP="001659B9">
      <w:pPr>
        <w:pStyle w:val="Corpodetexto"/>
        <w:spacing w:line="276" w:lineRule="auto"/>
        <w:ind w:right="105" w:firstLine="709"/>
        <w:jc w:val="both"/>
        <w:rPr>
          <w:rFonts w:ascii="Verdana" w:hAnsi="Verdana"/>
        </w:rPr>
      </w:pPr>
      <w:r w:rsidRPr="001659B9">
        <w:rPr>
          <w:rFonts w:ascii="Verdana" w:hAnsi="Verdana"/>
          <w:b/>
          <w:bCs/>
        </w:rPr>
        <w:t>Art. 8º</w:t>
      </w:r>
      <w:r w:rsidR="001659B9" w:rsidRPr="001659B9">
        <w:rPr>
          <w:rFonts w:ascii="Verdana" w:hAnsi="Verdana"/>
          <w:b/>
          <w:bCs/>
        </w:rPr>
        <w:t>.</w:t>
      </w:r>
      <w:r w:rsidR="001659B9" w:rsidRPr="001659B9">
        <w:rPr>
          <w:rFonts w:ascii="Verdana" w:hAnsi="Verdana"/>
        </w:rPr>
        <w:t xml:space="preserve"> </w:t>
      </w:r>
      <w:r w:rsidRPr="001659B9">
        <w:rPr>
          <w:rFonts w:ascii="Verdana" w:hAnsi="Verdana"/>
        </w:rPr>
        <w:t xml:space="preserve">O Poder Executivo regulamentará esta lei, </w:t>
      </w:r>
      <w:r w:rsidR="001659B9" w:rsidRPr="001659B9">
        <w:rPr>
          <w:rFonts w:ascii="Verdana" w:hAnsi="Verdana"/>
        </w:rPr>
        <w:t>no que couber.</w:t>
      </w:r>
    </w:p>
    <w:p w14:paraId="481D98BC" w14:textId="77777777" w:rsidR="00D46C52" w:rsidRPr="001659B9" w:rsidRDefault="00D46C52" w:rsidP="001659B9">
      <w:pPr>
        <w:pStyle w:val="Corpodetexto"/>
        <w:spacing w:before="10" w:line="276" w:lineRule="auto"/>
        <w:rPr>
          <w:rFonts w:ascii="Verdana" w:hAnsi="Verdana"/>
        </w:rPr>
      </w:pPr>
    </w:p>
    <w:p w14:paraId="3279451B" w14:textId="45AEB9CD" w:rsidR="00D46C52" w:rsidRPr="001659B9" w:rsidRDefault="00D46C52" w:rsidP="001659B9">
      <w:pPr>
        <w:pStyle w:val="Corpodetexto"/>
        <w:spacing w:line="276" w:lineRule="auto"/>
        <w:ind w:right="104" w:firstLine="709"/>
        <w:jc w:val="both"/>
        <w:rPr>
          <w:rFonts w:ascii="Verdana" w:hAnsi="Verdana"/>
        </w:rPr>
      </w:pPr>
      <w:r w:rsidRPr="001659B9">
        <w:rPr>
          <w:rFonts w:ascii="Verdana" w:hAnsi="Verdana"/>
          <w:b/>
          <w:bCs/>
        </w:rPr>
        <w:t>Art.</w:t>
      </w:r>
      <w:r w:rsidR="001659B9" w:rsidRPr="001659B9">
        <w:rPr>
          <w:rFonts w:ascii="Verdana" w:hAnsi="Verdana"/>
          <w:b/>
          <w:bCs/>
        </w:rPr>
        <w:t xml:space="preserve"> </w:t>
      </w:r>
      <w:r w:rsidRPr="001659B9">
        <w:rPr>
          <w:rFonts w:ascii="Verdana" w:hAnsi="Verdana"/>
          <w:b/>
          <w:bCs/>
        </w:rPr>
        <w:t>9º</w:t>
      </w:r>
      <w:r w:rsidR="001659B9" w:rsidRPr="001659B9">
        <w:rPr>
          <w:rFonts w:ascii="Verdana" w:hAnsi="Verdana"/>
          <w:b/>
          <w:bCs/>
        </w:rPr>
        <w:t>.</w:t>
      </w:r>
      <w:r w:rsidR="001659B9" w:rsidRPr="001659B9">
        <w:rPr>
          <w:rFonts w:ascii="Verdana" w:hAnsi="Verdana"/>
        </w:rPr>
        <w:t xml:space="preserve"> </w:t>
      </w:r>
      <w:r w:rsidRPr="001659B9">
        <w:rPr>
          <w:rFonts w:ascii="Verdana" w:hAnsi="Verdana"/>
        </w:rPr>
        <w:t>Esta Lei entra em vigor na data de sua publicação.</w:t>
      </w:r>
    </w:p>
    <w:p w14:paraId="715CEA5B" w14:textId="77777777" w:rsidR="00D46C52" w:rsidRPr="001659B9" w:rsidRDefault="00D46C52" w:rsidP="001659B9">
      <w:pPr>
        <w:pStyle w:val="Corpodetexto"/>
        <w:spacing w:line="276" w:lineRule="auto"/>
        <w:rPr>
          <w:rFonts w:ascii="Verdana" w:hAnsi="Verdana"/>
        </w:rPr>
      </w:pPr>
    </w:p>
    <w:p w14:paraId="66B86AFB" w14:textId="77777777" w:rsidR="003F168D" w:rsidRPr="003F168D" w:rsidRDefault="003F168D" w:rsidP="001659B9">
      <w:pPr>
        <w:spacing w:after="0" w:line="276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4BED187E" w14:textId="1EDB8037" w:rsidR="003F168D" w:rsidRPr="003F168D" w:rsidRDefault="003F168D" w:rsidP="001659B9">
      <w:pPr>
        <w:spacing w:after="0" w:line="276" w:lineRule="auto"/>
        <w:ind w:firstLine="708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3F168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Carmo do Cajuru, </w:t>
      </w:r>
      <w:r w:rsidR="003D1188">
        <w:rPr>
          <w:rFonts w:ascii="Verdana" w:eastAsia="Times New Roman" w:hAnsi="Verdana" w:cs="Times New Roman"/>
          <w:sz w:val="24"/>
          <w:szCs w:val="24"/>
          <w:lang w:eastAsia="pt-BR"/>
        </w:rPr>
        <w:t>12</w:t>
      </w:r>
      <w:r w:rsidRPr="003F168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abril de 2021.</w:t>
      </w:r>
    </w:p>
    <w:p w14:paraId="61D17688" w14:textId="77777777" w:rsidR="003F168D" w:rsidRPr="003F168D" w:rsidRDefault="003F168D" w:rsidP="003F168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3BBD3AAA" w14:textId="77777777" w:rsidR="003F168D" w:rsidRPr="003F168D" w:rsidRDefault="003F168D" w:rsidP="003F16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3F168D">
        <w:rPr>
          <w:rFonts w:ascii="Verdana" w:eastAsia="Times New Roman" w:hAnsi="Verdana" w:cs="Times New Roman"/>
          <w:b/>
          <w:sz w:val="24"/>
          <w:szCs w:val="24"/>
          <w:lang w:eastAsia="pt-BR"/>
        </w:rPr>
        <w:t>Edson de Souza Vilela</w:t>
      </w:r>
    </w:p>
    <w:p w14:paraId="65805DE1" w14:textId="77777777" w:rsidR="003F168D" w:rsidRPr="003F168D" w:rsidRDefault="003F168D" w:rsidP="003F16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3F168D">
        <w:rPr>
          <w:rFonts w:ascii="Verdana" w:eastAsia="Times New Roman" w:hAnsi="Verdana" w:cs="Times New Roman"/>
          <w:b/>
          <w:sz w:val="24"/>
          <w:szCs w:val="24"/>
          <w:lang w:eastAsia="pt-BR"/>
        </w:rPr>
        <w:t>Prefeito de Carmo do Cajuru</w:t>
      </w:r>
    </w:p>
    <w:p w14:paraId="089E5D94" w14:textId="77777777" w:rsidR="003F168D" w:rsidRPr="003F168D" w:rsidRDefault="003F168D" w:rsidP="003F16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3E78AC44" w14:textId="77777777" w:rsidR="003F168D" w:rsidRPr="003F168D" w:rsidRDefault="003F168D" w:rsidP="003F16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36757AB4" w14:textId="77777777" w:rsidR="003F168D" w:rsidRPr="003F168D" w:rsidRDefault="003F168D" w:rsidP="003F16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3F1289A" w14:textId="77777777" w:rsidR="003F168D" w:rsidRPr="003F168D" w:rsidRDefault="003F168D" w:rsidP="003F16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65AF7449" w14:textId="77777777" w:rsidR="003F168D" w:rsidRPr="003F168D" w:rsidRDefault="003F168D" w:rsidP="003F16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170CF448" w14:textId="77777777" w:rsidR="003F168D" w:rsidRPr="003F168D" w:rsidRDefault="003F168D" w:rsidP="003F16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670426E0" w14:textId="77777777" w:rsidR="003F168D" w:rsidRPr="003F168D" w:rsidRDefault="003F168D" w:rsidP="003F16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AAADA0E" w14:textId="77777777" w:rsidR="003F168D" w:rsidRPr="003F168D" w:rsidRDefault="003F168D" w:rsidP="003F16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200" w:line="360" w:lineRule="auto"/>
        <w:jc w:val="center"/>
        <w:rPr>
          <w:rFonts w:ascii="Verdana" w:eastAsia="Calibri" w:hAnsi="Verdana" w:cs="Arial"/>
          <w:b/>
          <w:sz w:val="40"/>
          <w:szCs w:val="24"/>
        </w:rPr>
      </w:pPr>
      <w:r w:rsidRPr="003F168D">
        <w:rPr>
          <w:rFonts w:ascii="Verdana" w:eastAsia="Calibri" w:hAnsi="Verdana" w:cs="Arial"/>
          <w:b/>
          <w:sz w:val="40"/>
          <w:szCs w:val="24"/>
        </w:rPr>
        <w:lastRenderedPageBreak/>
        <w:t>DA JUSTIFICATIVA</w:t>
      </w:r>
    </w:p>
    <w:p w14:paraId="077C32B7" w14:textId="77777777" w:rsidR="003F168D" w:rsidRPr="003F168D" w:rsidRDefault="003F168D" w:rsidP="003F168D">
      <w:pPr>
        <w:spacing w:after="0" w:line="240" w:lineRule="auto"/>
        <w:jc w:val="both"/>
        <w:rPr>
          <w:rFonts w:ascii="Verdana" w:eastAsia="Calibri" w:hAnsi="Verdana" w:cs="Times New Roman"/>
          <w:iCs/>
          <w:sz w:val="24"/>
          <w:szCs w:val="24"/>
        </w:rPr>
      </w:pPr>
      <w:r w:rsidRPr="003F168D">
        <w:rPr>
          <w:rFonts w:ascii="Verdana" w:eastAsia="Calibri" w:hAnsi="Verdana" w:cs="Times New Roman"/>
          <w:iCs/>
          <w:sz w:val="24"/>
          <w:szCs w:val="24"/>
        </w:rPr>
        <w:tab/>
      </w:r>
    </w:p>
    <w:p w14:paraId="42B2520C" w14:textId="77777777" w:rsidR="003F168D" w:rsidRPr="00C3052B" w:rsidRDefault="003F168D" w:rsidP="003F168D">
      <w:pPr>
        <w:spacing w:after="200" w:line="276" w:lineRule="auto"/>
        <w:ind w:firstLine="709"/>
        <w:rPr>
          <w:rFonts w:ascii="Verdana" w:eastAsia="Calibri" w:hAnsi="Verdana" w:cs="Times New Roman"/>
          <w:sz w:val="23"/>
          <w:szCs w:val="23"/>
        </w:rPr>
      </w:pPr>
      <w:r w:rsidRPr="00C3052B">
        <w:rPr>
          <w:rFonts w:ascii="Verdana" w:eastAsia="Calibri" w:hAnsi="Verdana" w:cs="Times New Roman"/>
          <w:sz w:val="23"/>
          <w:szCs w:val="23"/>
        </w:rPr>
        <w:t>Excelentíssimo Senhor Presidente,</w:t>
      </w:r>
    </w:p>
    <w:p w14:paraId="4E027FB5" w14:textId="77777777" w:rsidR="003F168D" w:rsidRPr="00C3052B" w:rsidRDefault="003F168D" w:rsidP="003F168D">
      <w:pPr>
        <w:spacing w:after="200" w:line="276" w:lineRule="auto"/>
        <w:ind w:firstLine="709"/>
        <w:rPr>
          <w:rFonts w:ascii="Verdana" w:eastAsia="Calibri" w:hAnsi="Verdana" w:cs="Times New Roman"/>
          <w:sz w:val="23"/>
          <w:szCs w:val="23"/>
        </w:rPr>
      </w:pPr>
      <w:r w:rsidRPr="00C3052B">
        <w:rPr>
          <w:rFonts w:ascii="Verdana" w:eastAsia="Calibri" w:hAnsi="Verdana" w:cs="Times New Roman"/>
          <w:sz w:val="23"/>
          <w:szCs w:val="23"/>
        </w:rPr>
        <w:t xml:space="preserve">Ilustres Vereadores, </w:t>
      </w:r>
    </w:p>
    <w:p w14:paraId="50EA2B6E" w14:textId="77777777" w:rsidR="003F168D" w:rsidRPr="00C3052B" w:rsidRDefault="003F168D" w:rsidP="003F168D">
      <w:pPr>
        <w:spacing w:after="200" w:line="276" w:lineRule="auto"/>
        <w:ind w:firstLine="709"/>
        <w:rPr>
          <w:rFonts w:ascii="Verdana" w:eastAsia="Calibri" w:hAnsi="Verdana" w:cs="Times New Roman"/>
          <w:sz w:val="23"/>
          <w:szCs w:val="23"/>
        </w:rPr>
      </w:pPr>
      <w:r w:rsidRPr="00C3052B">
        <w:rPr>
          <w:rFonts w:ascii="Verdana" w:eastAsia="Calibri" w:hAnsi="Verdana" w:cs="Times New Roman"/>
          <w:sz w:val="23"/>
          <w:szCs w:val="23"/>
        </w:rPr>
        <w:t xml:space="preserve">Ilustre Vereadora,  </w:t>
      </w:r>
    </w:p>
    <w:p w14:paraId="219AE8E2" w14:textId="77777777" w:rsidR="00F80B10" w:rsidRPr="00C3052B" w:rsidRDefault="003F168D" w:rsidP="00F80B10">
      <w:pPr>
        <w:spacing w:line="276" w:lineRule="auto"/>
        <w:ind w:right="101" w:firstLine="709"/>
        <w:jc w:val="both"/>
        <w:rPr>
          <w:rFonts w:ascii="Verdana" w:hAnsi="Verdana"/>
          <w:bCs/>
          <w:sz w:val="23"/>
          <w:szCs w:val="23"/>
        </w:rPr>
      </w:pPr>
      <w:r w:rsidRPr="00C3052B">
        <w:rPr>
          <w:rFonts w:ascii="Verdana" w:eastAsia="Times New Roman" w:hAnsi="Verdana" w:cs="Times New Roman"/>
          <w:bCs/>
          <w:sz w:val="23"/>
          <w:szCs w:val="23"/>
          <w:lang w:eastAsia="pt-BR"/>
        </w:rPr>
        <w:t>Encaminhamos a essa Egrégia Casa Legislativa o presente Projeto de Lei para apreciação,</w:t>
      </w:r>
      <w:r w:rsidRPr="00C3052B">
        <w:rPr>
          <w:rFonts w:ascii="Verdana" w:eastAsia="Times New Roman" w:hAnsi="Verdana" w:cs="Times New Roman"/>
          <w:b/>
          <w:bCs/>
          <w:sz w:val="23"/>
          <w:szCs w:val="23"/>
          <w:lang w:eastAsia="pt-BR"/>
        </w:rPr>
        <w:t xml:space="preserve"> </w:t>
      </w:r>
      <w:r w:rsidR="00F80B10" w:rsidRPr="00C3052B">
        <w:rPr>
          <w:rFonts w:ascii="Verdana" w:eastAsia="Times New Roman" w:hAnsi="Verdana" w:cs="Times New Roman"/>
          <w:sz w:val="23"/>
          <w:szCs w:val="23"/>
          <w:lang w:eastAsia="pt-BR"/>
        </w:rPr>
        <w:t>que</w:t>
      </w:r>
      <w:r w:rsidR="00F80B10" w:rsidRPr="00C3052B">
        <w:rPr>
          <w:rFonts w:ascii="Verdana" w:eastAsia="Times New Roman" w:hAnsi="Verdana" w:cs="Times New Roman"/>
          <w:b/>
          <w:bCs/>
          <w:sz w:val="23"/>
          <w:szCs w:val="23"/>
          <w:lang w:eastAsia="pt-BR"/>
        </w:rPr>
        <w:t xml:space="preserve"> </w:t>
      </w:r>
      <w:r w:rsidR="00F80B10" w:rsidRPr="00C3052B">
        <w:rPr>
          <w:rFonts w:ascii="Verdana" w:eastAsia="Calibri" w:hAnsi="Verdana" w:cs="Times New Roman"/>
          <w:bCs/>
          <w:sz w:val="23"/>
          <w:szCs w:val="23"/>
        </w:rPr>
        <w:t>“</w:t>
      </w:r>
      <w:r w:rsidR="00F80B10" w:rsidRPr="00C3052B">
        <w:rPr>
          <w:rFonts w:ascii="Verdana" w:eastAsia="Calibri" w:hAnsi="Verdana" w:cs="Times New Roman"/>
          <w:bCs/>
          <w:i/>
          <w:iCs/>
          <w:sz w:val="23"/>
          <w:szCs w:val="23"/>
        </w:rPr>
        <w:t xml:space="preserve">Cria o </w:t>
      </w:r>
      <w:r w:rsidR="00F80B10" w:rsidRPr="00C3052B">
        <w:rPr>
          <w:rFonts w:ascii="Verdana" w:hAnsi="Verdana"/>
          <w:bCs/>
          <w:i/>
          <w:iCs/>
          <w:sz w:val="23"/>
          <w:szCs w:val="23"/>
        </w:rPr>
        <w:t>Programa de Recuperação e Preservação de Sub-Bacias Hidrográficas no Município em Carmo do Cajuru, formadora de afluentes do Rio São Francisco e dá outras providências</w:t>
      </w:r>
      <w:r w:rsidR="00F80B10" w:rsidRPr="00C3052B">
        <w:rPr>
          <w:rFonts w:ascii="Verdana" w:hAnsi="Verdana"/>
          <w:bCs/>
          <w:sz w:val="23"/>
          <w:szCs w:val="23"/>
        </w:rPr>
        <w:t>.”</w:t>
      </w:r>
    </w:p>
    <w:p w14:paraId="4C9F1E92" w14:textId="580AAD43" w:rsidR="003F168D" w:rsidRPr="00C3052B" w:rsidRDefault="005773B4" w:rsidP="005773B4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sz w:val="23"/>
          <w:szCs w:val="23"/>
          <w:lang w:eastAsia="pt-BR"/>
        </w:rPr>
      </w:pPr>
      <w:r w:rsidRPr="00C3052B">
        <w:rPr>
          <w:rFonts w:ascii="Verdana" w:hAnsi="Verdana" w:cs="Arial"/>
          <w:sz w:val="23"/>
          <w:szCs w:val="23"/>
          <w:shd w:val="clear" w:color="auto" w:fill="FDFDFD"/>
        </w:rPr>
        <w:t xml:space="preserve">Oportuno salientar, que em face da intensa e profunda degradação ambiental que afeta as </w:t>
      </w:r>
      <w:r w:rsidRPr="00C3052B">
        <w:rPr>
          <w:rFonts w:ascii="Verdana" w:hAnsi="Verdana"/>
          <w:sz w:val="23"/>
          <w:szCs w:val="23"/>
        </w:rPr>
        <w:t xml:space="preserve">bacias Hidrográficas no Município </w:t>
      </w:r>
      <w:r w:rsidR="002333AE">
        <w:rPr>
          <w:rFonts w:ascii="Verdana" w:hAnsi="Verdana"/>
          <w:sz w:val="23"/>
          <w:szCs w:val="23"/>
        </w:rPr>
        <w:t>de</w:t>
      </w:r>
      <w:r w:rsidRPr="00C3052B">
        <w:rPr>
          <w:rFonts w:ascii="Verdana" w:hAnsi="Verdana"/>
          <w:sz w:val="23"/>
          <w:szCs w:val="23"/>
        </w:rPr>
        <w:t xml:space="preserve"> Carmo do Cajuru</w:t>
      </w:r>
      <w:r w:rsidR="002333AE">
        <w:rPr>
          <w:rFonts w:ascii="Verdana" w:hAnsi="Verdana"/>
          <w:sz w:val="23"/>
          <w:szCs w:val="23"/>
        </w:rPr>
        <w:t>,</w:t>
      </w:r>
      <w:r w:rsidRPr="00C3052B">
        <w:rPr>
          <w:rFonts w:ascii="Verdana" w:hAnsi="Verdana"/>
          <w:sz w:val="23"/>
          <w:szCs w:val="23"/>
        </w:rPr>
        <w:t xml:space="preserve"> fato que </w:t>
      </w:r>
      <w:r w:rsidRPr="00C3052B">
        <w:rPr>
          <w:rFonts w:ascii="Verdana" w:hAnsi="Verdana" w:cs="Arial"/>
          <w:sz w:val="23"/>
          <w:szCs w:val="23"/>
          <w:shd w:val="clear" w:color="auto" w:fill="FDFDFD"/>
        </w:rPr>
        <w:t>compromete sobremaneira toda a manutenção dos recursos hídricos da região e consequentemente a qualidade de vida da população</w:t>
      </w:r>
      <w:r w:rsidR="002333AE">
        <w:rPr>
          <w:rFonts w:ascii="Verdana" w:hAnsi="Verdana" w:cs="Arial"/>
          <w:sz w:val="23"/>
          <w:szCs w:val="23"/>
          <w:shd w:val="clear" w:color="auto" w:fill="FDFDFD"/>
        </w:rPr>
        <w:t xml:space="preserve"> é premente a necessidade de buscarmos alternativas viáveis e sustentáveis a fim de mitigar o impacto dessa degradação</w:t>
      </w:r>
      <w:r w:rsidRPr="00C3052B">
        <w:rPr>
          <w:rFonts w:ascii="Verdana" w:hAnsi="Verdana" w:cs="Arial"/>
          <w:sz w:val="23"/>
          <w:szCs w:val="23"/>
          <w:shd w:val="clear" w:color="auto" w:fill="FDFDFD"/>
        </w:rPr>
        <w:t>. </w:t>
      </w:r>
    </w:p>
    <w:p w14:paraId="04776C6C" w14:textId="77777777" w:rsidR="005773B4" w:rsidRPr="00C3052B" w:rsidRDefault="005773B4" w:rsidP="003F168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sz w:val="23"/>
          <w:szCs w:val="23"/>
          <w:lang w:eastAsia="pt-BR"/>
        </w:rPr>
      </w:pPr>
    </w:p>
    <w:p w14:paraId="70FF0859" w14:textId="7921B0AB" w:rsidR="005773B4" w:rsidRPr="00C3052B" w:rsidRDefault="005773B4" w:rsidP="003F168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sz w:val="23"/>
          <w:szCs w:val="23"/>
          <w:lang w:eastAsia="pt-BR"/>
        </w:rPr>
      </w:pPr>
      <w:r w:rsidRPr="00C3052B">
        <w:rPr>
          <w:rFonts w:ascii="Verdana" w:eastAsia="Times New Roman" w:hAnsi="Verdana" w:cs="Times New Roman"/>
          <w:bCs/>
          <w:sz w:val="23"/>
          <w:szCs w:val="23"/>
          <w:lang w:eastAsia="pt-BR"/>
        </w:rPr>
        <w:t xml:space="preserve">Assim, nesse contexto, a criação do programa em tela é com </w:t>
      </w:r>
      <w:r w:rsidRPr="00C3052B">
        <w:rPr>
          <w:rFonts w:ascii="Verdana" w:hAnsi="Verdana" w:cs="Arial"/>
          <w:sz w:val="23"/>
          <w:szCs w:val="23"/>
          <w:shd w:val="clear" w:color="auto" w:fill="FDFDFD"/>
        </w:rPr>
        <w:t xml:space="preserve">vistas </w:t>
      </w:r>
      <w:r w:rsidR="0064379D" w:rsidRPr="00C3052B">
        <w:rPr>
          <w:rFonts w:ascii="Verdana" w:hAnsi="Verdana" w:cs="Arial"/>
          <w:sz w:val="23"/>
          <w:szCs w:val="23"/>
          <w:shd w:val="clear" w:color="auto" w:fill="FDFDFD"/>
        </w:rPr>
        <w:t xml:space="preserve">a proporcionar a </w:t>
      </w:r>
      <w:r w:rsidRPr="00C3052B">
        <w:rPr>
          <w:rFonts w:ascii="Verdana" w:hAnsi="Verdana" w:cs="Arial"/>
          <w:sz w:val="23"/>
          <w:szCs w:val="23"/>
          <w:shd w:val="clear" w:color="auto" w:fill="FDFDFD"/>
        </w:rPr>
        <w:t xml:space="preserve">recuperação, preservação e manejo sustentável dos recursos naturais das </w:t>
      </w:r>
      <w:r w:rsidRPr="00C3052B">
        <w:rPr>
          <w:rFonts w:ascii="Verdana" w:hAnsi="Verdana"/>
          <w:bCs/>
          <w:sz w:val="23"/>
          <w:szCs w:val="23"/>
        </w:rPr>
        <w:t>Sub-Bacias Hidrográficas</w:t>
      </w:r>
      <w:r w:rsidR="0064379D" w:rsidRPr="00C3052B">
        <w:rPr>
          <w:rFonts w:ascii="Verdana" w:hAnsi="Verdana"/>
          <w:bCs/>
          <w:sz w:val="23"/>
          <w:szCs w:val="23"/>
        </w:rPr>
        <w:t xml:space="preserve">, </w:t>
      </w:r>
      <w:r w:rsidRPr="00C3052B">
        <w:rPr>
          <w:rFonts w:ascii="Verdana" w:hAnsi="Verdana"/>
          <w:bCs/>
          <w:sz w:val="23"/>
          <w:szCs w:val="23"/>
        </w:rPr>
        <w:t>formadora de afluentes do Rio São Francisco</w:t>
      </w:r>
      <w:r w:rsidR="0064379D" w:rsidRPr="00C3052B">
        <w:rPr>
          <w:rFonts w:ascii="Verdana" w:hAnsi="Verdana"/>
          <w:bCs/>
          <w:sz w:val="23"/>
          <w:szCs w:val="23"/>
        </w:rPr>
        <w:t xml:space="preserve"> em nosso Município, atuando precipuamente em </w:t>
      </w:r>
      <w:r w:rsidR="0064379D" w:rsidRPr="00C3052B">
        <w:rPr>
          <w:rFonts w:ascii="Verdana" w:hAnsi="Verdana"/>
          <w:sz w:val="23"/>
          <w:szCs w:val="23"/>
        </w:rPr>
        <w:t>intervenções ambientais para a melhoria da qualidade e quantidade das águas</w:t>
      </w:r>
      <w:r w:rsidRPr="00C3052B">
        <w:rPr>
          <w:rFonts w:ascii="Verdana" w:hAnsi="Verdana" w:cs="Arial"/>
          <w:sz w:val="23"/>
          <w:szCs w:val="23"/>
          <w:shd w:val="clear" w:color="auto" w:fill="FDFDFD"/>
        </w:rPr>
        <w:t>.</w:t>
      </w:r>
      <w:r w:rsidRPr="00C3052B">
        <w:rPr>
          <w:rFonts w:ascii="Verdana" w:eastAsia="Times New Roman" w:hAnsi="Verdana" w:cs="Times New Roman"/>
          <w:bCs/>
          <w:sz w:val="23"/>
          <w:szCs w:val="23"/>
          <w:lang w:eastAsia="pt-BR"/>
        </w:rPr>
        <w:t xml:space="preserve"> </w:t>
      </w:r>
    </w:p>
    <w:p w14:paraId="5331DB3F" w14:textId="032BBB44" w:rsidR="005773B4" w:rsidRPr="00C3052B" w:rsidRDefault="005773B4" w:rsidP="003F168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sz w:val="23"/>
          <w:szCs w:val="23"/>
          <w:lang w:eastAsia="pt-BR"/>
        </w:rPr>
      </w:pPr>
    </w:p>
    <w:p w14:paraId="7EC9A558" w14:textId="1E436AB9" w:rsidR="00215FDF" w:rsidRPr="00C3052B" w:rsidRDefault="0064379D" w:rsidP="003F168D">
      <w:pPr>
        <w:spacing w:after="0" w:line="276" w:lineRule="auto"/>
        <w:ind w:firstLine="709"/>
        <w:jc w:val="both"/>
        <w:rPr>
          <w:rFonts w:ascii="Verdana" w:hAnsi="Verdana"/>
          <w:sz w:val="23"/>
          <w:szCs w:val="23"/>
        </w:rPr>
      </w:pPr>
      <w:r w:rsidRPr="00C3052B">
        <w:rPr>
          <w:rFonts w:ascii="Verdana" w:eastAsia="Times New Roman" w:hAnsi="Verdana" w:cs="Times New Roman"/>
          <w:bCs/>
          <w:sz w:val="23"/>
          <w:szCs w:val="23"/>
          <w:lang w:eastAsia="pt-BR"/>
        </w:rPr>
        <w:t>É de se mencionar</w:t>
      </w:r>
      <w:r w:rsidR="00FC32EF" w:rsidRPr="00C3052B">
        <w:rPr>
          <w:rFonts w:ascii="Verdana" w:eastAsia="Times New Roman" w:hAnsi="Verdana" w:cs="Times New Roman"/>
          <w:bCs/>
          <w:sz w:val="23"/>
          <w:szCs w:val="23"/>
          <w:lang w:eastAsia="pt-BR"/>
        </w:rPr>
        <w:t xml:space="preserve"> ainda</w:t>
      </w:r>
      <w:r w:rsidRPr="00C3052B">
        <w:rPr>
          <w:rFonts w:ascii="Verdana" w:eastAsia="Times New Roman" w:hAnsi="Verdana" w:cs="Times New Roman"/>
          <w:bCs/>
          <w:sz w:val="23"/>
          <w:szCs w:val="23"/>
          <w:lang w:eastAsia="pt-BR"/>
        </w:rPr>
        <w:t>, que as ações previstas no art. 2º do presente Projeto de Lei</w:t>
      </w:r>
      <w:r w:rsidR="00215FDF" w:rsidRPr="00C3052B">
        <w:rPr>
          <w:rFonts w:ascii="Verdana" w:eastAsia="Times New Roman" w:hAnsi="Verdana" w:cs="Times New Roman"/>
          <w:bCs/>
          <w:sz w:val="23"/>
          <w:szCs w:val="23"/>
          <w:lang w:eastAsia="pt-BR"/>
        </w:rPr>
        <w:t>,</w:t>
      </w:r>
      <w:r w:rsidR="00FC32EF" w:rsidRPr="00C3052B">
        <w:rPr>
          <w:rFonts w:ascii="Verdana" w:eastAsia="Times New Roman" w:hAnsi="Verdana" w:cs="Times New Roman"/>
          <w:bCs/>
          <w:sz w:val="23"/>
          <w:szCs w:val="23"/>
          <w:lang w:eastAsia="pt-BR"/>
        </w:rPr>
        <w:t xml:space="preserve"> serão debatidas </w:t>
      </w:r>
      <w:r w:rsidR="00215FDF" w:rsidRPr="00C3052B">
        <w:rPr>
          <w:rFonts w:ascii="Verdana" w:eastAsia="Times New Roman" w:hAnsi="Verdana" w:cs="Times New Roman"/>
          <w:bCs/>
          <w:sz w:val="23"/>
          <w:szCs w:val="23"/>
          <w:lang w:eastAsia="pt-BR"/>
        </w:rPr>
        <w:t xml:space="preserve">e articuladas </w:t>
      </w:r>
      <w:r w:rsidR="00FC32EF" w:rsidRPr="00C3052B">
        <w:rPr>
          <w:rFonts w:ascii="Verdana" w:eastAsia="Times New Roman" w:hAnsi="Verdana" w:cs="Times New Roman"/>
          <w:bCs/>
          <w:sz w:val="23"/>
          <w:szCs w:val="23"/>
          <w:lang w:eastAsia="pt-BR"/>
        </w:rPr>
        <w:t>com os produtores rurais que aderirem ao programa,</w:t>
      </w:r>
      <w:r w:rsidR="00215FDF" w:rsidRPr="00C3052B">
        <w:rPr>
          <w:rFonts w:ascii="Verdana" w:eastAsia="Times New Roman" w:hAnsi="Verdana" w:cs="Times New Roman"/>
          <w:bCs/>
          <w:sz w:val="23"/>
          <w:szCs w:val="23"/>
          <w:lang w:eastAsia="pt-BR"/>
        </w:rPr>
        <w:t xml:space="preserve"> visando, dessarte, a</w:t>
      </w:r>
      <w:r w:rsidR="00215FDF" w:rsidRPr="00C3052B">
        <w:rPr>
          <w:rFonts w:ascii="Verdana" w:hAnsi="Verdana"/>
          <w:sz w:val="23"/>
          <w:szCs w:val="23"/>
        </w:rPr>
        <w:t>uxiliá-los na elaboração de projetos individuais de conservação de água e solo e de uso racional da água na agropecuária, dentre ou</w:t>
      </w:r>
      <w:r w:rsidR="004A5964">
        <w:rPr>
          <w:rFonts w:ascii="Verdana" w:hAnsi="Verdana"/>
          <w:sz w:val="23"/>
          <w:szCs w:val="23"/>
        </w:rPr>
        <w:t>t</w:t>
      </w:r>
      <w:r w:rsidR="00215FDF" w:rsidRPr="00C3052B">
        <w:rPr>
          <w:rFonts w:ascii="Verdana" w:hAnsi="Verdana"/>
          <w:sz w:val="23"/>
          <w:szCs w:val="23"/>
        </w:rPr>
        <w:t>ros.</w:t>
      </w:r>
    </w:p>
    <w:p w14:paraId="5D6180BA" w14:textId="77777777" w:rsidR="00215FDF" w:rsidRPr="00C3052B" w:rsidRDefault="00215FDF" w:rsidP="003F168D">
      <w:pPr>
        <w:spacing w:after="0" w:line="276" w:lineRule="auto"/>
        <w:ind w:firstLine="709"/>
        <w:jc w:val="both"/>
        <w:rPr>
          <w:rFonts w:ascii="Verdana" w:hAnsi="Verdana"/>
          <w:sz w:val="23"/>
          <w:szCs w:val="23"/>
        </w:rPr>
      </w:pPr>
    </w:p>
    <w:p w14:paraId="71F670D7" w14:textId="2576199C" w:rsidR="003F168D" w:rsidRPr="00C3052B" w:rsidRDefault="00215FDF" w:rsidP="00C3052B">
      <w:pPr>
        <w:spacing w:after="0" w:line="276" w:lineRule="auto"/>
        <w:ind w:firstLine="708"/>
        <w:jc w:val="both"/>
        <w:rPr>
          <w:rFonts w:ascii="Verdana" w:hAnsi="Verdana" w:cs="Arial"/>
          <w:sz w:val="23"/>
          <w:szCs w:val="23"/>
          <w:shd w:val="clear" w:color="auto" w:fill="FDFDFD"/>
        </w:rPr>
      </w:pPr>
      <w:r w:rsidRPr="00C3052B">
        <w:rPr>
          <w:rFonts w:ascii="Verdana" w:hAnsi="Verdana" w:cs="Arial"/>
          <w:sz w:val="23"/>
          <w:szCs w:val="23"/>
          <w:shd w:val="clear" w:color="auto" w:fill="FDFDFD"/>
        </w:rPr>
        <w:t xml:space="preserve">Em suma, os principais avanços pretendidos com esse programa </w:t>
      </w:r>
      <w:r w:rsidR="004A5964">
        <w:rPr>
          <w:rFonts w:ascii="Verdana" w:hAnsi="Verdana" w:cs="Arial"/>
          <w:sz w:val="23"/>
          <w:szCs w:val="23"/>
          <w:shd w:val="clear" w:color="auto" w:fill="FDFDFD"/>
        </w:rPr>
        <w:t xml:space="preserve">vão </w:t>
      </w:r>
      <w:r w:rsidRPr="00C3052B">
        <w:rPr>
          <w:rFonts w:ascii="Verdana" w:hAnsi="Verdana" w:cs="Arial"/>
          <w:sz w:val="23"/>
          <w:szCs w:val="23"/>
          <w:shd w:val="clear" w:color="auto" w:fill="FDFDFD"/>
        </w:rPr>
        <w:t>além de conscientizar a população sobre a importância da conservação, recuperação e manejo ambiental, almeja principalmente o aumento da reserva e disponibilidade de água na bacia hidrográfica e uma maior participação da comunidade nas ações e discussões ambientais.</w:t>
      </w:r>
    </w:p>
    <w:p w14:paraId="6AC675D0" w14:textId="77777777" w:rsidR="00C3052B" w:rsidRPr="00C3052B" w:rsidRDefault="00C3052B" w:rsidP="003F168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3"/>
          <w:szCs w:val="23"/>
          <w:lang w:eastAsia="pt-BR"/>
        </w:rPr>
      </w:pPr>
    </w:p>
    <w:p w14:paraId="1653D80D" w14:textId="72146458" w:rsidR="003F168D" w:rsidRPr="00C3052B" w:rsidRDefault="003F168D" w:rsidP="00C3052B">
      <w:pPr>
        <w:spacing w:after="0" w:line="276" w:lineRule="auto"/>
        <w:ind w:firstLine="709"/>
        <w:jc w:val="both"/>
        <w:rPr>
          <w:rFonts w:ascii="Verdana" w:eastAsia="Calibri" w:hAnsi="Verdana" w:cs="Arial"/>
          <w:sz w:val="23"/>
          <w:szCs w:val="23"/>
        </w:rPr>
      </w:pPr>
      <w:proofErr w:type="spellStart"/>
      <w:r w:rsidRPr="00C3052B">
        <w:rPr>
          <w:rFonts w:ascii="Verdana" w:eastAsia="Calibri" w:hAnsi="Verdana" w:cs="Arial"/>
          <w:i/>
          <w:sz w:val="23"/>
          <w:szCs w:val="23"/>
        </w:rPr>
        <w:lastRenderedPageBreak/>
        <w:t>Ex</w:t>
      </w:r>
      <w:proofErr w:type="spellEnd"/>
      <w:r w:rsidRPr="00C3052B">
        <w:rPr>
          <w:rFonts w:ascii="Verdana" w:eastAsia="Calibri" w:hAnsi="Verdana" w:cs="Arial"/>
          <w:i/>
          <w:sz w:val="23"/>
          <w:szCs w:val="23"/>
        </w:rPr>
        <w:t xml:space="preserve"> positis</w:t>
      </w:r>
      <w:r w:rsidRPr="00C3052B">
        <w:rPr>
          <w:rFonts w:ascii="Verdana" w:eastAsia="Calibri" w:hAnsi="Verdana" w:cs="Arial"/>
          <w:sz w:val="23"/>
          <w:szCs w:val="23"/>
        </w:rPr>
        <w:t>, c</w:t>
      </w:r>
      <w:r w:rsidRPr="00C3052B">
        <w:rPr>
          <w:rFonts w:ascii="Verdana" w:hAnsi="Verdana" w:cs="Arial"/>
          <w:sz w:val="23"/>
          <w:szCs w:val="23"/>
        </w:rPr>
        <w:t>onsiderando</w:t>
      </w:r>
      <w:r w:rsidR="00215FDF" w:rsidRPr="00C3052B">
        <w:rPr>
          <w:rFonts w:ascii="Verdana" w:hAnsi="Verdana" w:cs="Arial"/>
          <w:sz w:val="23"/>
          <w:szCs w:val="23"/>
        </w:rPr>
        <w:t xml:space="preserve"> as ações consignadas no </w:t>
      </w:r>
      <w:r w:rsidR="00C3052B" w:rsidRPr="00C3052B">
        <w:rPr>
          <w:rFonts w:ascii="Verdana" w:hAnsi="Verdana"/>
          <w:bCs/>
          <w:sz w:val="23"/>
          <w:szCs w:val="23"/>
        </w:rPr>
        <w:t>Programa de Recuperação e Preservação de Sub-Bacias Hidrográficas</w:t>
      </w:r>
      <w:r w:rsidR="00C3052B" w:rsidRPr="00C3052B">
        <w:rPr>
          <w:rFonts w:ascii="Verdana" w:hAnsi="Verdana" w:cs="Arial"/>
          <w:sz w:val="23"/>
          <w:szCs w:val="23"/>
        </w:rPr>
        <w:t>, f</w:t>
      </w:r>
      <w:r w:rsidR="00215FDF" w:rsidRPr="00C3052B">
        <w:rPr>
          <w:rFonts w:ascii="Verdana" w:hAnsi="Verdana"/>
          <w:bCs/>
          <w:sz w:val="23"/>
          <w:szCs w:val="23"/>
        </w:rPr>
        <w:t>ormadora de afluentes do Rio São Francisco</w:t>
      </w:r>
      <w:r w:rsidRPr="00C3052B">
        <w:rPr>
          <w:rFonts w:ascii="Verdana" w:hAnsi="Verdana" w:cs="Arial"/>
          <w:iCs/>
          <w:sz w:val="23"/>
          <w:szCs w:val="23"/>
        </w:rPr>
        <w:t xml:space="preserve">, </w:t>
      </w:r>
      <w:r w:rsidRPr="00C3052B">
        <w:rPr>
          <w:rFonts w:ascii="Verdana" w:eastAsia="Calibri" w:hAnsi="Verdana" w:cs="Arial"/>
          <w:sz w:val="23"/>
          <w:szCs w:val="23"/>
        </w:rPr>
        <w:t>solicitamos o beneplácito dos Nobres Edis, a análise e deliberação do presente Projeto, convertendo a presente matéria em Lei,</w:t>
      </w:r>
      <w:r w:rsidRPr="00C3052B">
        <w:rPr>
          <w:rFonts w:ascii="Verdana" w:eastAsia="Calibri" w:hAnsi="Verdana" w:cs="Arial"/>
          <w:b/>
          <w:sz w:val="23"/>
          <w:szCs w:val="23"/>
        </w:rPr>
        <w:t xml:space="preserve"> </w:t>
      </w:r>
      <w:r w:rsidRPr="00C3052B">
        <w:rPr>
          <w:rFonts w:ascii="Verdana" w:eastAsia="Calibri" w:hAnsi="Verdana" w:cs="Arial"/>
          <w:sz w:val="23"/>
          <w:szCs w:val="23"/>
        </w:rPr>
        <w:t>e com isso, esperamos contar, com o apoio dessa Egrégia Casa</w:t>
      </w:r>
      <w:r w:rsidR="00C3052B">
        <w:rPr>
          <w:rFonts w:ascii="Verdana" w:eastAsia="Calibri" w:hAnsi="Verdana" w:cs="Arial"/>
          <w:sz w:val="23"/>
          <w:szCs w:val="23"/>
        </w:rPr>
        <w:t xml:space="preserve"> Legislativa</w:t>
      </w:r>
      <w:r w:rsidRPr="00C3052B">
        <w:rPr>
          <w:rFonts w:ascii="Verdana" w:eastAsia="Calibri" w:hAnsi="Verdana" w:cs="Arial"/>
          <w:sz w:val="23"/>
          <w:szCs w:val="23"/>
        </w:rPr>
        <w:t xml:space="preserve">, reiterando as Vossas Excelências os protestos de elevada estima e consideração. </w:t>
      </w:r>
    </w:p>
    <w:p w14:paraId="29942C96" w14:textId="77777777" w:rsidR="003F168D" w:rsidRPr="00C3052B" w:rsidRDefault="003F168D" w:rsidP="003F16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3"/>
          <w:szCs w:val="23"/>
          <w:lang w:eastAsia="pt-BR"/>
        </w:rPr>
      </w:pPr>
    </w:p>
    <w:p w14:paraId="347F435F" w14:textId="4FC5F402" w:rsidR="003F168D" w:rsidRPr="00C3052B" w:rsidRDefault="003F168D" w:rsidP="003F16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C3052B">
        <w:rPr>
          <w:rFonts w:ascii="Verdana" w:eastAsia="Times New Roman" w:hAnsi="Verdana" w:cs="Times New Roman"/>
          <w:sz w:val="23"/>
          <w:szCs w:val="23"/>
          <w:lang w:eastAsia="pt-BR"/>
        </w:rPr>
        <w:t xml:space="preserve">Carmo do Cajuru, </w:t>
      </w:r>
      <w:r w:rsidR="003D1188">
        <w:rPr>
          <w:rFonts w:ascii="Verdana" w:eastAsia="Times New Roman" w:hAnsi="Verdana" w:cs="Times New Roman"/>
          <w:sz w:val="23"/>
          <w:szCs w:val="23"/>
          <w:lang w:eastAsia="pt-BR"/>
        </w:rPr>
        <w:t>12</w:t>
      </w:r>
      <w:r w:rsidRPr="00C3052B">
        <w:rPr>
          <w:rFonts w:ascii="Verdana" w:eastAsia="Times New Roman" w:hAnsi="Verdana" w:cs="Times New Roman"/>
          <w:sz w:val="23"/>
          <w:szCs w:val="23"/>
          <w:lang w:eastAsia="pt-BR"/>
        </w:rPr>
        <w:t xml:space="preserve"> de abril de 2021.  </w:t>
      </w:r>
    </w:p>
    <w:p w14:paraId="114854ED" w14:textId="77777777" w:rsidR="003F168D" w:rsidRPr="00C3052B" w:rsidRDefault="003F168D" w:rsidP="003F16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3"/>
          <w:szCs w:val="23"/>
          <w:lang w:eastAsia="pt-BR"/>
        </w:rPr>
      </w:pPr>
    </w:p>
    <w:p w14:paraId="1EEED188" w14:textId="77777777" w:rsidR="003F168D" w:rsidRPr="00C3052B" w:rsidRDefault="003F168D" w:rsidP="003F16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3"/>
          <w:szCs w:val="23"/>
          <w:lang w:eastAsia="pt-BR"/>
        </w:rPr>
      </w:pPr>
    </w:p>
    <w:p w14:paraId="4AE9022E" w14:textId="77777777" w:rsidR="003F168D" w:rsidRPr="00C3052B" w:rsidRDefault="003F168D" w:rsidP="003F16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  <w:r w:rsidRPr="00C3052B">
        <w:rPr>
          <w:rFonts w:ascii="Verdana" w:eastAsia="Times New Roman" w:hAnsi="Verdana" w:cs="Times New Roman"/>
          <w:b/>
          <w:sz w:val="23"/>
          <w:szCs w:val="23"/>
          <w:lang w:eastAsia="pt-BR"/>
        </w:rPr>
        <w:t>Edson de Souza Vilela</w:t>
      </w:r>
    </w:p>
    <w:p w14:paraId="68058C41" w14:textId="77777777" w:rsidR="003F168D" w:rsidRPr="00C3052B" w:rsidRDefault="003F168D" w:rsidP="003F168D">
      <w:pPr>
        <w:spacing w:after="0" w:line="240" w:lineRule="auto"/>
        <w:jc w:val="center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C3052B">
        <w:rPr>
          <w:rFonts w:ascii="Verdana" w:eastAsia="Times New Roman" w:hAnsi="Verdana" w:cs="Times New Roman"/>
          <w:b/>
          <w:sz w:val="23"/>
          <w:szCs w:val="23"/>
          <w:lang w:eastAsia="pt-BR"/>
        </w:rPr>
        <w:t>Prefeito de Carmo do Cajuru</w:t>
      </w:r>
    </w:p>
    <w:p w14:paraId="37E288E2" w14:textId="77777777" w:rsidR="003F168D" w:rsidRPr="00C3052B" w:rsidRDefault="003F168D" w:rsidP="003F168D">
      <w:pPr>
        <w:spacing w:after="200" w:line="276" w:lineRule="auto"/>
        <w:rPr>
          <w:rFonts w:ascii="Verdana" w:eastAsia="Calibri" w:hAnsi="Verdana" w:cs="Times New Roman"/>
          <w:sz w:val="23"/>
          <w:szCs w:val="23"/>
        </w:rPr>
      </w:pPr>
    </w:p>
    <w:p w14:paraId="08AA15D4" w14:textId="77777777" w:rsidR="003F168D" w:rsidRPr="00C3052B" w:rsidRDefault="003F168D" w:rsidP="003F168D">
      <w:pPr>
        <w:rPr>
          <w:rFonts w:ascii="Verdana" w:hAnsi="Verdana"/>
          <w:sz w:val="23"/>
          <w:szCs w:val="23"/>
        </w:rPr>
      </w:pPr>
    </w:p>
    <w:p w14:paraId="14E9D103" w14:textId="77777777" w:rsidR="00ED0117" w:rsidRPr="00C3052B" w:rsidRDefault="00ED0117">
      <w:pPr>
        <w:rPr>
          <w:rFonts w:ascii="Verdana" w:hAnsi="Verdana"/>
          <w:sz w:val="23"/>
          <w:szCs w:val="23"/>
        </w:rPr>
      </w:pPr>
    </w:p>
    <w:sectPr w:rsidR="00ED0117" w:rsidRPr="00C3052B" w:rsidSect="00173EAB">
      <w:headerReference w:type="default" r:id="rId6"/>
      <w:footerReference w:type="default" r:id="rId7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9E020" w14:textId="77777777" w:rsidR="00F42BC4" w:rsidRDefault="00F42BC4">
      <w:pPr>
        <w:spacing w:after="0" w:line="240" w:lineRule="auto"/>
      </w:pPr>
      <w:r>
        <w:separator/>
      </w:r>
    </w:p>
  </w:endnote>
  <w:endnote w:type="continuationSeparator" w:id="0">
    <w:p w14:paraId="1572C063" w14:textId="77777777" w:rsidR="00F42BC4" w:rsidRDefault="00F4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D7EF" w14:textId="77777777" w:rsidR="00F9725A" w:rsidRDefault="00AB10A3" w:rsidP="00F9725A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A7E91" w14:textId="77777777" w:rsidR="00F42BC4" w:rsidRDefault="00F42BC4">
      <w:pPr>
        <w:spacing w:after="0" w:line="240" w:lineRule="auto"/>
      </w:pPr>
      <w:r>
        <w:separator/>
      </w:r>
    </w:p>
  </w:footnote>
  <w:footnote w:type="continuationSeparator" w:id="0">
    <w:p w14:paraId="21D20A47" w14:textId="77777777" w:rsidR="00F42BC4" w:rsidRDefault="00F4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23B0" w14:textId="77777777" w:rsidR="00F9725A" w:rsidRPr="00EF4F0C" w:rsidRDefault="00AB10A3" w:rsidP="00F9725A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8D"/>
    <w:rsid w:val="001659B9"/>
    <w:rsid w:val="00215FDF"/>
    <w:rsid w:val="002333AE"/>
    <w:rsid w:val="00287657"/>
    <w:rsid w:val="003D1188"/>
    <w:rsid w:val="003F168D"/>
    <w:rsid w:val="004A5964"/>
    <w:rsid w:val="005065D6"/>
    <w:rsid w:val="005773B4"/>
    <w:rsid w:val="0064379D"/>
    <w:rsid w:val="00773872"/>
    <w:rsid w:val="008113D6"/>
    <w:rsid w:val="00993030"/>
    <w:rsid w:val="00A610D8"/>
    <w:rsid w:val="00AB10A3"/>
    <w:rsid w:val="00BE176C"/>
    <w:rsid w:val="00C3052B"/>
    <w:rsid w:val="00D46C52"/>
    <w:rsid w:val="00ED0117"/>
    <w:rsid w:val="00F42BC4"/>
    <w:rsid w:val="00F65D47"/>
    <w:rsid w:val="00F80B10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6A17"/>
  <w15:chartTrackingRefBased/>
  <w15:docId w15:val="{A71DF0C5-8681-4C94-8CA3-B77DB3E5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68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3F168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F168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F168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4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46C5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Standard">
    <w:name w:val="Standard"/>
    <w:rsid w:val="00F80B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2021-04-12T17:43:00Z</cp:lastPrinted>
  <dcterms:created xsi:type="dcterms:W3CDTF">2021-04-16T11:00:00Z</dcterms:created>
  <dcterms:modified xsi:type="dcterms:W3CDTF">2021-04-16T11:00:00Z</dcterms:modified>
</cp:coreProperties>
</file>