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7866D47E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3</w:t>
      </w:r>
      <w:r>
        <w:rPr>
          <w:rFonts w:ascii="Verdana" w:hAnsi="Verdana" w:cs="Arial"/>
          <w:b/>
        </w:rPr>
        <w:t>8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6279C444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>
        <w:rPr>
          <w:rFonts w:ascii="Verdana" w:hAnsi="Verdana" w:cs="Tahoma"/>
          <w:b/>
          <w:i/>
          <w:iCs/>
        </w:rPr>
        <w:t xml:space="preserve">em caráter de urgência, que </w:t>
      </w:r>
      <w:r>
        <w:rPr>
          <w:rFonts w:ascii="Verdana" w:hAnsi="Verdana" w:cs="Tahoma"/>
          <w:b/>
          <w:i/>
          <w:iCs/>
        </w:rPr>
        <w:t>seja enviado a esta Casa Legislativa projeto de lei que contemple revisão, pelo índice oficial de inflação, no auxílio alimentação dos servidores públicos municipais, retroativo a 1º de janeiro de 2021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6F4CA685" w14:textId="4410CCF3" w:rsidR="00862714" w:rsidRDefault="00862714" w:rsidP="00862714">
      <w:pPr>
        <w:spacing w:after="240" w:line="360" w:lineRule="auto"/>
        <w:ind w:firstLine="708"/>
        <w:jc w:val="both"/>
        <w:rPr>
          <w:rFonts w:ascii="Verdana" w:hAnsi="Verdana"/>
        </w:rPr>
      </w:pPr>
      <w:r w:rsidRPr="006B2536">
        <w:rPr>
          <w:rFonts w:ascii="Verdana" w:hAnsi="Verdana"/>
        </w:rPr>
        <w:t xml:space="preserve">A presente </w:t>
      </w:r>
      <w:r>
        <w:rPr>
          <w:rFonts w:ascii="Verdana" w:hAnsi="Verdana"/>
        </w:rPr>
        <w:t>solicitação</w:t>
      </w:r>
      <w:r w:rsidRPr="006B2536">
        <w:rPr>
          <w:rFonts w:ascii="Verdana" w:hAnsi="Verdana"/>
        </w:rPr>
        <w:t xml:space="preserve"> é visando dar atendimento a </w:t>
      </w:r>
      <w:r>
        <w:rPr>
          <w:rFonts w:ascii="Verdana" w:hAnsi="Verdana"/>
        </w:rPr>
        <w:t xml:space="preserve">diversos pedidos feitos por </w:t>
      </w:r>
      <w:r>
        <w:rPr>
          <w:rFonts w:ascii="Verdana" w:hAnsi="Verdana"/>
        </w:rPr>
        <w:t>servidores públicos, e é um direito, sendo que o auxílio alimentação está defasado, diminuindo em muito o seu poder de compra</w:t>
      </w:r>
      <w:r w:rsidRPr="006B2536">
        <w:rPr>
          <w:rFonts w:ascii="Verdana" w:hAnsi="Verdana"/>
        </w:rPr>
        <w:t>.</w:t>
      </w:r>
    </w:p>
    <w:p w14:paraId="6A9D3759" w14:textId="73AACADF" w:rsidR="00862714" w:rsidRDefault="00862714" w:rsidP="00862714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</w:t>
      </w:r>
      <w:r>
        <w:rPr>
          <w:rFonts w:ascii="Verdana" w:hAnsi="Verdana" w:cs="Arial"/>
        </w:rPr>
        <w:t xml:space="preserve"> que atenda o nosso requerimento, proporcionando ao servidor mais tranquilidade</w:t>
      </w:r>
      <w:r>
        <w:rPr>
          <w:rFonts w:ascii="Verdana" w:hAnsi="Verdana" w:cs="Arial"/>
        </w:rPr>
        <w:t>.</w:t>
      </w: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07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592187FD" w14:textId="77777777" w:rsidR="00862714" w:rsidRDefault="00862714" w:rsidP="00862714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766ACE39" w14:textId="77777777" w:rsidR="00862714" w:rsidRPr="00A70078" w:rsidRDefault="00862714" w:rsidP="00862714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7A764E53" w14:textId="77777777" w:rsidR="00862714" w:rsidRPr="0010762F" w:rsidRDefault="00862714" w:rsidP="00862714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27A7BC77" w14:textId="77777777" w:rsidR="00862714" w:rsidRDefault="00862714" w:rsidP="00862714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68F5F3E0" w14:textId="77777777" w:rsidR="00862714" w:rsidRDefault="00862714" w:rsidP="00862714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3E99BFA0" w14:textId="77777777" w:rsidR="00862714" w:rsidRDefault="00862714" w:rsidP="00862714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67D2BAC6" w14:textId="77777777" w:rsidR="009355DA" w:rsidRDefault="009355DA"/>
    <w:sectPr w:rsidR="009355DA" w:rsidSect="00F15040">
      <w:headerReference w:type="default" r:id="rId4"/>
      <w:footerReference w:type="default" r:id="rId5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862714"/>
    <w:rsid w:val="009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2021-06-07T16:30:00Z</cp:lastPrinted>
  <dcterms:created xsi:type="dcterms:W3CDTF">2021-06-07T16:23:00Z</dcterms:created>
  <dcterms:modified xsi:type="dcterms:W3CDTF">2021-06-07T16:30:00Z</dcterms:modified>
</cp:coreProperties>
</file>