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673D35DF" w:rsidR="002D5FAE" w:rsidRPr="00290284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041CC4">
        <w:rPr>
          <w:rFonts w:ascii="Verdana" w:hAnsi="Verdana"/>
          <w:sz w:val="22"/>
          <w:szCs w:val="22"/>
        </w:rPr>
        <w:t>4</w:t>
      </w:r>
      <w:r w:rsidR="009B098F">
        <w:rPr>
          <w:rFonts w:ascii="Verdana" w:hAnsi="Verdana"/>
          <w:sz w:val="22"/>
          <w:szCs w:val="22"/>
        </w:rPr>
        <w:t>6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290284" w:rsidRDefault="002D5FAE" w:rsidP="002D5FAE">
      <w:pPr>
        <w:jc w:val="center"/>
        <w:rPr>
          <w:rFonts w:cs="Times New Roman"/>
          <w:b/>
          <w:sz w:val="22"/>
          <w:u w:val="single"/>
        </w:rPr>
      </w:pPr>
    </w:p>
    <w:p w14:paraId="0BE09339" w14:textId="70DEE597" w:rsidR="002D5FAE" w:rsidRPr="00D47A62" w:rsidRDefault="002D5FAE" w:rsidP="002D5FAE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</w:t>
      </w:r>
      <w:r w:rsidRPr="00D47A62">
        <w:rPr>
          <w:rFonts w:cs="Times New Roman"/>
          <w:sz w:val="22"/>
        </w:rPr>
        <w:t>culta o artigo 178 do Regimento Interno desta Câmara Municipal (Resolução N. 04, de 12 de setembro de 2018)</w:t>
      </w:r>
      <w:r w:rsidRPr="00D47A62">
        <w:rPr>
          <w:rFonts w:cs="Times New Roman"/>
          <w:i/>
          <w:sz w:val="22"/>
        </w:rPr>
        <w:t>;</w:t>
      </w:r>
      <w:r w:rsidRPr="00D47A62">
        <w:rPr>
          <w:rFonts w:cs="Times New Roman"/>
          <w:sz w:val="22"/>
        </w:rPr>
        <w:t xml:space="preserve"> vem indicar ao </w:t>
      </w:r>
      <w:r w:rsidR="00D47A62">
        <w:rPr>
          <w:rFonts w:cs="Times New Roman"/>
          <w:sz w:val="22"/>
        </w:rPr>
        <w:t>E</w:t>
      </w:r>
      <w:r w:rsidRPr="00D47A62">
        <w:rPr>
          <w:rFonts w:cs="Times New Roman"/>
          <w:sz w:val="22"/>
        </w:rPr>
        <w:t>xecutivo Municipal</w:t>
      </w:r>
      <w:r w:rsidR="00D47A62" w:rsidRPr="00D47A62">
        <w:rPr>
          <w:sz w:val="22"/>
        </w:rPr>
        <w:t xml:space="preserve"> </w:t>
      </w:r>
      <w:r w:rsidR="00331596">
        <w:rPr>
          <w:sz w:val="22"/>
        </w:rPr>
        <w:t xml:space="preserve">entendimento junto a </w:t>
      </w:r>
      <w:r w:rsidR="009B098F">
        <w:rPr>
          <w:sz w:val="22"/>
        </w:rPr>
        <w:t>concessionária Nascente das Gerais, consórcio responsável pela manutenção de trecho da Rodovia MG-050, para estender a rede de abastecimento de água para o lado oposto da citada rodovia considerando o D</w:t>
      </w:r>
      <w:r w:rsidR="00331596">
        <w:rPr>
          <w:sz w:val="22"/>
        </w:rPr>
        <w:t>istrito de São José dos Salgados</w:t>
      </w:r>
      <w:r w:rsidRPr="00D47A62">
        <w:rPr>
          <w:rFonts w:cs="Times New Roman"/>
          <w:sz w:val="22"/>
        </w:rPr>
        <w:t>.</w:t>
      </w:r>
    </w:p>
    <w:p w14:paraId="417CAE66" w14:textId="77777777" w:rsidR="002D5FAE" w:rsidRPr="00290284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D47A62">
        <w:rPr>
          <w:rFonts w:ascii="Verdana" w:hAnsi="Verdana"/>
          <w:sz w:val="22"/>
          <w:szCs w:val="22"/>
        </w:rPr>
        <w:t>JUSTIFIC</w:t>
      </w:r>
      <w:r w:rsidRPr="00290284">
        <w:rPr>
          <w:rFonts w:ascii="Verdana" w:hAnsi="Verdana"/>
          <w:sz w:val="22"/>
          <w:szCs w:val="22"/>
        </w:rPr>
        <w:t>ATIVA</w:t>
      </w:r>
    </w:p>
    <w:p w14:paraId="673B6957" w14:textId="77777777" w:rsidR="002D5FAE" w:rsidRPr="00290284" w:rsidRDefault="002D5FAE" w:rsidP="002D5FAE">
      <w:pPr>
        <w:jc w:val="center"/>
        <w:rPr>
          <w:rFonts w:cs="Times New Roman"/>
          <w:b/>
          <w:sz w:val="22"/>
        </w:rPr>
      </w:pPr>
    </w:p>
    <w:p w14:paraId="0059E31B" w14:textId="16FCF13C" w:rsidR="003D0D6A" w:rsidRDefault="00642667" w:rsidP="00331596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>Justifico que a presente indicação visa a dar atendimento a divers</w:t>
      </w:r>
      <w:r w:rsidR="009B098F">
        <w:rPr>
          <w:rFonts w:cs="Times New Roman"/>
          <w:sz w:val="22"/>
        </w:rPr>
        <w:t>as pessoas que necessitam do abastecimento de água e que se localizam no lado oposto da Rodovia considerando o Distrito de São José dos Salgados, sendo que essas pessoas sofrem muitas vezes com a falta de água, sendo, portanto, necessário intervir junto a empresa Nascente das Gerais</w:t>
      </w:r>
      <w:r w:rsidR="00331596">
        <w:rPr>
          <w:rFonts w:cs="Times New Roman"/>
          <w:sz w:val="22"/>
        </w:rPr>
        <w:t>.</w:t>
      </w:r>
    </w:p>
    <w:p w14:paraId="12326631" w14:textId="77777777" w:rsidR="00D116C1" w:rsidRDefault="00D116C1" w:rsidP="002D5FAE">
      <w:pPr>
        <w:spacing w:line="360" w:lineRule="auto"/>
        <w:ind w:firstLine="720"/>
        <w:rPr>
          <w:rFonts w:eastAsia="Verdana" w:cs="Verdana"/>
          <w:sz w:val="22"/>
        </w:rPr>
      </w:pPr>
    </w:p>
    <w:p w14:paraId="0399D99B" w14:textId="77777777" w:rsidR="002D5FAE" w:rsidRPr="00290284" w:rsidRDefault="002D5FAE" w:rsidP="002D5FAE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03DB61F" w14:textId="77777777" w:rsidR="002D5FAE" w:rsidRDefault="002D5FAE" w:rsidP="002D5FAE">
      <w:pPr>
        <w:spacing w:line="360" w:lineRule="auto"/>
        <w:jc w:val="center"/>
        <w:rPr>
          <w:rFonts w:cs="Times New Roman"/>
          <w:sz w:val="22"/>
        </w:rPr>
      </w:pPr>
    </w:p>
    <w:p w14:paraId="1A80A08D" w14:textId="20DCDA7E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642667">
        <w:rPr>
          <w:rFonts w:cs="Times New Roman"/>
          <w:sz w:val="22"/>
        </w:rPr>
        <w:t>0</w:t>
      </w:r>
      <w:r w:rsidR="00096C3F">
        <w:rPr>
          <w:rFonts w:cs="Times New Roman"/>
          <w:sz w:val="22"/>
        </w:rPr>
        <w:t>7</w:t>
      </w:r>
      <w:r w:rsidRPr="00290284">
        <w:rPr>
          <w:rFonts w:cs="Times New Roman"/>
          <w:sz w:val="22"/>
        </w:rPr>
        <w:t xml:space="preserve"> de </w:t>
      </w:r>
      <w:r w:rsidR="003D0D6A">
        <w:rPr>
          <w:rFonts w:cs="Times New Roman"/>
          <w:sz w:val="22"/>
        </w:rPr>
        <w:t>dezem</w:t>
      </w:r>
      <w:r>
        <w:rPr>
          <w:rFonts w:cs="Times New Roman"/>
          <w:sz w:val="22"/>
        </w:rPr>
        <w:t>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21</w:t>
      </w:r>
      <w:r w:rsidRPr="00290284">
        <w:rPr>
          <w:rFonts w:cs="Times New Roman"/>
          <w:sz w:val="22"/>
        </w:rPr>
        <w:t>.</w:t>
      </w:r>
    </w:p>
    <w:p w14:paraId="539BFA2B" w14:textId="66F7949E" w:rsidR="002D5FAE" w:rsidRDefault="002D5FAE" w:rsidP="002D5FAE">
      <w:pPr>
        <w:jc w:val="center"/>
        <w:rPr>
          <w:rFonts w:cs="Times New Roman"/>
          <w:sz w:val="22"/>
        </w:rPr>
      </w:pPr>
    </w:p>
    <w:p w14:paraId="430D5C79" w14:textId="77777777" w:rsidR="003D0D6A" w:rsidRPr="00290284" w:rsidRDefault="003D0D6A" w:rsidP="002D5FAE">
      <w:pPr>
        <w:jc w:val="center"/>
        <w:rPr>
          <w:rFonts w:cs="Times New Roman"/>
          <w:sz w:val="22"/>
        </w:rPr>
      </w:pPr>
    </w:p>
    <w:p w14:paraId="21D91F43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3369B4AA" w14:textId="77777777" w:rsidR="00096C3F" w:rsidRPr="0011728E" w:rsidRDefault="00096C3F" w:rsidP="00096C3F">
      <w:pPr>
        <w:jc w:val="center"/>
        <w:rPr>
          <w:sz w:val="22"/>
        </w:rPr>
      </w:pPr>
      <w:r>
        <w:rPr>
          <w:rFonts w:cs="Times New Roman"/>
          <w:b/>
          <w:sz w:val="22"/>
        </w:rPr>
        <w:t>Emerson Lopes Miranda</w:t>
      </w:r>
    </w:p>
    <w:p w14:paraId="53B0B9E6" w14:textId="3A87CE33" w:rsidR="002D5FAE" w:rsidRPr="00290284" w:rsidRDefault="00096C3F" w:rsidP="002D5FAE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3DD883C6" w14:textId="77777777" w:rsidR="002D5FAE" w:rsidRDefault="002D5FAE" w:rsidP="002D5FAE"/>
    <w:p w14:paraId="78EDEA18" w14:textId="77777777" w:rsidR="00913A4B" w:rsidRDefault="00913A4B"/>
    <w:sectPr w:rsidR="00913A4B" w:rsidSect="003D0D6A">
      <w:headerReference w:type="default" r:id="rId6"/>
      <w:footerReference w:type="default" r:id="rId7"/>
      <w:pgSz w:w="11906" w:h="16838" w:code="9"/>
      <w:pgMar w:top="2268" w:right="1134" w:bottom="567" w:left="1985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EDB4" w14:textId="77777777" w:rsidR="007E070D" w:rsidRDefault="0088757D">
      <w:r>
        <w:separator/>
      </w:r>
    </w:p>
  </w:endnote>
  <w:endnote w:type="continuationSeparator" w:id="0">
    <w:p w14:paraId="4D31256A" w14:textId="77777777" w:rsidR="007E070D" w:rsidRDefault="0088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096C3F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5F4A" w14:textId="77777777" w:rsidR="007E070D" w:rsidRDefault="0088757D">
      <w:r>
        <w:separator/>
      </w:r>
    </w:p>
  </w:footnote>
  <w:footnote w:type="continuationSeparator" w:id="0">
    <w:p w14:paraId="7F7A283D" w14:textId="77777777" w:rsidR="007E070D" w:rsidRDefault="0088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14124"/>
    <w:rsid w:val="00041CC4"/>
    <w:rsid w:val="0008530F"/>
    <w:rsid w:val="00096C3F"/>
    <w:rsid w:val="002D5FAE"/>
    <w:rsid w:val="00331596"/>
    <w:rsid w:val="003D0D6A"/>
    <w:rsid w:val="00642667"/>
    <w:rsid w:val="007E070D"/>
    <w:rsid w:val="00843B82"/>
    <w:rsid w:val="0088757D"/>
    <w:rsid w:val="00913A4B"/>
    <w:rsid w:val="009B098F"/>
    <w:rsid w:val="00D116C1"/>
    <w:rsid w:val="00D47A62"/>
    <w:rsid w:val="00E0485F"/>
    <w:rsid w:val="00E36595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unhideWhenUsed/>
    <w:rsid w:val="003D0D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0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2021-12-06T16:21:00Z</cp:lastPrinted>
  <dcterms:created xsi:type="dcterms:W3CDTF">2021-12-07T17:21:00Z</dcterms:created>
  <dcterms:modified xsi:type="dcterms:W3CDTF">2021-12-07T17:26:00Z</dcterms:modified>
</cp:coreProperties>
</file>