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</w:t>
      </w:r>
      <w:r w:rsidR="00CE6EE4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F53A7D">
        <w:rPr>
          <w:rFonts w:cs="Times New Roman"/>
          <w:sz w:val="22"/>
        </w:rPr>
        <w:t xml:space="preserve">, </w:t>
      </w:r>
      <w:r w:rsidR="00CE6EE4">
        <w:rPr>
          <w:rFonts w:cs="Times New Roman"/>
          <w:sz w:val="22"/>
        </w:rPr>
        <w:t xml:space="preserve">em conjunto com a Secretaria Municipal de Obras, </w:t>
      </w:r>
      <w:r w:rsidR="00551563" w:rsidRPr="00551563">
        <w:rPr>
          <w:rFonts w:cs="Times New Roman"/>
          <w:sz w:val="22"/>
        </w:rPr>
        <w:t xml:space="preserve">a realização de </w:t>
      </w:r>
      <w:r w:rsidR="00CE6EE4">
        <w:rPr>
          <w:rFonts w:cs="Times New Roman"/>
          <w:sz w:val="22"/>
        </w:rPr>
        <w:t>serviço de jardinagem (plantação de grama e flores), junto ao canteiro central da via lateral localizado no Distrito Industrial, na rodovia que liga Carmo do Cajuru ao Distrito de São José dos Salgados</w:t>
      </w:r>
      <w:r w:rsidR="00551563" w:rsidRPr="00551563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551563" w:rsidRDefault="00551563" w:rsidP="00FF2488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551563">
        <w:rPr>
          <w:rFonts w:cs="Times New Roman"/>
          <w:sz w:val="22"/>
        </w:rPr>
        <w:t xml:space="preserve">A presente solicitação se fundamenta </w:t>
      </w:r>
      <w:r w:rsidR="00CE6EE4">
        <w:rPr>
          <w:rFonts w:cs="Times New Roman"/>
          <w:sz w:val="22"/>
        </w:rPr>
        <w:t>na melhora do aspecto visual na entrada da sede do município</w:t>
      </w:r>
      <w:r w:rsidRPr="00551563">
        <w:rPr>
          <w:rFonts w:cs="Times New Roman"/>
          <w:sz w:val="22"/>
        </w:rPr>
        <w:t>.</w:t>
      </w:r>
    </w:p>
    <w:p w:rsidR="00AC09EF" w:rsidRDefault="00551563" w:rsidP="00FF2488">
      <w:pPr>
        <w:shd w:val="clear" w:color="auto" w:fill="FFFFFF"/>
        <w:spacing w:line="360" w:lineRule="auto"/>
        <w:ind w:firstLine="709"/>
      </w:pPr>
      <w:r>
        <w:t xml:space="preserve"> 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C09EF">
        <w:rPr>
          <w:rFonts w:cs="Times New Roman"/>
          <w:sz w:val="22"/>
        </w:rPr>
        <w:t>1</w:t>
      </w:r>
      <w:r w:rsidR="00CE6EE4">
        <w:rPr>
          <w:rFonts w:cs="Times New Roman"/>
          <w:sz w:val="22"/>
        </w:rPr>
        <w:t>0</w:t>
      </w:r>
      <w:r w:rsidRPr="00290284">
        <w:rPr>
          <w:rFonts w:cs="Times New Roman"/>
          <w:sz w:val="22"/>
        </w:rPr>
        <w:t xml:space="preserve"> de </w:t>
      </w:r>
      <w:r w:rsidR="00CE6EE4">
        <w:rPr>
          <w:rFonts w:cs="Times New Roman"/>
          <w:sz w:val="22"/>
        </w:rPr>
        <w:t>setembro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F4CCA"/>
    <w:rsid w:val="00E74584"/>
    <w:rsid w:val="00E92BD1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CBEA-1681-4787-84FC-2AED3FAC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2020-09-10T13:23:00Z</dcterms:created>
  <dcterms:modified xsi:type="dcterms:W3CDTF">2020-09-10T13:28:00Z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