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57DE4" w14:textId="590BC01A" w:rsidR="00351272" w:rsidRDefault="00892493" w:rsidP="79B12D6F">
      <w:pPr>
        <w:pStyle w:val="Ttulo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9D9D9" w:themeFill="background1" w:themeFillShade="D9"/>
        <w:rPr>
          <w:sz w:val="22"/>
          <w:szCs w:val="22"/>
        </w:rPr>
      </w:pPr>
      <w:r w:rsidRPr="79B12D6F">
        <w:rPr>
          <w:rFonts w:ascii="Verdana" w:hAnsi="Verdana"/>
          <w:sz w:val="22"/>
          <w:szCs w:val="22"/>
        </w:rPr>
        <w:t xml:space="preserve">INDICAÇÃO Nº </w:t>
      </w:r>
      <w:r w:rsidR="03BD8B2A" w:rsidRPr="79B12D6F">
        <w:rPr>
          <w:rFonts w:ascii="Verdana" w:hAnsi="Verdana"/>
          <w:sz w:val="22"/>
          <w:szCs w:val="22"/>
        </w:rPr>
        <w:t>59</w:t>
      </w:r>
      <w:r w:rsidRPr="79B12D6F">
        <w:rPr>
          <w:rFonts w:ascii="Verdana" w:hAnsi="Verdana"/>
          <w:sz w:val="22"/>
          <w:szCs w:val="22"/>
        </w:rPr>
        <w:t xml:space="preserve">/2024 </w:t>
      </w:r>
    </w:p>
    <w:p w14:paraId="7EE495A1" w14:textId="77777777" w:rsidR="009D0CE8" w:rsidRDefault="009D0CE8" w:rsidP="009D0CE8">
      <w:pPr>
        <w:rPr>
          <w:rFonts w:ascii="Calibri Light" w:hAnsi="Calibri Light" w:cs="Times New Roman"/>
        </w:rPr>
      </w:pPr>
    </w:p>
    <w:p w14:paraId="46E176D3" w14:textId="6950E9C4" w:rsidR="00351272" w:rsidRDefault="00892493" w:rsidP="009D0CE8">
      <w:pPr>
        <w:spacing w:after="240" w:line="276" w:lineRule="auto"/>
        <w:rPr>
          <w:rFonts w:ascii="Calibri Light" w:hAnsi="Calibri Light"/>
        </w:rPr>
      </w:pPr>
      <w:r w:rsidRPr="79B12D6F">
        <w:rPr>
          <w:rFonts w:ascii="Calibri Light" w:hAnsi="Calibri Light" w:cs="Times New Roman"/>
        </w:rPr>
        <w:t xml:space="preserve">O Vereador que o presente assina, no uso de sua </w:t>
      </w:r>
      <w:r w:rsidRPr="79B12D6F">
        <w:rPr>
          <w:rFonts w:ascii="Calibri Light" w:hAnsi="Calibri Light" w:cs="Times New Roman"/>
          <w:i/>
          <w:iCs/>
        </w:rPr>
        <w:t>função administrativa auxiliar</w:t>
      </w:r>
      <w:r w:rsidRPr="79B12D6F">
        <w:rPr>
          <w:rFonts w:ascii="Calibri Light" w:hAnsi="Calibri Light" w:cs="Times New Roman"/>
        </w:rPr>
        <w:t>, consoante lhe faculta o artigo 178 do Regimento Interno desta Câmara Municipal (Resolução N. 04, de 12 de setembro de 2018)</w:t>
      </w:r>
      <w:r w:rsidRPr="79B12D6F">
        <w:rPr>
          <w:rFonts w:ascii="Calibri Light" w:hAnsi="Calibri Light" w:cs="Times New Roman"/>
          <w:i/>
          <w:iCs/>
        </w:rPr>
        <w:t>;</w:t>
      </w:r>
      <w:r w:rsidRPr="79B12D6F">
        <w:rPr>
          <w:rFonts w:ascii="Calibri Light" w:hAnsi="Calibri Light" w:cs="Times New Roman"/>
          <w:b/>
          <w:bCs/>
        </w:rPr>
        <w:t xml:space="preserve"> vem indicar ao Sr. Prefeito Municipal que </w:t>
      </w:r>
      <w:r w:rsidR="009E0205" w:rsidRPr="79B12D6F">
        <w:rPr>
          <w:rFonts w:ascii="Calibri Light" w:hAnsi="Calibri Light" w:cs="Times New Roman"/>
          <w:b/>
          <w:bCs/>
        </w:rPr>
        <w:t xml:space="preserve">promova, através das secretarias competentes, </w:t>
      </w:r>
      <w:r w:rsidR="6D3849E7" w:rsidRPr="79B12D6F">
        <w:rPr>
          <w:rFonts w:ascii="Calibri Light" w:hAnsi="Calibri Light" w:cs="Times New Roman"/>
          <w:b/>
          <w:bCs/>
        </w:rPr>
        <w:t>o problema de esgoto a céu aberto</w:t>
      </w:r>
      <w:r w:rsidR="009E0205" w:rsidRPr="79B12D6F">
        <w:rPr>
          <w:rFonts w:ascii="Calibri Light" w:hAnsi="Calibri Light" w:cs="Times New Roman"/>
          <w:b/>
          <w:bCs/>
        </w:rPr>
        <w:t xml:space="preserve"> </w:t>
      </w:r>
      <w:r w:rsidR="7D8285D6" w:rsidRPr="79B12D6F">
        <w:rPr>
          <w:rFonts w:ascii="Calibri Light" w:hAnsi="Calibri Light" w:cs="Times New Roman"/>
          <w:b/>
          <w:bCs/>
        </w:rPr>
        <w:t>em frente a Drogaria Fonseca, na Rua José Demétrio Coelho, nº 809, Centro, nesta cidade</w:t>
      </w:r>
      <w:r w:rsidR="009E0205" w:rsidRPr="79B12D6F">
        <w:rPr>
          <w:rFonts w:ascii="Calibri Light" w:hAnsi="Calibri Light" w:cs="Times New Roman"/>
          <w:b/>
          <w:bCs/>
        </w:rPr>
        <w:t>.</w:t>
      </w:r>
      <w:r w:rsidRPr="79B12D6F">
        <w:rPr>
          <w:rFonts w:ascii="Calibri Light" w:hAnsi="Calibri Light" w:cs="Times New Roman"/>
        </w:rPr>
        <w:t xml:space="preserve"> </w:t>
      </w:r>
    </w:p>
    <w:p w14:paraId="529858D0" w14:textId="24A1CE19" w:rsidR="00351272" w:rsidRDefault="00892493">
      <w:pPr>
        <w:pStyle w:val="Ttulo1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>JUSTIFICATIVA</w:t>
      </w:r>
    </w:p>
    <w:p w14:paraId="39940D70" w14:textId="77777777" w:rsidR="00351272" w:rsidRDefault="00351272">
      <w:pPr>
        <w:spacing w:line="360" w:lineRule="auto"/>
        <w:rPr>
          <w:rFonts w:ascii="Calibri Light" w:hAnsi="Calibri Light" w:cs="Times New Roman"/>
          <w:b/>
          <w:szCs w:val="24"/>
        </w:rPr>
      </w:pPr>
    </w:p>
    <w:p w14:paraId="24AF426B" w14:textId="0F45A48C" w:rsidR="009E0205" w:rsidRPr="009D0CE8" w:rsidRDefault="009D0CE8" w:rsidP="009D0CE8">
      <w:pPr>
        <w:pStyle w:val="BodyText"/>
        <w:jc w:val="both"/>
        <w:rPr>
          <w:rFonts w:ascii="Calibri Light" w:hAnsi="Calibri Light"/>
          <w:szCs w:val="24"/>
        </w:rPr>
      </w:pPr>
      <w:r w:rsidRPr="009D0CE8">
        <w:rPr>
          <w:noProof/>
          <w:sz w:val="20"/>
        </w:rPr>
        <w:pict w14:anchorId="1E63B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.9pt;margin-top:51.55pt;width:165.45pt;height:220.6pt;z-index:251659264;mso-position-horizontal-relative:text;mso-position-vertical-relative:text">
            <v:imagedata r:id="rId6" o:title="WhatsApp Image 2024-09-09 at 15.21.06"/>
            <w10:wrap type="square"/>
          </v:shape>
        </w:pict>
      </w:r>
      <w:r w:rsidRPr="009D0CE8">
        <w:rPr>
          <w:noProof/>
          <w:sz w:val="20"/>
        </w:rPr>
        <w:pict w14:anchorId="03178480">
          <v:shape id="_x0000_s1027" type="#_x0000_t75" style="position:absolute;left:0;text-align:left;margin-left:219.9pt;margin-top:51.55pt;width:165.45pt;height:220.6pt;z-index:251661312;mso-position-horizontal-relative:text;mso-position-vertical-relative:text">
            <v:imagedata r:id="rId7" o:title="WhatsApp Image 2024-09-09 at 15.21.06 (1)"/>
            <w10:wrap type="square"/>
          </v:shape>
        </w:pict>
      </w:r>
      <w:r w:rsidR="009E0205" w:rsidRPr="009D0CE8">
        <w:rPr>
          <w:rFonts w:ascii="Calibri Light" w:hAnsi="Calibri Light"/>
          <w:szCs w:val="24"/>
        </w:rPr>
        <w:t xml:space="preserve">A organização e planejamento municipal perpassa por diversos aspectos, em especial, destacamos a estética e limpeza urbana; nesse sentido, solicitamos ao Executivo que promova </w:t>
      </w:r>
      <w:r w:rsidR="03F2D88A" w:rsidRPr="009D0CE8">
        <w:rPr>
          <w:rFonts w:ascii="Calibri Light" w:hAnsi="Calibri Light"/>
          <w:szCs w:val="24"/>
        </w:rPr>
        <w:t>o problema do esgoto a céu aberto no logradouro acima indicado</w:t>
      </w:r>
      <w:r w:rsidR="009E0205" w:rsidRPr="009D0CE8">
        <w:rPr>
          <w:rFonts w:ascii="Calibri Light" w:hAnsi="Calibri Light"/>
          <w:szCs w:val="24"/>
        </w:rPr>
        <w:t>.</w:t>
      </w:r>
    </w:p>
    <w:p w14:paraId="3D34B8B2" w14:textId="07160E8B" w:rsidR="009D0CE8" w:rsidRDefault="009D0CE8" w:rsidP="79B12D6F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A9E55BD" w14:textId="1E956306" w:rsidR="009D0CE8" w:rsidRDefault="009D0CE8" w:rsidP="79B12D6F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174BFBAB" w14:textId="20231CC7" w:rsidR="009D0CE8" w:rsidRDefault="009D0CE8" w:rsidP="79B12D6F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590297F3" w14:textId="40EE47F1" w:rsidR="009D0CE8" w:rsidRDefault="009D0CE8" w:rsidP="79B12D6F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4BE8FEF5" w14:textId="66730604" w:rsidR="009D0CE8" w:rsidRDefault="009D0CE8" w:rsidP="009E0205">
      <w:pPr>
        <w:pStyle w:val="BodyText"/>
        <w:spacing w:line="360" w:lineRule="auto"/>
        <w:jc w:val="both"/>
        <w:rPr>
          <w:rFonts w:ascii="Calibri Light" w:hAnsi="Calibri Light"/>
          <w:bCs/>
          <w:sz w:val="24"/>
          <w:szCs w:val="24"/>
        </w:rPr>
      </w:pPr>
    </w:p>
    <w:p w14:paraId="4489CEE7" w14:textId="130A7EF7" w:rsidR="009D0CE8" w:rsidRDefault="009D0CE8" w:rsidP="009E0205">
      <w:pPr>
        <w:pStyle w:val="BodyText"/>
        <w:spacing w:line="360" w:lineRule="auto"/>
        <w:jc w:val="both"/>
        <w:rPr>
          <w:rFonts w:ascii="Calibri Light" w:hAnsi="Calibri Light"/>
          <w:bCs/>
          <w:sz w:val="24"/>
          <w:szCs w:val="24"/>
        </w:rPr>
      </w:pPr>
    </w:p>
    <w:p w14:paraId="75D33BD9" w14:textId="0AEDC43A" w:rsidR="009D0CE8" w:rsidRDefault="009D0CE8" w:rsidP="009E0205">
      <w:pPr>
        <w:pStyle w:val="BodyText"/>
        <w:spacing w:line="360" w:lineRule="auto"/>
        <w:jc w:val="both"/>
        <w:rPr>
          <w:rFonts w:ascii="Calibri Light" w:hAnsi="Calibri Light"/>
          <w:bCs/>
          <w:sz w:val="24"/>
          <w:szCs w:val="24"/>
        </w:rPr>
      </w:pPr>
    </w:p>
    <w:p w14:paraId="43ABDC0F" w14:textId="67F98DB4" w:rsidR="009D0CE8" w:rsidRDefault="009D0CE8" w:rsidP="009E0205">
      <w:pPr>
        <w:pStyle w:val="BodyText"/>
        <w:spacing w:line="360" w:lineRule="auto"/>
        <w:jc w:val="both"/>
        <w:rPr>
          <w:rFonts w:ascii="Calibri Light" w:hAnsi="Calibri Light"/>
          <w:bCs/>
          <w:sz w:val="24"/>
          <w:szCs w:val="24"/>
        </w:rPr>
      </w:pPr>
      <w:r w:rsidRPr="009D0CE8">
        <w:rPr>
          <w:rFonts w:ascii="Calibri Light" w:hAnsi="Calibri Light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5ED33F" wp14:editId="06B49B48">
                <wp:simplePos x="0" y="0"/>
                <wp:positionH relativeFrom="column">
                  <wp:posOffset>702945</wp:posOffset>
                </wp:positionH>
                <wp:positionV relativeFrom="paragraph">
                  <wp:posOffset>330200</wp:posOffset>
                </wp:positionV>
                <wp:extent cx="4145280" cy="2667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56E9" w14:textId="796EEEBA" w:rsidR="009D0CE8" w:rsidRPr="009D0CE8" w:rsidRDefault="009D0CE8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9D0CE8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Situação atual da Rua José Demétrio Coelho – próximo a Drogaria Fonseca.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D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5pt;margin-top:26pt;width:326.4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" stroked="f">
                <v:textbox>
                  <w:txbxContent>
                    <w:p w14:paraId="1B3356E9" w14:textId="796EEEBA" w:rsidR="009D0CE8" w:rsidRPr="009D0CE8" w:rsidRDefault="009D0CE8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9D0CE8">
                        <w:rPr>
                          <w:rFonts w:asciiTheme="majorHAnsi" w:hAnsiTheme="majorHAnsi" w:cstheme="majorHAnsi"/>
                          <w:sz w:val="20"/>
                        </w:rPr>
                        <w:t>Situação atual da Rua José Demétrio Coelho – próximo a Drogaria Fonseca.</w:t>
                      </w:r>
                    </w:p>
                  </w:txbxContent>
                </v:textbox>
              </v:shape>
            </w:pict>
          </mc:Fallback>
        </mc:AlternateContent>
      </w:r>
    </w:p>
    <w:p w14:paraId="6A92BA10" w14:textId="7D6D5F9A" w:rsidR="009D0CE8" w:rsidRDefault="009D0CE8" w:rsidP="009D0CE8">
      <w:pPr>
        <w:pStyle w:val="BodyText"/>
        <w:spacing w:after="0"/>
        <w:jc w:val="both"/>
        <w:rPr>
          <w:rFonts w:ascii="Calibri Light" w:hAnsi="Calibri Light"/>
          <w:bCs/>
          <w:sz w:val="24"/>
          <w:szCs w:val="24"/>
        </w:rPr>
      </w:pPr>
    </w:p>
    <w:p w14:paraId="3E04C584" w14:textId="77777777" w:rsidR="009D0CE8" w:rsidRDefault="009D0CE8" w:rsidP="009D0CE8">
      <w:pPr>
        <w:pStyle w:val="BodyText"/>
        <w:spacing w:after="0"/>
        <w:jc w:val="both"/>
        <w:rPr>
          <w:rFonts w:ascii="Calibri Light" w:hAnsi="Calibri Light"/>
          <w:bCs/>
        </w:rPr>
      </w:pPr>
    </w:p>
    <w:p w14:paraId="3FF189A0" w14:textId="0DC7DB08" w:rsidR="00351272" w:rsidRPr="009D0CE8" w:rsidRDefault="00892493" w:rsidP="009D0CE8">
      <w:pPr>
        <w:pStyle w:val="BodyText"/>
        <w:spacing w:after="0"/>
        <w:jc w:val="both"/>
        <w:rPr>
          <w:rFonts w:ascii="Calibri Light" w:hAnsi="Calibri Light"/>
          <w:bCs/>
        </w:rPr>
      </w:pPr>
      <w:r w:rsidRPr="009D0CE8">
        <w:rPr>
          <w:rFonts w:ascii="Calibri Light" w:hAnsi="Calibri Light"/>
          <w:bCs/>
        </w:rPr>
        <w:t>Certo de su</w:t>
      </w:r>
      <w:bookmarkStart w:id="0" w:name="_GoBack"/>
      <w:bookmarkEnd w:id="0"/>
      <w:r w:rsidRPr="009D0CE8">
        <w:rPr>
          <w:rFonts w:ascii="Calibri Light" w:hAnsi="Calibri Light"/>
          <w:bCs/>
        </w:rPr>
        <w:t>a colaboração e pronto atendimento, desde já agradeço e aproveito para ressaltar elevado protesto de estima e consideração.</w:t>
      </w:r>
    </w:p>
    <w:p w14:paraId="47F53587" w14:textId="339255C4" w:rsidR="009D0CE8" w:rsidRDefault="009D0CE8" w:rsidP="009D0CE8">
      <w:pPr>
        <w:pStyle w:val="BodyText"/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A526890" w14:textId="2FFABAAB" w:rsidR="00351272" w:rsidRPr="009D0CE8" w:rsidRDefault="00892493" w:rsidP="009D0CE8">
      <w:pPr>
        <w:pStyle w:val="BodyText"/>
        <w:spacing w:after="0"/>
        <w:jc w:val="both"/>
        <w:rPr>
          <w:rFonts w:ascii="Calibri Light" w:hAnsi="Calibri Light"/>
        </w:rPr>
      </w:pPr>
      <w:r w:rsidRPr="009D0CE8">
        <w:rPr>
          <w:rFonts w:ascii="Calibri Light" w:hAnsi="Calibri Light"/>
        </w:rPr>
        <w:t xml:space="preserve">Carmo do Cajuru, </w:t>
      </w:r>
      <w:r w:rsidR="73A3D0B8" w:rsidRPr="009D0CE8">
        <w:rPr>
          <w:rFonts w:ascii="Calibri Light" w:hAnsi="Calibri Light"/>
        </w:rPr>
        <w:t>09</w:t>
      </w:r>
      <w:r w:rsidRPr="009D0CE8">
        <w:rPr>
          <w:rFonts w:ascii="Calibri Light" w:hAnsi="Calibri Light"/>
        </w:rPr>
        <w:t xml:space="preserve"> de </w:t>
      </w:r>
      <w:r w:rsidR="6570683C" w:rsidRPr="009D0CE8">
        <w:rPr>
          <w:rFonts w:ascii="Calibri Light" w:hAnsi="Calibri Light"/>
        </w:rPr>
        <w:t>setembro</w:t>
      </w:r>
      <w:r w:rsidRPr="009D0CE8">
        <w:rPr>
          <w:rFonts w:ascii="Calibri Light" w:hAnsi="Calibri Light"/>
        </w:rPr>
        <w:t xml:space="preserve"> de 2024.</w:t>
      </w:r>
    </w:p>
    <w:p w14:paraId="023204B1" w14:textId="541889E0" w:rsidR="009D0CE8" w:rsidRPr="009D0CE8" w:rsidRDefault="009D0CE8">
      <w:pPr>
        <w:jc w:val="center"/>
        <w:rPr>
          <w:rFonts w:ascii="Calibri Light" w:hAnsi="Calibri Light" w:cs="Times New Roman"/>
          <w:b/>
          <w:bCs/>
          <w:sz w:val="22"/>
        </w:rPr>
      </w:pPr>
    </w:p>
    <w:p w14:paraId="19F8EEBA" w14:textId="77777777" w:rsidR="009D0CE8" w:rsidRPr="009D0CE8" w:rsidRDefault="009D0CE8">
      <w:pPr>
        <w:jc w:val="center"/>
        <w:rPr>
          <w:rFonts w:ascii="Calibri Light" w:hAnsi="Calibri Light" w:cs="Times New Roman"/>
          <w:b/>
          <w:bCs/>
          <w:sz w:val="22"/>
        </w:rPr>
      </w:pPr>
    </w:p>
    <w:p w14:paraId="7E54E5DC" w14:textId="342C86AE" w:rsidR="00351272" w:rsidRDefault="009E0205">
      <w:pPr>
        <w:jc w:val="center"/>
        <w:rPr>
          <w:rFonts w:ascii="Calibri Light" w:hAnsi="Calibri Light"/>
          <w:szCs w:val="24"/>
        </w:rPr>
      </w:pPr>
      <w:r>
        <w:rPr>
          <w:rFonts w:ascii="Calibri Light" w:hAnsi="Calibri Light" w:cs="Times New Roman"/>
          <w:b/>
          <w:bCs/>
          <w:szCs w:val="24"/>
        </w:rPr>
        <w:t>RAFAEL ALVES CONRADO</w:t>
      </w:r>
    </w:p>
    <w:p w14:paraId="030907EF" w14:textId="6D96DE4B" w:rsidR="00351272" w:rsidRDefault="00892493" w:rsidP="009D0CE8">
      <w:pPr>
        <w:pStyle w:val="Ttulo11"/>
        <w:spacing w:line="240" w:lineRule="auto"/>
        <w:rPr>
          <w:rFonts w:ascii="Calibri Light" w:hAnsi="Calibri Light"/>
        </w:rPr>
      </w:pPr>
      <w:r>
        <w:rPr>
          <w:rFonts w:ascii="Calibri Light" w:hAnsi="Calibri Light"/>
          <w:b w:val="0"/>
        </w:rPr>
        <w:t xml:space="preserve">Vereador </w:t>
      </w:r>
    </w:p>
    <w:sectPr w:rsidR="00351272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6B604" w14:textId="77777777" w:rsidR="001D3F12" w:rsidRDefault="001D3F12">
      <w:r>
        <w:separator/>
      </w:r>
    </w:p>
  </w:endnote>
  <w:endnote w:type="continuationSeparator" w:id="0">
    <w:p w14:paraId="25FA4D0C" w14:textId="77777777" w:rsidR="001D3F12" w:rsidRDefault="001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16B2" w14:textId="77777777" w:rsidR="00351272" w:rsidRDefault="00892493">
    <w:r>
      <w:rPr>
        <w:noProof/>
        <w:lang w:eastAsia="pt-BR"/>
      </w:rPr>
      <mc:AlternateContent>
        <mc:Choice Requires="wps">
          <w:drawing>
            <wp:anchor distT="3810" distB="3175" distL="116840" distR="114300" simplePos="0" relativeHeight="4" behindDoc="0" locked="0" layoutInCell="0" allowOverlap="1" wp14:anchorId="7ED49D7E" wp14:editId="3DAADCE4">
              <wp:simplePos x="0" y="0"/>
              <wp:positionH relativeFrom="column">
                <wp:posOffset>-892810</wp:posOffset>
              </wp:positionH>
              <wp:positionV relativeFrom="paragraph">
                <wp:posOffset>271145</wp:posOffset>
              </wp:positionV>
              <wp:extent cx="7181850" cy="554355"/>
              <wp:effectExtent l="0" t="635" r="0" b="0"/>
              <wp:wrapSquare wrapText="bothSides"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2000" cy="55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9ACB69" w14:textId="77777777" w:rsidR="00351272" w:rsidRDefault="00892493">
                          <w:pPr>
                            <w:pStyle w:val="Contedodoquadro"/>
                            <w:spacing w:line="27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Av. José Marra da Silva, 175/177 – Centro – Carmo do Cajuru/MG – CEP: 35.557-000 - Tel.: (37) 3244-2160 / 3244-3355</w:t>
                          </w:r>
                        </w:p>
                        <w:p w14:paraId="417A4087" w14:textId="77777777" w:rsidR="00351272" w:rsidRDefault="00892493">
                          <w:pPr>
                            <w:pStyle w:val="Contedodoquadro"/>
                            <w:spacing w:line="276" w:lineRule="auto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Hyperlink1"/>
                                <w:sz w:val="16"/>
                                <w:szCs w:val="16"/>
                              </w:rPr>
                              <w:t>secretaria@camaracarmodocajuru.mg.gov.br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  <w:t xml:space="preserve">Website: </w:t>
                          </w:r>
                          <w:hyperlink r:id="rId2">
                            <w:r>
                              <w:rPr>
                                <w:rStyle w:val="Hyperlink1"/>
                                <w:sz w:val="16"/>
                                <w:szCs w:val="16"/>
                              </w:rPr>
                              <w:t>www.camaracarmodocajuru.mg.gov.br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  <w:t>CNPJ:00.879.902/0001-40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>
            <v:rect id="shape_0" style="position:absolute;margin-left:-70.3pt;margin-top:21.35pt;width:565.45pt;height:43.6pt;mso-wrap-style:square;v-text-anchor:top" o:allowincell="f" fillcolor="white" stroked="f" ID="Rectangle 1" path="m0,0l-2147483645,0l-2147483645,-2147483646l0,-2147483646xe" wp14:anchorId="018F47B8"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Av. José Marra da Silva, 175/177 – Centro – Carmo do Cajuru/MG – CEP: 35.557-000 - Tel.: (37) 3244-2160 / 3244-3355</w:t>
                    </w:r>
                  </w:p>
                  <w:p>
                    <w:pPr>
                      <w:pStyle w:val="Contedodoquadro"/>
                      <w:spacing w:line="276" w:lineRule="auto"/>
                      <w:jc w:val="center"/>
                      <w:rPr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rStyle w:val="Hyperlink1"/>
                          <w:sz w:val="16"/>
                          <w:szCs w:val="16"/>
                        </w:rPr>
                        <w:t>secretaria@camaracarmodocajuru.mg.gov.br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ab/>
                      <w:tab/>
                      <w:t xml:space="preserve">Website: </w:t>
                    </w:r>
                    <w:hyperlink r:id="rId4">
                      <w:r>
                        <w:rPr>
                          <w:rStyle w:val="Hyperlink1"/>
                          <w:sz w:val="16"/>
                          <w:szCs w:val="16"/>
                        </w:rPr>
                        <w:t>www.camaracarmodocajuru.mg.gov.br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ab/>
                      <w:tab/>
                      <w:t>CNPJ:00.879.902/0001-40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23190" simplePos="0" relativeHeight="9" behindDoc="1" locked="0" layoutInCell="0" allowOverlap="1" wp14:anchorId="5EE8E2E1" wp14:editId="2754B997">
          <wp:simplePos x="0" y="0"/>
          <wp:positionH relativeFrom="margin">
            <wp:posOffset>-899160</wp:posOffset>
          </wp:positionH>
          <wp:positionV relativeFrom="margin">
            <wp:posOffset>8439785</wp:posOffset>
          </wp:positionV>
          <wp:extent cx="7248525" cy="45085"/>
          <wp:effectExtent l="0" t="0" r="0" b="0"/>
          <wp:wrapSquare wrapText="bothSides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647AEA" w14:textId="77777777" w:rsidR="00351272" w:rsidRDefault="00351272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5913" w14:textId="77777777" w:rsidR="001D3F12" w:rsidRDefault="001D3F12">
      <w:r>
        <w:separator/>
      </w:r>
    </w:p>
  </w:footnote>
  <w:footnote w:type="continuationSeparator" w:id="0">
    <w:p w14:paraId="1549D4B8" w14:textId="77777777" w:rsidR="001D3F12" w:rsidRDefault="001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2A7BB" w14:textId="77777777" w:rsidR="00351272" w:rsidRDefault="00892493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3810" distL="117475" distR="114300" simplePos="0" relativeHeight="2" behindDoc="0" locked="0" layoutInCell="0" allowOverlap="1" wp14:anchorId="5ED3803D" wp14:editId="72EB93A7">
              <wp:simplePos x="0" y="0"/>
              <wp:positionH relativeFrom="column">
                <wp:posOffset>1204595</wp:posOffset>
              </wp:positionH>
              <wp:positionV relativeFrom="paragraph">
                <wp:posOffset>38100</wp:posOffset>
              </wp:positionV>
              <wp:extent cx="4581525" cy="367665"/>
              <wp:effectExtent l="635" t="635" r="0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1360" cy="36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60A640" w14:textId="77777777" w:rsidR="00351272" w:rsidRDefault="00892493">
                          <w:pPr>
                            <w:pStyle w:val="Contedodoquadro"/>
                            <w:rPr>
                              <w:b/>
                              <w:spacing w:val="26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26"/>
                            </w:rPr>
                            <w:t>CÂMARA MUNICIPAL DE CARMO DO CAJURU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>
            <v:rect id="shape_0" style="position:absolute;margin-left:94.85pt;margin-top:3pt;width:360.7pt;height:28.9pt;mso-wrap-style:square;v-text-anchor:top" o:allowincell="f" fillcolor="white" stroked="f" ID="Caixa de Texto 2" path="m0,0l-2147483645,0l-2147483645,-2147483646l0,-2147483646xe" wp14:anchorId="4FE85AF1"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spacing w:val="26"/>
                      </w:rPr>
                    </w:pPr>
                    <w:r>
                      <w:rPr>
                        <w:b/>
                        <w:color w:val="000000"/>
                        <w:spacing w:val="26"/>
                      </w:rPr>
                      <w:t>CÂMARA MUNICIPAL DE CARMO DO CAJURU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9525" distL="114300" distR="123190" simplePos="0" relativeHeight="6" behindDoc="1" locked="0" layoutInCell="0" allowOverlap="1" wp14:anchorId="528C524C" wp14:editId="6C3E0559">
          <wp:simplePos x="0" y="0"/>
          <wp:positionH relativeFrom="margin">
            <wp:posOffset>853440</wp:posOffset>
          </wp:positionH>
          <wp:positionV relativeFrom="margin">
            <wp:posOffset>-582930</wp:posOffset>
          </wp:positionV>
          <wp:extent cx="5495925" cy="16192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14300" simplePos="0" relativeHeight="7" behindDoc="1" locked="0" layoutInCell="0" allowOverlap="1" wp14:anchorId="22601C13" wp14:editId="5C21B860">
          <wp:simplePos x="0" y="0"/>
          <wp:positionH relativeFrom="margin">
            <wp:posOffset>-851535</wp:posOffset>
          </wp:positionH>
          <wp:positionV relativeFrom="margin">
            <wp:posOffset>-582930</wp:posOffset>
          </wp:positionV>
          <wp:extent cx="647700" cy="161925"/>
          <wp:effectExtent l="0" t="0" r="0" b="0"/>
          <wp:wrapSquare wrapText="bothSides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23190" simplePos="0" relativeHeight="8" behindDoc="1" locked="0" layoutInCell="0" allowOverlap="1" wp14:anchorId="14AB32EA" wp14:editId="06CCEE0A">
          <wp:simplePos x="0" y="0"/>
          <wp:positionH relativeFrom="margin">
            <wp:posOffset>-118110</wp:posOffset>
          </wp:positionH>
          <wp:positionV relativeFrom="margin">
            <wp:posOffset>-1173480</wp:posOffset>
          </wp:positionV>
          <wp:extent cx="866775" cy="1133475"/>
          <wp:effectExtent l="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2"/>
    <w:rsid w:val="001D3F12"/>
    <w:rsid w:val="00351272"/>
    <w:rsid w:val="00892493"/>
    <w:rsid w:val="009D0CE8"/>
    <w:rsid w:val="009E0205"/>
    <w:rsid w:val="00A60142"/>
    <w:rsid w:val="03BD8B2A"/>
    <w:rsid w:val="03F2D88A"/>
    <w:rsid w:val="6570683C"/>
    <w:rsid w:val="6D3849E7"/>
    <w:rsid w:val="70C84095"/>
    <w:rsid w:val="73A3D0B8"/>
    <w:rsid w:val="79B12D6F"/>
    <w:rsid w:val="7D828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5F68B1"/>
  <w15:docId w15:val="{FC2A4588-FF0E-4520-9612-F3A6DE7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A1"/>
    <w:pPr>
      <w:jc w:val="both"/>
    </w:pPr>
    <w:rPr>
      <w:rFonts w:eastAsia="Calibr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697EA1"/>
  </w:style>
  <w:style w:type="character" w:customStyle="1" w:styleId="RodapChar">
    <w:name w:val="Rodapé Char"/>
    <w:basedOn w:val="DefaultParagraphFont"/>
    <w:link w:val="Rodap1"/>
    <w:uiPriority w:val="99"/>
    <w:qFormat/>
    <w:rsid w:val="00697EA1"/>
  </w:style>
  <w:style w:type="character" w:customStyle="1" w:styleId="Hyperlink1">
    <w:name w:val="Hyperlink1"/>
    <w:basedOn w:val="DefaultParagraphFont"/>
    <w:uiPriority w:val="99"/>
    <w:unhideWhenUsed/>
    <w:qFormat/>
    <w:rsid w:val="00697EA1"/>
    <w:rPr>
      <w:color w:val="0563C1" w:themeColor="hyperlink"/>
      <w:u w:val="single"/>
    </w:rPr>
  </w:style>
  <w:style w:type="character" w:customStyle="1" w:styleId="Ttulo1Char">
    <w:name w:val="Título 1 Char"/>
    <w:basedOn w:val="DefaultParagraphFont"/>
    <w:link w:val="Ttulo11"/>
    <w:qFormat/>
    <w:rsid w:val="00697EA1"/>
    <w:rPr>
      <w:rFonts w:ascii="Times New Roman" w:eastAsia="Calibri" w:hAnsi="Times New Roman"/>
      <w:b/>
      <w:bCs/>
      <w:kern w:val="0"/>
      <w:szCs w:val="24"/>
      <w14:ligatures w14:val="none"/>
    </w:rPr>
  </w:style>
  <w:style w:type="character" w:customStyle="1" w:styleId="Ttulo2Char">
    <w:name w:val="Título 2 Char"/>
    <w:basedOn w:val="DefaultParagraphFont"/>
    <w:link w:val="Ttulo21"/>
    <w:semiHidden/>
    <w:qFormat/>
    <w:rsid w:val="00697EA1"/>
    <w:rPr>
      <w:rFonts w:ascii="Times New Roman" w:eastAsia="Calibri" w:hAnsi="Times New Roman"/>
      <w:b/>
      <w:bCs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97EA1"/>
    <w:rPr>
      <w:rFonts w:ascii="Calibri" w:eastAsia="Calibri" w:hAnsi="Calibri"/>
      <w:sz w:val="22"/>
    </w:rPr>
  </w:style>
  <w:style w:type="character" w:customStyle="1" w:styleId="CorpodetextoChar1">
    <w:name w:val="Corpo de texto Char1"/>
    <w:basedOn w:val="DefaultParagraphFont"/>
    <w:uiPriority w:val="99"/>
    <w:semiHidden/>
    <w:qFormat/>
    <w:rsid w:val="00697EA1"/>
    <w:rPr>
      <w:rFonts w:cstheme="minorBidi"/>
      <w:kern w:val="0"/>
      <w14:ligatures w14:val="none"/>
    </w:rPr>
  </w:style>
  <w:style w:type="character" w:styleId="Hyperlink">
    <w:name w:val="Hyperlink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97EA1"/>
    <w:pPr>
      <w:spacing w:after="120" w:line="276" w:lineRule="auto"/>
      <w:jc w:val="left"/>
    </w:pPr>
    <w:rPr>
      <w:rFonts w:ascii="Calibri" w:hAnsi="Calibri" w:cs="Times New Roman"/>
      <w:kern w:val="2"/>
      <w:sz w:val="22"/>
      <w14:ligatures w14:val="standardContextua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1">
    <w:name w:val="Título 11"/>
    <w:basedOn w:val="Normal"/>
    <w:next w:val="Normal"/>
    <w:link w:val="Ttulo1Char"/>
    <w:qFormat/>
    <w:rsid w:val="00697EA1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customStyle="1" w:styleId="Ttulo21">
    <w:name w:val="Título 21"/>
    <w:basedOn w:val="Normal"/>
    <w:next w:val="Normal"/>
    <w:link w:val="Ttulo2Char"/>
    <w:semiHidden/>
    <w:unhideWhenUsed/>
    <w:qFormat/>
    <w:rsid w:val="00697EA1"/>
    <w:pPr>
      <w:spacing w:line="276" w:lineRule="auto"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697EA1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customStyle="1" w:styleId="Rodap1">
    <w:name w:val="Rodapé1"/>
    <w:basedOn w:val="Normal"/>
    <w:link w:val="RodapChar"/>
    <w:uiPriority w:val="99"/>
    <w:unhideWhenUsed/>
    <w:qFormat/>
    <w:rsid w:val="00697EA1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customStyle="1" w:styleId="Contedodoquadro">
    <w:name w:val="Conteúdo do quadro"/>
    <w:basedOn w:val="Normal"/>
    <w:qFormat/>
    <w:rsid w:val="00697EA1"/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CabealhoeRodap"/>
  </w:style>
  <w:style w:type="paragraph" w:styleId="Footer">
    <w:name w:val="footer"/>
    <w:basedOn w:val="CabealhoeRodap"/>
  </w:style>
  <w:style w:type="paragraph" w:styleId="BalloonText">
    <w:name w:val="Balloon Text"/>
    <w:basedOn w:val="Normal"/>
    <w:link w:val="BalloonTextChar"/>
    <w:uiPriority w:val="99"/>
    <w:semiHidden/>
    <w:unhideWhenUsed/>
    <w:rsid w:val="00A60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4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carmodocajuru.mg.gov.br" TargetMode="External"/><Relationship Id="rId2" Type="http://schemas.openxmlformats.org/officeDocument/2006/relationships/hyperlink" Target="http://www.camaracarmodocajuru.mg.gov.br/" TargetMode="External"/><Relationship Id="rId1" Type="http://schemas.openxmlformats.org/officeDocument/2006/relationships/hyperlink" Target="mailto:secretaria@camaracarmodocajuru.mg.gov.br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amaracarmodocajuru.mg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 Maciel Júnior</dc:creator>
  <dc:description/>
  <cp:lastModifiedBy>User</cp:lastModifiedBy>
  <cp:revision>22</cp:revision>
  <cp:lastPrinted>2024-09-09T18:35:00Z</cp:lastPrinted>
  <dcterms:created xsi:type="dcterms:W3CDTF">2024-03-15T11:54:00Z</dcterms:created>
  <dcterms:modified xsi:type="dcterms:W3CDTF">2024-09-09T18:35:00Z</dcterms:modified>
  <dc:language>pt-BR</dc:language>
</cp:coreProperties>
</file>