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54" w:rsidRPr="007C669D" w:rsidRDefault="008F7154" w:rsidP="007804D4">
      <w:pPr>
        <w:pStyle w:val="Ttulo"/>
        <w:spacing w:line="360" w:lineRule="auto"/>
        <w:rPr>
          <w:sz w:val="40"/>
          <w:szCs w:val="40"/>
        </w:rPr>
      </w:pPr>
      <w:r w:rsidRPr="007C669D">
        <w:rPr>
          <w:sz w:val="40"/>
          <w:szCs w:val="40"/>
        </w:rPr>
        <w:t>PORTARIA N</w:t>
      </w:r>
      <w:r w:rsidRPr="007C669D">
        <w:rPr>
          <w:sz w:val="40"/>
          <w:szCs w:val="40"/>
        </w:rPr>
        <w:sym w:font="Symbol" w:char="00B0"/>
      </w:r>
      <w:r w:rsidRPr="007C669D">
        <w:rPr>
          <w:sz w:val="40"/>
          <w:szCs w:val="40"/>
        </w:rPr>
        <w:t xml:space="preserve"> 0</w:t>
      </w:r>
      <w:r w:rsidR="00C6785B">
        <w:rPr>
          <w:sz w:val="40"/>
          <w:szCs w:val="40"/>
        </w:rPr>
        <w:t>1</w:t>
      </w:r>
      <w:r w:rsidR="00DF6997">
        <w:rPr>
          <w:sz w:val="40"/>
          <w:szCs w:val="40"/>
        </w:rPr>
        <w:t>8</w:t>
      </w:r>
      <w:r w:rsidRPr="007C669D">
        <w:rPr>
          <w:sz w:val="40"/>
          <w:szCs w:val="40"/>
        </w:rPr>
        <w:t>/20</w:t>
      </w:r>
      <w:r w:rsidR="00C6785B">
        <w:rPr>
          <w:sz w:val="40"/>
          <w:szCs w:val="40"/>
        </w:rPr>
        <w:t>20</w:t>
      </w:r>
    </w:p>
    <w:p w:rsidR="008F7154" w:rsidRPr="00CE4D50" w:rsidRDefault="008F7154" w:rsidP="007804D4">
      <w:pPr>
        <w:tabs>
          <w:tab w:val="left" w:pos="2520"/>
        </w:tabs>
        <w:spacing w:after="0"/>
        <w:jc w:val="both"/>
        <w:rPr>
          <w:rFonts w:ascii="Verdana" w:hAnsi="Verdana"/>
        </w:rPr>
      </w:pPr>
    </w:p>
    <w:p w:rsidR="008F7154" w:rsidRPr="00CE4D50" w:rsidRDefault="008F7154" w:rsidP="007804D4">
      <w:pPr>
        <w:pStyle w:val="Recuodecorpodetexto"/>
        <w:spacing w:after="0"/>
      </w:pPr>
    </w:p>
    <w:p w:rsidR="008F7154" w:rsidRPr="007804D4" w:rsidRDefault="008F7154" w:rsidP="007804D4">
      <w:pPr>
        <w:pStyle w:val="Recuodecorpodetexto"/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  <w:r w:rsidRPr="007804D4">
        <w:rPr>
          <w:rFonts w:ascii="Verdana" w:hAnsi="Verdana"/>
          <w:b/>
          <w:sz w:val="20"/>
          <w:szCs w:val="20"/>
        </w:rPr>
        <w:t xml:space="preserve">Poder Legislativo – </w:t>
      </w:r>
      <w:r w:rsidR="005C0E3F">
        <w:rPr>
          <w:rFonts w:ascii="Verdana" w:hAnsi="Verdana"/>
          <w:b/>
          <w:sz w:val="20"/>
          <w:szCs w:val="20"/>
        </w:rPr>
        <w:t xml:space="preserve">Suspensão </w:t>
      </w:r>
      <w:r w:rsidRPr="007804D4">
        <w:rPr>
          <w:rFonts w:ascii="Verdana" w:hAnsi="Verdana"/>
          <w:b/>
          <w:sz w:val="20"/>
          <w:szCs w:val="20"/>
        </w:rPr>
        <w:t>d</w:t>
      </w:r>
      <w:r w:rsidR="007932F0">
        <w:rPr>
          <w:rFonts w:ascii="Verdana" w:hAnsi="Verdana"/>
          <w:b/>
          <w:sz w:val="20"/>
          <w:szCs w:val="20"/>
        </w:rPr>
        <w:t>e atividades da Câmara Municipal</w:t>
      </w:r>
      <w:r w:rsidRPr="007804D4">
        <w:rPr>
          <w:rFonts w:ascii="Verdana" w:hAnsi="Verdana"/>
          <w:b/>
          <w:sz w:val="20"/>
          <w:szCs w:val="20"/>
        </w:rPr>
        <w:t xml:space="preserve"> –</w:t>
      </w:r>
      <w:r w:rsidRPr="00A90E0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>Coronavírus</w:t>
      </w:r>
      <w:proofErr w:type="spellEnd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(2019-</w:t>
      </w:r>
      <w:proofErr w:type="gramStart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>nCoV</w:t>
      </w:r>
      <w:proofErr w:type="gramEnd"/>
      <w:r w:rsidR="00A90E04" w:rsidRPr="00A90E04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) - </w:t>
      </w:r>
      <w:r w:rsidRPr="007804D4">
        <w:rPr>
          <w:rFonts w:ascii="Verdana" w:hAnsi="Verdana"/>
          <w:b/>
          <w:sz w:val="20"/>
          <w:szCs w:val="20"/>
        </w:rPr>
        <w:t>Providências.</w:t>
      </w:r>
    </w:p>
    <w:p w:rsidR="008F7154" w:rsidRPr="00CE4D50" w:rsidRDefault="008F7154" w:rsidP="007804D4">
      <w:pPr>
        <w:pStyle w:val="Recuodecorpodetexto"/>
        <w:spacing w:after="0"/>
      </w:pPr>
    </w:p>
    <w:p w:rsidR="008F7154" w:rsidRPr="00CE4D50" w:rsidRDefault="008F7154" w:rsidP="007804D4">
      <w:pPr>
        <w:pStyle w:val="Recuodecorpodetexto"/>
        <w:spacing w:after="0"/>
      </w:pPr>
    </w:p>
    <w:p w:rsidR="005C0E3F" w:rsidRDefault="008F7154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  <w:r w:rsidRPr="00CE4D50"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que lhe conferem a Lei Orgânica Municipal e o Regimento Interno deste Poder Legislativo; </w:t>
      </w:r>
    </w:p>
    <w:p w:rsidR="005C0E3F" w:rsidRDefault="005C0E3F" w:rsidP="00F64E6E">
      <w:pPr>
        <w:tabs>
          <w:tab w:val="left" w:pos="-180"/>
        </w:tabs>
        <w:spacing w:after="0" w:line="360" w:lineRule="auto"/>
        <w:jc w:val="both"/>
        <w:rPr>
          <w:rFonts w:ascii="Verdana" w:hAnsi="Verdana"/>
          <w:i/>
          <w:iCs/>
        </w:rPr>
      </w:pPr>
    </w:p>
    <w:p w:rsidR="00A90E04" w:rsidRDefault="005C0E3F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 w:rsidRPr="00A90E04">
        <w:rPr>
          <w:rFonts w:ascii="Verdana" w:hAnsi="Verdana"/>
          <w:i/>
          <w:iCs/>
        </w:rPr>
        <w:t xml:space="preserve">Considerando a Portaria do Ministério da Saúde nº 188, de 03 de fevereiro de </w:t>
      </w:r>
      <w:r w:rsidR="00A90E04" w:rsidRPr="00A90E04">
        <w:rPr>
          <w:rFonts w:ascii="Verdana" w:hAnsi="Verdana"/>
          <w:i/>
          <w:iCs/>
        </w:rPr>
        <w:t xml:space="preserve">2020, que </w:t>
      </w:r>
      <w:r w:rsidR="00A90E04" w:rsidRPr="00A90E04">
        <w:rPr>
          <w:rFonts w:ascii="Verdana" w:hAnsi="Verdana" w:cs="Arial"/>
          <w:i/>
          <w:shd w:val="clear" w:color="auto" w:fill="FFFFFF"/>
        </w:rPr>
        <w:t xml:space="preserve">Declara Emergência em Saúde Pública de importância Nacional (ESPIN) em decorrência da Infecção Humana pelo novo </w:t>
      </w:r>
      <w:proofErr w:type="spellStart"/>
      <w:r w:rsidR="00A90E04" w:rsidRPr="00A90E04">
        <w:rPr>
          <w:rFonts w:ascii="Verdana" w:hAnsi="Verdana" w:cs="Arial"/>
          <w:i/>
          <w:shd w:val="clear" w:color="auto" w:fill="FFFFFF"/>
        </w:rPr>
        <w:t>Coronavírus</w:t>
      </w:r>
      <w:proofErr w:type="spellEnd"/>
      <w:r w:rsidR="00A90E04" w:rsidRPr="00A90E04">
        <w:rPr>
          <w:rFonts w:ascii="Verdana" w:hAnsi="Verdana" w:cs="Arial"/>
          <w:i/>
          <w:shd w:val="clear" w:color="auto" w:fill="FFFFFF"/>
        </w:rPr>
        <w:t xml:space="preserve"> (2019-</w:t>
      </w:r>
      <w:proofErr w:type="gramStart"/>
      <w:r w:rsidR="00A90E04" w:rsidRPr="00A90E04">
        <w:rPr>
          <w:rFonts w:ascii="Verdana" w:hAnsi="Verdana" w:cs="Arial"/>
          <w:i/>
          <w:shd w:val="clear" w:color="auto" w:fill="FFFFFF"/>
        </w:rPr>
        <w:t>nCoV</w:t>
      </w:r>
      <w:proofErr w:type="gramEnd"/>
      <w:r w:rsidR="00A90E04" w:rsidRPr="00A90E04">
        <w:rPr>
          <w:rFonts w:ascii="Verdana" w:hAnsi="Verdana" w:cs="Arial"/>
          <w:i/>
          <w:shd w:val="clear" w:color="auto" w:fill="FFFFFF"/>
        </w:rPr>
        <w:t>);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 xml:space="preserve">Considerando a classificação pela Organização Mundial de Saúde, no dia 11 de março de 2020, como pandemia do Novo </w:t>
      </w:r>
      <w:proofErr w:type="spellStart"/>
      <w:r>
        <w:rPr>
          <w:rFonts w:ascii="Verdana" w:hAnsi="Verdana" w:cs="Arial"/>
          <w:i/>
          <w:shd w:val="clear" w:color="auto" w:fill="FFFFFF"/>
        </w:rPr>
        <w:t>Coronavírus</w:t>
      </w:r>
      <w:proofErr w:type="spellEnd"/>
      <w:r>
        <w:rPr>
          <w:rFonts w:ascii="Verdana" w:hAnsi="Verdana" w:cs="Arial"/>
          <w:i/>
          <w:shd w:val="clear" w:color="auto" w:fill="FFFFFF"/>
        </w:rPr>
        <w:t>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  <w:r>
        <w:rPr>
          <w:rFonts w:ascii="Verdana" w:hAnsi="Verdana" w:cs="Arial"/>
          <w:i/>
          <w:shd w:val="clear" w:color="auto" w:fill="FFFFFF"/>
        </w:rPr>
        <w:t>Considerando que a situação demanda o emprego urgente de medidas de prevenção, controle e contenção de riscos, danos e agravos à saúde pública, a fim de evitar a disseminação da doença no Município de Carmo do Cajuru/MG;</w:t>
      </w:r>
    </w:p>
    <w:p w:rsidR="00A90E04" w:rsidRDefault="00A90E04" w:rsidP="00A90E04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 w:cs="Arial"/>
          <w:i/>
          <w:shd w:val="clear" w:color="auto" w:fill="FFFFFF"/>
        </w:rPr>
      </w:pPr>
    </w:p>
    <w:p w:rsidR="008F7154" w:rsidRPr="00DA3D30" w:rsidRDefault="00A90E04" w:rsidP="00DA3D30">
      <w:pPr>
        <w:tabs>
          <w:tab w:val="left" w:pos="-180"/>
        </w:tabs>
        <w:spacing w:after="0" w:line="360" w:lineRule="auto"/>
        <w:ind w:firstLine="709"/>
        <w:jc w:val="both"/>
        <w:rPr>
          <w:rFonts w:ascii="Verdana" w:hAnsi="Verdana"/>
          <w:i/>
          <w:iCs/>
        </w:rPr>
      </w:pPr>
      <w:r>
        <w:rPr>
          <w:rFonts w:ascii="Verdana" w:hAnsi="Verdana" w:cs="Arial"/>
          <w:i/>
          <w:shd w:val="clear" w:color="auto" w:fill="FFFFFF"/>
        </w:rPr>
        <w:t>Considerando o pedido da Organização Mundial de Saúde para que os países redobrem o comprometimento contra a pandemia do</w:t>
      </w:r>
      <w:r w:rsidRPr="00A90E04">
        <w:rPr>
          <w:rFonts w:ascii="Verdana" w:hAnsi="Verdana" w:cs="Arial"/>
          <w:i/>
          <w:shd w:val="clear" w:color="auto" w:fill="FFFFFF"/>
        </w:rPr>
        <w:t xml:space="preserve"> </w:t>
      </w:r>
      <w:r>
        <w:rPr>
          <w:rFonts w:ascii="Verdana" w:hAnsi="Verdana" w:cs="Arial"/>
          <w:i/>
          <w:shd w:val="clear" w:color="auto" w:fill="FFFFFF"/>
        </w:rPr>
        <w:t xml:space="preserve">Novo </w:t>
      </w:r>
      <w:proofErr w:type="spellStart"/>
      <w:r>
        <w:rPr>
          <w:rFonts w:ascii="Verdana" w:hAnsi="Verdana" w:cs="Arial"/>
          <w:i/>
          <w:shd w:val="clear" w:color="auto" w:fill="FFFFFF"/>
        </w:rPr>
        <w:t>Coronavíru</w:t>
      </w:r>
      <w:r w:rsidR="00DA3D30">
        <w:rPr>
          <w:rFonts w:ascii="Verdana" w:hAnsi="Verdana" w:cs="Arial"/>
          <w:i/>
          <w:shd w:val="clear" w:color="auto" w:fill="FFFFFF"/>
        </w:rPr>
        <w:t>s</w:t>
      </w:r>
      <w:proofErr w:type="spellEnd"/>
      <w:r w:rsidR="008F7154" w:rsidRPr="00CE4D50">
        <w:rPr>
          <w:rFonts w:ascii="Verdana" w:hAnsi="Verdana"/>
          <w:i/>
          <w:iCs/>
        </w:rPr>
        <w:t xml:space="preserve">, </w:t>
      </w:r>
      <w:r w:rsidR="008F7154" w:rsidRPr="00CE4D50">
        <w:rPr>
          <w:rFonts w:ascii="Verdana" w:hAnsi="Verdana"/>
          <w:b/>
          <w:bCs/>
        </w:rPr>
        <w:t>RESOLVE:</w:t>
      </w:r>
    </w:p>
    <w:p w:rsidR="008F7154" w:rsidRPr="00CE4D50" w:rsidRDefault="008F7154" w:rsidP="00F64E6E">
      <w:pPr>
        <w:spacing w:after="0"/>
        <w:ind w:left="-142"/>
        <w:jc w:val="both"/>
        <w:rPr>
          <w:rFonts w:ascii="Verdana" w:hAnsi="Verdana"/>
          <w:b/>
          <w:bCs/>
        </w:rPr>
      </w:pPr>
    </w:p>
    <w:p w:rsidR="007932F0" w:rsidRDefault="008F715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CE4D50">
        <w:rPr>
          <w:rFonts w:ascii="Verdana" w:hAnsi="Verdana"/>
          <w:b/>
          <w:bCs/>
        </w:rPr>
        <w:t>Art. 1º</w:t>
      </w:r>
      <w:r w:rsidR="00C6785B">
        <w:rPr>
          <w:rFonts w:ascii="Verdana" w:hAnsi="Verdana"/>
          <w:b/>
          <w:bCs/>
        </w:rPr>
        <w:t>.</w:t>
      </w:r>
      <w:r w:rsidR="00A90E04">
        <w:rPr>
          <w:rFonts w:ascii="Verdana" w:hAnsi="Verdana"/>
        </w:rPr>
        <w:t xml:space="preserve"> Fica</w:t>
      </w:r>
      <w:r w:rsidR="007932F0">
        <w:rPr>
          <w:rFonts w:ascii="Verdana" w:hAnsi="Verdana"/>
        </w:rPr>
        <w:t>m</w:t>
      </w:r>
      <w:r w:rsidR="00A90E04">
        <w:rPr>
          <w:rFonts w:ascii="Verdana" w:hAnsi="Verdana"/>
        </w:rPr>
        <w:t xml:space="preserve"> suspensa</w:t>
      </w:r>
      <w:r w:rsidR="007932F0">
        <w:rPr>
          <w:rFonts w:ascii="Verdana" w:hAnsi="Verdana"/>
        </w:rPr>
        <w:t>s</w:t>
      </w:r>
      <w:r w:rsidR="00250233">
        <w:rPr>
          <w:rFonts w:ascii="Verdana" w:hAnsi="Verdana"/>
        </w:rPr>
        <w:t>, por prazo indeterminado,</w:t>
      </w:r>
      <w:r w:rsidR="00A90E04">
        <w:rPr>
          <w:rFonts w:ascii="Verdana" w:hAnsi="Verdana"/>
        </w:rPr>
        <w:t xml:space="preserve"> </w:t>
      </w:r>
      <w:r w:rsidR="007932F0">
        <w:rPr>
          <w:rFonts w:ascii="Verdana" w:hAnsi="Verdana"/>
        </w:rPr>
        <w:t>no âmbito da Câmara Municipal</w:t>
      </w:r>
      <w:r w:rsidR="00250233">
        <w:rPr>
          <w:rFonts w:ascii="Verdana" w:hAnsi="Verdana"/>
        </w:rPr>
        <w:t>,</w:t>
      </w:r>
      <w:r w:rsidR="007932F0">
        <w:rPr>
          <w:rFonts w:ascii="Verdana" w:hAnsi="Verdana"/>
        </w:rPr>
        <w:t xml:space="preserve"> as seguintes atividades:</w:t>
      </w:r>
    </w:p>
    <w:p w:rsidR="007932F0" w:rsidRDefault="00B1746D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</w:t>
      </w:r>
      <w:r w:rsidR="007932F0">
        <w:rPr>
          <w:rFonts w:ascii="Verdana" w:hAnsi="Verdana"/>
          <w:b/>
          <w:bCs/>
        </w:rPr>
        <w:t xml:space="preserve"> </w:t>
      </w:r>
      <w:r w:rsidR="00250233">
        <w:rPr>
          <w:rFonts w:ascii="Verdana" w:hAnsi="Verdana"/>
          <w:b/>
          <w:bCs/>
        </w:rPr>
        <w:t>-</w:t>
      </w:r>
      <w:r w:rsidR="00494799">
        <w:rPr>
          <w:rFonts w:ascii="Verdana" w:hAnsi="Verdana"/>
        </w:rPr>
        <w:t xml:space="preserve"> A</w:t>
      </w:r>
      <w:bookmarkStart w:id="0" w:name="_GoBack"/>
      <w:bookmarkEnd w:id="0"/>
      <w:r w:rsidR="007932F0">
        <w:rPr>
          <w:rFonts w:ascii="Verdana" w:hAnsi="Verdana"/>
        </w:rPr>
        <w:t>tendimento presencial;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</w:t>
      </w:r>
      <w:r w:rsidR="00B1746D">
        <w:rPr>
          <w:rFonts w:ascii="Verdana" w:hAnsi="Verdana"/>
          <w:b/>
          <w:bCs/>
        </w:rPr>
        <w:t>I</w:t>
      </w:r>
      <w:r>
        <w:rPr>
          <w:rFonts w:ascii="Verdana" w:hAnsi="Verdana"/>
          <w:b/>
          <w:bCs/>
        </w:rPr>
        <w:t xml:space="preserve"> -</w:t>
      </w:r>
      <w:r>
        <w:rPr>
          <w:rFonts w:ascii="Verdana" w:hAnsi="Verdana"/>
        </w:rPr>
        <w:t xml:space="preserve"> Centro de Apoio ao Cidadão (CAC);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</w:t>
      </w:r>
      <w:r w:rsidR="00251E5A">
        <w:rPr>
          <w:rFonts w:ascii="Verdana" w:hAnsi="Verdana"/>
          <w:b/>
          <w:bCs/>
        </w:rPr>
        <w:t>II</w:t>
      </w:r>
      <w:r>
        <w:rPr>
          <w:rFonts w:ascii="Verdana" w:hAnsi="Verdana"/>
          <w:b/>
          <w:bCs/>
        </w:rPr>
        <w:t xml:space="preserve"> -</w:t>
      </w:r>
      <w:r>
        <w:rPr>
          <w:rFonts w:ascii="Verdana" w:hAnsi="Verdana"/>
        </w:rPr>
        <w:t xml:space="preserve"> Parlamento Jovem – Edição 2020;</w:t>
      </w:r>
    </w:p>
    <w:p w:rsidR="007932F0" w:rsidRDefault="00251E5A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</w:t>
      </w:r>
      <w:r w:rsidR="007932F0">
        <w:rPr>
          <w:rFonts w:ascii="Verdana" w:hAnsi="Verdana"/>
          <w:b/>
          <w:bCs/>
        </w:rPr>
        <w:t>V -</w:t>
      </w:r>
      <w:r w:rsidR="007932F0">
        <w:rPr>
          <w:rFonts w:ascii="Verdana" w:hAnsi="Verdana"/>
        </w:rPr>
        <w:t xml:space="preserve"> Escola do Legislativo;</w:t>
      </w:r>
    </w:p>
    <w:p w:rsidR="00DA3D3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V -</w:t>
      </w:r>
      <w:r>
        <w:rPr>
          <w:rFonts w:ascii="Verdana" w:hAnsi="Verdana"/>
        </w:rPr>
        <w:t xml:space="preserve"> </w:t>
      </w:r>
      <w:r w:rsidRPr="00737F5F">
        <w:rPr>
          <w:rFonts w:ascii="Verdana" w:hAnsi="Verdana"/>
        </w:rPr>
        <w:t>Câmara de Prevenção e Resolução Administrativa de Conflitos (CAMPRAC)</w:t>
      </w:r>
      <w:r w:rsidR="00DA3D30">
        <w:rPr>
          <w:rFonts w:ascii="Verdana" w:hAnsi="Verdana"/>
        </w:rPr>
        <w:t>;</w:t>
      </w:r>
    </w:p>
    <w:p w:rsidR="007932F0" w:rsidRDefault="00DA3D3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VI –</w:t>
      </w:r>
      <w:r>
        <w:rPr>
          <w:rFonts w:ascii="Verdana" w:hAnsi="Verdana"/>
        </w:rPr>
        <w:t xml:space="preserve"> </w:t>
      </w:r>
      <w:r w:rsidRPr="00DA3D30">
        <w:rPr>
          <w:rFonts w:ascii="Verdana" w:hAnsi="Verdana"/>
        </w:rPr>
        <w:t>Reuniões ordinárias da Câmara Municipal</w:t>
      </w:r>
      <w:r w:rsidR="007932F0">
        <w:rPr>
          <w:rFonts w:ascii="Verdana" w:hAnsi="Verdana"/>
        </w:rPr>
        <w:t>.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i/>
        </w:rPr>
      </w:pPr>
      <w:r>
        <w:rPr>
          <w:rFonts w:ascii="Verdana" w:hAnsi="Verdana"/>
          <w:b/>
          <w:bCs/>
        </w:rPr>
        <w:t>Parágrafo único.</w:t>
      </w:r>
      <w:r>
        <w:rPr>
          <w:rFonts w:ascii="Verdana" w:hAnsi="Verdana"/>
        </w:rPr>
        <w:t xml:space="preserve"> Serão mantidas, na forma de prestação </w:t>
      </w:r>
      <w:r>
        <w:rPr>
          <w:rFonts w:ascii="Verdana" w:hAnsi="Verdana"/>
          <w:i/>
        </w:rPr>
        <w:t xml:space="preserve">home </w:t>
      </w:r>
      <w:proofErr w:type="gramStart"/>
      <w:r>
        <w:rPr>
          <w:rFonts w:ascii="Verdana" w:hAnsi="Verdana"/>
          <w:i/>
        </w:rPr>
        <w:t>office</w:t>
      </w:r>
      <w:proofErr w:type="gramEnd"/>
      <w:r w:rsidR="00250233" w:rsidRPr="00250233">
        <w:rPr>
          <w:rFonts w:ascii="Verdana" w:hAnsi="Verdana"/>
        </w:rPr>
        <w:t xml:space="preserve">, </w:t>
      </w:r>
      <w:r w:rsidR="00250233">
        <w:rPr>
          <w:rFonts w:ascii="Verdana" w:hAnsi="Verdana"/>
        </w:rPr>
        <w:t xml:space="preserve">compreendido entre os horário de 08 (oito) às 17 (dezessete) horas, de segundas </w:t>
      </w:r>
      <w:proofErr w:type="gramStart"/>
      <w:r w:rsidR="00250233">
        <w:rPr>
          <w:rFonts w:ascii="Verdana" w:hAnsi="Verdana"/>
        </w:rPr>
        <w:t>às</w:t>
      </w:r>
      <w:proofErr w:type="gramEnd"/>
      <w:r w:rsidR="00250233">
        <w:rPr>
          <w:rFonts w:ascii="Verdana" w:hAnsi="Verdana"/>
        </w:rPr>
        <w:t xml:space="preserve"> sextas-feiras, as seguintes atividades</w:t>
      </w:r>
      <w:r>
        <w:rPr>
          <w:rFonts w:ascii="Verdana" w:hAnsi="Verdana"/>
        </w:rPr>
        <w:t>:</w:t>
      </w:r>
      <w:r>
        <w:rPr>
          <w:rFonts w:ascii="Verdana" w:hAnsi="Verdana"/>
          <w:i/>
        </w:rPr>
        <w:t xml:space="preserve"> 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 -</w:t>
      </w:r>
      <w:r>
        <w:rPr>
          <w:rFonts w:ascii="Verdana" w:hAnsi="Verdana"/>
        </w:rPr>
        <w:t xml:space="preserve"> assessoria jurídica previdenciária, através do telefone (37) 99969-6523;</w:t>
      </w:r>
    </w:p>
    <w:p w:rsidR="007932F0" w:rsidRDefault="007932F0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II</w:t>
      </w:r>
      <w:r w:rsidR="00250233">
        <w:rPr>
          <w:rFonts w:ascii="Verdana" w:hAnsi="Verdana"/>
          <w:b/>
          <w:bCs/>
        </w:rPr>
        <w:t xml:space="preserve"> </w:t>
      </w:r>
      <w:r w:rsidR="001D0B40">
        <w:rPr>
          <w:rFonts w:ascii="Verdana" w:hAnsi="Verdana"/>
          <w:b/>
          <w:bCs/>
        </w:rPr>
        <w:t>-</w:t>
      </w:r>
      <w:r w:rsidR="00250233">
        <w:rPr>
          <w:rFonts w:ascii="Verdana" w:hAnsi="Verdana"/>
        </w:rPr>
        <w:t xml:space="preserve"> assessoria de comunicação, através do e-mail </w:t>
      </w:r>
      <w:hyperlink r:id="rId8" w:history="1">
        <w:r w:rsidR="00BF49E4" w:rsidRPr="007B5F9F">
          <w:rPr>
            <w:rStyle w:val="Hyperlink"/>
            <w:rFonts w:ascii="Verdana" w:hAnsi="Verdana"/>
          </w:rPr>
          <w:t>comunicacaocamaracajuru@gmail.com</w:t>
        </w:r>
      </w:hyperlink>
      <w:r w:rsidR="00250233">
        <w:rPr>
          <w:rFonts w:ascii="Verdana" w:hAnsi="Verdana"/>
        </w:rPr>
        <w:t>;</w:t>
      </w:r>
    </w:p>
    <w:p w:rsidR="00BF49E4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III </w:t>
      </w:r>
      <w:r w:rsidR="001D0B40">
        <w:rPr>
          <w:rFonts w:ascii="Verdana" w:hAnsi="Verdana"/>
          <w:b/>
          <w:bCs/>
        </w:rPr>
        <w:t>-</w:t>
      </w:r>
      <w:r w:rsidR="00BF49E4">
        <w:rPr>
          <w:rFonts w:ascii="Verdana" w:hAnsi="Verdana"/>
        </w:rPr>
        <w:t xml:space="preserve"> s</w:t>
      </w:r>
      <w:r>
        <w:rPr>
          <w:rFonts w:ascii="Verdana" w:hAnsi="Verdana"/>
        </w:rPr>
        <w:t xml:space="preserve">ecretaria, através do e-mail </w:t>
      </w:r>
      <w:hyperlink r:id="rId9" w:history="1">
        <w:r w:rsidR="00BF49E4" w:rsidRPr="007B5F9F">
          <w:rPr>
            <w:rStyle w:val="Hyperlink"/>
            <w:rFonts w:ascii="Verdana" w:hAnsi="Verdana"/>
          </w:rPr>
          <w:t>secretaria@camaracarmodocajuru.mg.gov.br</w:t>
        </w:r>
      </w:hyperlink>
      <w:r w:rsidR="00BF49E4">
        <w:rPr>
          <w:rFonts w:ascii="Verdana" w:hAnsi="Verdana"/>
        </w:rPr>
        <w:t>;</w:t>
      </w:r>
    </w:p>
    <w:p w:rsidR="00250233" w:rsidRDefault="00BF49E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 w:rsidRPr="00BF49E4">
        <w:rPr>
          <w:rFonts w:ascii="Verdana" w:hAnsi="Verdana"/>
          <w:b/>
        </w:rPr>
        <w:t>IV -</w:t>
      </w:r>
      <w:r>
        <w:rPr>
          <w:rFonts w:ascii="Verdana" w:hAnsi="Verdana"/>
        </w:rPr>
        <w:t xml:space="preserve"> assessoria jurídica</w:t>
      </w:r>
      <w:r w:rsidR="00336D07">
        <w:rPr>
          <w:rFonts w:ascii="Verdana" w:hAnsi="Verdana"/>
        </w:rPr>
        <w:t xml:space="preserve">, através do e-mail </w:t>
      </w:r>
      <w:hyperlink r:id="rId10" w:history="1">
        <w:r w:rsidR="00336D07" w:rsidRPr="00411A82">
          <w:rPr>
            <w:rStyle w:val="Hyperlink"/>
            <w:rFonts w:ascii="Verdana" w:hAnsi="Verdana"/>
          </w:rPr>
          <w:t>juridico@camaracarmodocajuru.mg.gov.br</w:t>
        </w:r>
      </w:hyperlink>
      <w:r>
        <w:rPr>
          <w:rFonts w:ascii="Verdana" w:hAnsi="Verdana"/>
        </w:rPr>
        <w:t xml:space="preserve"> e contábil</w:t>
      </w:r>
      <w:r w:rsidR="00336D07">
        <w:rPr>
          <w:rFonts w:ascii="Verdana" w:hAnsi="Verdana"/>
        </w:rPr>
        <w:t xml:space="preserve">, através do e-mail </w:t>
      </w:r>
      <w:hyperlink r:id="rId11" w:history="1">
        <w:r w:rsidR="00336D07">
          <w:rPr>
            <w:rStyle w:val="Hyperlink"/>
            <w:rFonts w:ascii="Verdana" w:hAnsi="Verdana"/>
          </w:rPr>
          <w:t>contabilidade</w:t>
        </w:r>
        <w:r w:rsidR="00336D07" w:rsidRPr="007B5F9F">
          <w:rPr>
            <w:rStyle w:val="Hyperlink"/>
            <w:rFonts w:ascii="Verdana" w:hAnsi="Verdana"/>
          </w:rPr>
          <w:t>@camaracarmodocajuru.mg.gov.br</w:t>
        </w:r>
      </w:hyperlink>
      <w:r w:rsidR="00250233">
        <w:rPr>
          <w:rFonts w:ascii="Verdana" w:hAnsi="Verdana"/>
        </w:rPr>
        <w:t>.</w:t>
      </w:r>
    </w:p>
    <w:p w:rsidR="00250233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</w:p>
    <w:p w:rsidR="00250233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Art. 2º. </w:t>
      </w:r>
      <w:r>
        <w:rPr>
          <w:rFonts w:ascii="Verdana" w:hAnsi="Verdana"/>
        </w:rPr>
        <w:t>Será mantido serviço de plantão o servidor Pedro Paulo Maciel Júnior, através do telefone (37) 99939-8393.</w:t>
      </w:r>
    </w:p>
    <w:p w:rsidR="00250233" w:rsidRPr="00250233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A90E04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Art. 3º</w:t>
      </w:r>
      <w:r w:rsidR="00A90E04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A qualquer momento, havendo melhora nas condições de saúde pública, poderá ser revogada a suspensão tratada nesta Portaria</w:t>
      </w:r>
      <w:r w:rsidR="00A90E04">
        <w:rPr>
          <w:rFonts w:ascii="Verdana" w:hAnsi="Verdana"/>
        </w:rPr>
        <w:t>.</w:t>
      </w:r>
    </w:p>
    <w:p w:rsidR="00A90E04" w:rsidRPr="00A90E04" w:rsidRDefault="00A90E04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  <w:b/>
        </w:rPr>
      </w:pPr>
    </w:p>
    <w:p w:rsidR="008F7154" w:rsidRDefault="0025023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Art. 4</w:t>
      </w:r>
      <w:r w:rsidR="008F7154" w:rsidRPr="00CE4D50">
        <w:rPr>
          <w:rFonts w:ascii="Verdana" w:hAnsi="Verdana"/>
          <w:b/>
          <w:bCs/>
        </w:rPr>
        <w:t>°</w:t>
      </w:r>
      <w:r w:rsidR="00C6785B">
        <w:rPr>
          <w:rFonts w:ascii="Verdana" w:hAnsi="Verdana"/>
          <w:b/>
          <w:bCs/>
        </w:rPr>
        <w:t>.</w:t>
      </w:r>
      <w:r w:rsidR="008F7154" w:rsidRPr="00CE4D50">
        <w:rPr>
          <w:rFonts w:ascii="Verdana" w:hAnsi="Verdana"/>
          <w:b/>
          <w:bCs/>
        </w:rPr>
        <w:t xml:space="preserve"> </w:t>
      </w:r>
      <w:r w:rsidR="008F7154" w:rsidRPr="00CE4D50">
        <w:rPr>
          <w:rFonts w:ascii="Verdana" w:hAnsi="Verdana"/>
        </w:rPr>
        <w:t>A Secretaria da Câmara deverá cientificar a todos os integrantes do corpo legislativo acerca do conteúdo desta portaria.</w:t>
      </w:r>
    </w:p>
    <w:p w:rsidR="00364BE3" w:rsidRPr="00CE4D50" w:rsidRDefault="00364BE3" w:rsidP="00F64E6E">
      <w:pPr>
        <w:pStyle w:val="Corpodetexto"/>
        <w:spacing w:after="0" w:line="360" w:lineRule="auto"/>
        <w:ind w:left="-142" w:firstLine="708"/>
        <w:jc w:val="both"/>
        <w:rPr>
          <w:rFonts w:ascii="Verdana" w:hAnsi="Verdana"/>
        </w:rPr>
      </w:pPr>
    </w:p>
    <w:p w:rsidR="008F7154" w:rsidRPr="00CE4D50" w:rsidRDefault="008F7154" w:rsidP="00F64E6E">
      <w:pPr>
        <w:pStyle w:val="Corpodetexto"/>
        <w:spacing w:after="0" w:line="360" w:lineRule="auto"/>
        <w:jc w:val="both"/>
        <w:rPr>
          <w:rFonts w:ascii="Verdana" w:hAnsi="Verdana"/>
        </w:rPr>
      </w:pPr>
      <w:r w:rsidRPr="00CE4D50">
        <w:rPr>
          <w:rFonts w:ascii="Verdana" w:hAnsi="Verdana"/>
        </w:rPr>
        <w:tab/>
      </w:r>
      <w:r w:rsidR="00250233">
        <w:rPr>
          <w:rFonts w:ascii="Verdana" w:hAnsi="Verdana"/>
          <w:b/>
          <w:bCs/>
        </w:rPr>
        <w:t>Art. 5</w:t>
      </w:r>
      <w:r w:rsidRPr="00CE4D50">
        <w:rPr>
          <w:rFonts w:ascii="Verdana" w:hAnsi="Verdana"/>
          <w:b/>
          <w:bCs/>
        </w:rPr>
        <w:t>°</w:t>
      </w:r>
      <w:r w:rsidR="00C6785B">
        <w:rPr>
          <w:rFonts w:ascii="Verdana" w:hAnsi="Verdana"/>
          <w:b/>
          <w:bCs/>
        </w:rPr>
        <w:t>.</w:t>
      </w:r>
      <w:r w:rsidRPr="00CE4D50">
        <w:rPr>
          <w:rFonts w:ascii="Verdana" w:hAnsi="Verdana"/>
        </w:rPr>
        <w:t xml:space="preserve"> Esta portaria entra em vigor na data de sua publicação.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rPr>
          <w:rFonts w:ascii="Verdana" w:hAnsi="Verdana"/>
        </w:rPr>
      </w:pPr>
    </w:p>
    <w:p w:rsidR="008F7154" w:rsidRPr="00B64C91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</w:rPr>
      </w:pPr>
      <w:r w:rsidRPr="00B64C91">
        <w:rPr>
          <w:rFonts w:ascii="Verdana" w:hAnsi="Verdana"/>
        </w:rPr>
        <w:t xml:space="preserve">Carmo do Cajuru, </w:t>
      </w:r>
      <w:r w:rsidR="00DA3D30">
        <w:rPr>
          <w:rFonts w:ascii="Verdana" w:hAnsi="Verdana"/>
        </w:rPr>
        <w:t>15</w:t>
      </w:r>
      <w:r w:rsidRPr="00B64C91">
        <w:rPr>
          <w:rFonts w:ascii="Verdana" w:hAnsi="Verdana"/>
        </w:rPr>
        <w:t xml:space="preserve"> de </w:t>
      </w:r>
      <w:r w:rsidR="00A90E04">
        <w:rPr>
          <w:rFonts w:ascii="Verdana" w:hAnsi="Verdana"/>
        </w:rPr>
        <w:t>ma</w:t>
      </w:r>
      <w:r w:rsidR="00DA3D30">
        <w:rPr>
          <w:rFonts w:ascii="Verdana" w:hAnsi="Verdana"/>
        </w:rPr>
        <w:t>i</w:t>
      </w:r>
      <w:r w:rsidR="00A90E04">
        <w:rPr>
          <w:rFonts w:ascii="Verdana" w:hAnsi="Verdana"/>
        </w:rPr>
        <w:t>o</w:t>
      </w:r>
      <w:r w:rsidRPr="00B64C91">
        <w:rPr>
          <w:rFonts w:ascii="Verdana" w:hAnsi="Verdana"/>
        </w:rPr>
        <w:t xml:space="preserve"> de 20</w:t>
      </w:r>
      <w:r w:rsidR="00C6785B">
        <w:rPr>
          <w:rFonts w:ascii="Verdana" w:hAnsi="Verdana"/>
        </w:rPr>
        <w:t>20</w:t>
      </w:r>
      <w:r w:rsidRPr="00B64C91">
        <w:rPr>
          <w:rFonts w:ascii="Verdana" w:hAnsi="Verdana"/>
        </w:rPr>
        <w:t>.</w:t>
      </w:r>
    </w:p>
    <w:p w:rsidR="008F7154" w:rsidRPr="00CE4D50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8F7154" w:rsidRDefault="008F7154" w:rsidP="007804D4">
      <w:pPr>
        <w:pStyle w:val="Corpodetexto"/>
        <w:spacing w:after="0" w:line="360" w:lineRule="auto"/>
        <w:ind w:left="-142"/>
        <w:jc w:val="center"/>
        <w:rPr>
          <w:rFonts w:ascii="Verdana" w:hAnsi="Verdana"/>
          <w:b/>
        </w:rPr>
      </w:pPr>
    </w:p>
    <w:p w:rsidR="00C6785B" w:rsidRPr="004D29D2" w:rsidRDefault="00C6785B" w:rsidP="00A90E04">
      <w:pPr>
        <w:spacing w:after="0"/>
        <w:rPr>
          <w:rFonts w:ascii="Verdana" w:hAnsi="Verdana"/>
          <w:b/>
          <w:bCs/>
        </w:rPr>
      </w:pPr>
      <w:proofErr w:type="spellStart"/>
      <w:r w:rsidRPr="004D29D2">
        <w:rPr>
          <w:rFonts w:ascii="Verdana" w:hAnsi="Verdana"/>
          <w:b/>
        </w:rPr>
        <w:t>Edésio</w:t>
      </w:r>
      <w:proofErr w:type="spellEnd"/>
      <w:r w:rsidRPr="004D29D2">
        <w:rPr>
          <w:rFonts w:ascii="Verdana" w:hAnsi="Verdana"/>
          <w:b/>
        </w:rPr>
        <w:t xml:space="preserve"> Eustáquio Avelar          </w:t>
      </w:r>
      <w:r>
        <w:rPr>
          <w:rFonts w:ascii="Verdana" w:hAnsi="Verdana"/>
          <w:b/>
        </w:rPr>
        <w:t xml:space="preserve">                </w:t>
      </w:r>
      <w:r w:rsidRPr="004D29D2">
        <w:rPr>
          <w:rFonts w:ascii="Verdana" w:hAnsi="Verdana"/>
          <w:b/>
        </w:rPr>
        <w:t xml:space="preserve">      Adriano Nogueira da Fonseca</w:t>
      </w:r>
    </w:p>
    <w:p w:rsidR="00C6785B" w:rsidRPr="004D29D2" w:rsidRDefault="00C6785B" w:rsidP="00A90E04">
      <w:pPr>
        <w:spacing w:after="0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</w:t>
      </w:r>
      <w:r w:rsidRPr="004D29D2">
        <w:rPr>
          <w:rFonts w:ascii="Verdana" w:hAnsi="Verdana"/>
          <w:b/>
          <w:bCs/>
        </w:rPr>
        <w:t>1º Secretário</w:t>
      </w:r>
    </w:p>
    <w:p w:rsidR="008F7154" w:rsidRDefault="008F7154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p w:rsidR="00C6785B" w:rsidRDefault="00C6785B" w:rsidP="007804D4">
      <w:pPr>
        <w:spacing w:after="0"/>
        <w:ind w:left="-142"/>
        <w:jc w:val="center"/>
        <w:rPr>
          <w:rFonts w:ascii="Verdana" w:hAnsi="Verdana"/>
          <w:b/>
          <w:bCs/>
        </w:rPr>
      </w:pPr>
    </w:p>
    <w:sectPr w:rsidR="00C6785B" w:rsidSect="00803E28">
      <w:headerReference w:type="default" r:id="rId12"/>
      <w:footerReference w:type="default" r:id="rId13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97" w:rsidRDefault="00DF6997" w:rsidP="00724934">
      <w:r>
        <w:separator/>
      </w:r>
    </w:p>
  </w:endnote>
  <w:endnote w:type="continuationSeparator" w:id="0">
    <w:p w:rsidR="00DF6997" w:rsidRDefault="00DF6997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97" w:rsidRDefault="00DF699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B2595B6" wp14:editId="6BED7361">
          <wp:simplePos x="0" y="0"/>
          <wp:positionH relativeFrom="margin">
            <wp:posOffset>-1089660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97" w:rsidRDefault="00DF6997" w:rsidP="00724934">
      <w:r>
        <w:separator/>
      </w:r>
    </w:p>
  </w:footnote>
  <w:footnote w:type="continuationSeparator" w:id="0">
    <w:p w:rsidR="00DF6997" w:rsidRDefault="00DF6997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997" w:rsidRDefault="00DF69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2BFF91" wp14:editId="27F849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4823"/>
    <w:rsid w:val="00146B4B"/>
    <w:rsid w:val="0016791C"/>
    <w:rsid w:val="001D0B40"/>
    <w:rsid w:val="00227EE8"/>
    <w:rsid w:val="00236A76"/>
    <w:rsid w:val="00250233"/>
    <w:rsid w:val="00251E5A"/>
    <w:rsid w:val="00336D07"/>
    <w:rsid w:val="00364BE3"/>
    <w:rsid w:val="004867AF"/>
    <w:rsid w:val="00494799"/>
    <w:rsid w:val="00504A35"/>
    <w:rsid w:val="005C0E3F"/>
    <w:rsid w:val="0063199E"/>
    <w:rsid w:val="00643798"/>
    <w:rsid w:val="00686F6D"/>
    <w:rsid w:val="006D7F39"/>
    <w:rsid w:val="00724934"/>
    <w:rsid w:val="007804D4"/>
    <w:rsid w:val="007932F0"/>
    <w:rsid w:val="007A1989"/>
    <w:rsid w:val="007C669D"/>
    <w:rsid w:val="00803E28"/>
    <w:rsid w:val="008C1113"/>
    <w:rsid w:val="008F7154"/>
    <w:rsid w:val="00906AEF"/>
    <w:rsid w:val="00973448"/>
    <w:rsid w:val="009D4DA4"/>
    <w:rsid w:val="009E7E14"/>
    <w:rsid w:val="00A90E04"/>
    <w:rsid w:val="00AB4A63"/>
    <w:rsid w:val="00AC08F2"/>
    <w:rsid w:val="00B00821"/>
    <w:rsid w:val="00B1746D"/>
    <w:rsid w:val="00B8157A"/>
    <w:rsid w:val="00B82EC2"/>
    <w:rsid w:val="00B866B5"/>
    <w:rsid w:val="00BF49E4"/>
    <w:rsid w:val="00C6785B"/>
    <w:rsid w:val="00D03F42"/>
    <w:rsid w:val="00D56086"/>
    <w:rsid w:val="00D95EDA"/>
    <w:rsid w:val="00DA3D30"/>
    <w:rsid w:val="00DC29DE"/>
    <w:rsid w:val="00DF6997"/>
    <w:rsid w:val="00EF4318"/>
    <w:rsid w:val="00F3769C"/>
    <w:rsid w:val="00F451D6"/>
    <w:rsid w:val="00F62421"/>
    <w:rsid w:val="00F64E6E"/>
    <w:rsid w:val="00F8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F7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F7154"/>
    <w:rPr>
      <w:rFonts w:asciiTheme="majorHAnsi" w:eastAsiaTheme="majorEastAsia" w:hAnsiTheme="majorHAnsi" w:cstheme="majorBidi"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camaracajuru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@camaracarmodocajuru.mg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ridico@camaracarmodocajuru.mg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@camaracarmodocajuru.mg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0AF41-8F3E-47A6-9E7D-D8B0BB14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2020-03-20T13:30:00Z</cp:lastPrinted>
  <dcterms:created xsi:type="dcterms:W3CDTF">2020-05-15T18:54:00Z</dcterms:created>
  <dcterms:modified xsi:type="dcterms:W3CDTF">2020-05-15T18:57:00Z</dcterms:modified>
</cp:coreProperties>
</file>