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4E19" w:rsidP="307B9C0B" w:rsidRDefault="00150B13" w14:paraId="25BE625E" w14:textId="247E604A">
      <w:pPr>
        <w:pStyle w:val="Ttulo"/>
        <w:pBdr>
          <w:right w:val="single" w:color="000000" w:sz="4" w:space="0"/>
        </w:pBdr>
        <w:spacing w:line="240" w:lineRule="auto"/>
        <w:rPr>
          <w:sz w:val="36"/>
          <w:szCs w:val="36"/>
        </w:rPr>
      </w:pPr>
      <w:r w:rsidRPr="307B9C0B">
        <w:rPr>
          <w:sz w:val="36"/>
          <w:szCs w:val="36"/>
        </w:rPr>
        <w:t xml:space="preserve">PROJETO DE LEI N° </w:t>
      </w:r>
      <w:r w:rsidRPr="307B9C0B" w:rsidR="007F7EA0">
        <w:rPr>
          <w:sz w:val="36"/>
          <w:szCs w:val="36"/>
        </w:rPr>
        <w:t>___</w:t>
      </w:r>
      <w:r w:rsidRPr="307B9C0B">
        <w:rPr>
          <w:sz w:val="36"/>
          <w:szCs w:val="36"/>
        </w:rPr>
        <w:t>/202</w:t>
      </w:r>
      <w:r w:rsidR="00726762">
        <w:rPr>
          <w:sz w:val="36"/>
          <w:szCs w:val="36"/>
        </w:rPr>
        <w:t>5</w:t>
      </w:r>
    </w:p>
    <w:p w:rsidRPr="007F7EA0" w:rsidR="001F4E19" w:rsidP="004102FF" w:rsidRDefault="00150B13" w14:paraId="13D07144" w14:textId="77777777">
      <w:pPr>
        <w:tabs>
          <w:tab w:val="left" w:pos="3160"/>
        </w:tabs>
        <w:spacing w:after="0"/>
        <w:jc w:val="both"/>
        <w:rPr>
          <w:rFonts w:ascii="Verdana" w:hAnsi="Verdana" w:eastAsia="Verdana" w:cs="Verdana"/>
          <w:b/>
          <w:bCs/>
          <w:i/>
          <w:iCs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ab/>
      </w:r>
    </w:p>
    <w:p w:rsidR="001F4E19" w:rsidP="60C9B720" w:rsidRDefault="001F4E19" w14:paraId="186F2D9A" w14:textId="6195EC5A">
      <w:pPr>
        <w:pStyle w:val="NormalWeb"/>
        <w:spacing w:before="0" w:beforeAutospacing="off" w:after="0"/>
        <w:ind w:left="4536"/>
        <w:rPr>
          <w:rFonts w:ascii="Verdana" w:hAnsi="Verdana"/>
          <w:b w:val="1"/>
          <w:bCs w:val="1"/>
          <w:i w:val="1"/>
          <w:iCs w:val="1"/>
          <w:sz w:val="20"/>
          <w:szCs w:val="20"/>
        </w:rPr>
      </w:pPr>
      <w:r w:rsidRPr="60C9B720" w:rsidR="7856D79F">
        <w:rPr>
          <w:rFonts w:ascii="Verdana" w:hAnsi="Verdana"/>
          <w:b w:val="1"/>
          <w:bCs w:val="1"/>
          <w:i w:val="1"/>
          <w:iCs w:val="1"/>
          <w:sz w:val="20"/>
          <w:szCs w:val="20"/>
        </w:rPr>
        <w:t xml:space="preserve">Dispõe sobre a obrigatoriedade de divulgação dos nomes dos profissionais plantonistas nos estabelecimentos de pronto atendimento do município de Carmo do Cajuru e dá outras providências. </w:t>
      </w:r>
    </w:p>
    <w:p w:rsidR="001F4E19" w:rsidP="004102FF" w:rsidRDefault="001F4E19" w14:paraId="7C3532A0" w14:textId="77777777">
      <w:pPr>
        <w:spacing w:after="0"/>
        <w:jc w:val="both"/>
        <w:rPr>
          <w:rFonts w:ascii="Verdana" w:hAnsi="Verdana" w:eastAsia="Verdana" w:cs="Verdana"/>
          <w:b/>
          <w:sz w:val="20"/>
          <w:szCs w:val="20"/>
        </w:rPr>
      </w:pPr>
    </w:p>
    <w:p w:rsidR="001F4E19" w:rsidP="004102FF" w:rsidRDefault="00150B13" w14:paraId="1FE4217B" w14:textId="77777777">
      <w:pPr>
        <w:spacing w:after="0" w:line="240" w:lineRule="auto"/>
        <w:jc w:val="both"/>
        <w:rPr>
          <w:rFonts w:ascii="Verdana" w:hAnsi="Verdana" w:eastAsia="Verdana" w:cs="Verdana"/>
          <w:i/>
        </w:rPr>
      </w:pPr>
      <w:r>
        <w:rPr>
          <w:rFonts w:ascii="Verdana" w:hAnsi="Verdana" w:eastAsia="Verdana" w:cs="Verdana"/>
          <w:b/>
          <w:sz w:val="20"/>
          <w:szCs w:val="20"/>
        </w:rPr>
        <w:tab/>
      </w:r>
      <w:r>
        <w:rPr>
          <w:rFonts w:ascii="Verdana" w:hAnsi="Verdana" w:eastAsia="Verdana" w:cs="Verdana"/>
        </w:rPr>
        <w:t xml:space="preserve">O </w:t>
      </w:r>
      <w:r>
        <w:rPr>
          <w:rFonts w:ascii="Verdana" w:hAnsi="Verdana" w:eastAsia="Verdana" w:cs="Verdana"/>
          <w:i/>
        </w:rPr>
        <w:t>Vereador que o presente assina, no uso de suas faculdades legislativas, consoante lhe faculta o art. 36 da Lei Orgânica do Município, apresenta o seguinte Projeto de Lei:</w:t>
      </w:r>
    </w:p>
    <w:p w:rsidRPr="004102FF" w:rsidR="001F4E19" w:rsidP="004102FF" w:rsidRDefault="001F4E19" w14:paraId="0DE5412E" w14:textId="77777777">
      <w:pPr>
        <w:spacing w:after="0" w:line="360" w:lineRule="auto"/>
        <w:ind w:firstLine="709"/>
        <w:jc w:val="both"/>
        <w:rPr>
          <w:rFonts w:ascii="Verdana" w:hAnsi="Verdana" w:eastAsia="Verdana" w:cs="Verdana"/>
          <w:iCs/>
          <w:sz w:val="16"/>
          <w:szCs w:val="16"/>
        </w:rPr>
      </w:pPr>
    </w:p>
    <w:p w:rsidR="5C5C16CD" w:rsidP="60C9B720" w:rsidRDefault="5C5C16CD" w14:paraId="1BF84230" w14:textId="723955BD">
      <w:pPr>
        <w:spacing w:after="0" w:line="360" w:lineRule="auto"/>
        <w:jc w:val="both"/>
        <w:rPr>
          <w:rFonts w:ascii="Verdana" w:hAnsi="Verdana"/>
          <w:b w:val="0"/>
          <w:bCs w:val="0"/>
        </w:rPr>
      </w:pPr>
      <w:r w:rsidRPr="60C9B720" w:rsidR="5C5C16CD">
        <w:rPr>
          <w:rFonts w:ascii="Verdana" w:hAnsi="Verdana"/>
          <w:b w:val="1"/>
          <w:bCs w:val="1"/>
        </w:rPr>
        <w:t>Art. 1º</w:t>
      </w:r>
      <w:r w:rsidRPr="60C9B720" w:rsidR="231C196B">
        <w:rPr>
          <w:rFonts w:ascii="Verdana" w:hAnsi="Verdana"/>
          <w:b w:val="1"/>
          <w:bCs w:val="1"/>
        </w:rPr>
        <w:t>.</w:t>
      </w:r>
      <w:r w:rsidRPr="60C9B720" w:rsidR="5C5C16CD">
        <w:rPr>
          <w:rFonts w:ascii="Verdana" w:hAnsi="Verdana"/>
          <w:b w:val="0"/>
          <w:bCs w:val="0"/>
        </w:rPr>
        <w:t xml:space="preserve"> Fica obrigatória, nos estabelecimentos de pronto atendimento e unidades básicas de saúde do município de Carmo do Cajuru, a divulgação, em local visível e de fácil acesso ao público, dos nomes dos profissionais plantonistas em exercício.</w:t>
      </w:r>
    </w:p>
    <w:p w:rsidR="5C5C16CD" w:rsidP="60C9B720" w:rsidRDefault="5C5C16CD" w14:paraId="1E368ABB" w14:textId="51B0E1B2">
      <w:pPr>
        <w:pStyle w:val="Normal"/>
        <w:spacing w:after="0" w:line="360" w:lineRule="auto"/>
        <w:jc w:val="both"/>
        <w:rPr>
          <w:rFonts w:ascii="Verdana" w:hAnsi="Verdana"/>
          <w:b w:val="0"/>
          <w:bCs w:val="0"/>
        </w:rPr>
      </w:pPr>
      <w:r w:rsidRPr="60C9B720" w:rsidR="5C5C16CD">
        <w:rPr>
          <w:rFonts w:ascii="Verdana" w:hAnsi="Verdana"/>
          <w:b w:val="1"/>
          <w:bCs w:val="1"/>
        </w:rPr>
        <w:t>§ 1º</w:t>
      </w:r>
      <w:r w:rsidRPr="60C9B720" w:rsidR="53678BDE">
        <w:rPr>
          <w:rFonts w:ascii="Verdana" w:hAnsi="Verdana"/>
          <w:b w:val="1"/>
          <w:bCs w:val="1"/>
        </w:rPr>
        <w:t>.</w:t>
      </w:r>
      <w:r w:rsidRPr="60C9B720" w:rsidR="5C5C16CD">
        <w:rPr>
          <w:rFonts w:ascii="Verdana" w:hAnsi="Verdana"/>
          <w:b w:val="0"/>
          <w:bCs w:val="0"/>
        </w:rPr>
        <w:t xml:space="preserve"> A divulgação deverá conter:</w:t>
      </w:r>
    </w:p>
    <w:p w:rsidR="5C5C16CD" w:rsidP="60C9B720" w:rsidRDefault="5C5C16CD" w14:paraId="67C89278" w14:textId="3EC6F789">
      <w:pPr>
        <w:pStyle w:val="Normal"/>
        <w:spacing w:after="0" w:line="360" w:lineRule="auto"/>
        <w:jc w:val="both"/>
        <w:rPr>
          <w:rFonts w:ascii="Verdana" w:hAnsi="Verdana"/>
          <w:b w:val="0"/>
          <w:bCs w:val="0"/>
        </w:rPr>
      </w:pPr>
      <w:r w:rsidRPr="60C9B720" w:rsidR="5C5C16CD">
        <w:rPr>
          <w:rFonts w:ascii="Verdana" w:hAnsi="Verdana"/>
          <w:b w:val="1"/>
          <w:bCs w:val="1"/>
        </w:rPr>
        <w:t>I –</w:t>
      </w:r>
      <w:r w:rsidRPr="60C9B720" w:rsidR="5C5C16CD">
        <w:rPr>
          <w:rFonts w:ascii="Verdana" w:hAnsi="Verdana"/>
          <w:b w:val="0"/>
          <w:bCs w:val="0"/>
        </w:rPr>
        <w:t xml:space="preserve"> nome completo do profissional;</w:t>
      </w:r>
    </w:p>
    <w:p w:rsidR="5C5C16CD" w:rsidP="60C9B720" w:rsidRDefault="5C5C16CD" w14:paraId="1F61B070" w14:textId="4C842E66">
      <w:pPr>
        <w:pStyle w:val="Normal"/>
        <w:spacing w:after="0" w:line="360" w:lineRule="auto"/>
        <w:jc w:val="both"/>
        <w:rPr>
          <w:rFonts w:ascii="Verdana" w:hAnsi="Verdana"/>
          <w:b w:val="0"/>
          <w:bCs w:val="0"/>
        </w:rPr>
      </w:pPr>
      <w:r w:rsidRPr="60C9B720" w:rsidR="5C5C16CD">
        <w:rPr>
          <w:rFonts w:ascii="Verdana" w:hAnsi="Verdana"/>
          <w:b w:val="1"/>
          <w:bCs w:val="1"/>
        </w:rPr>
        <w:t>II –</w:t>
      </w:r>
      <w:r w:rsidRPr="60C9B720" w:rsidR="5C5C16CD">
        <w:rPr>
          <w:rFonts w:ascii="Verdana" w:hAnsi="Verdana"/>
          <w:b w:val="0"/>
          <w:bCs w:val="0"/>
        </w:rPr>
        <w:t xml:space="preserve"> função exercida (médico, enfermeiro, técnico de enfermagem, etc.);</w:t>
      </w:r>
    </w:p>
    <w:p w:rsidR="5C5C16CD" w:rsidP="60C9B720" w:rsidRDefault="5C5C16CD" w14:paraId="4B657DBB" w14:textId="01480A56">
      <w:pPr>
        <w:pStyle w:val="Normal"/>
        <w:spacing w:after="0" w:line="360" w:lineRule="auto"/>
        <w:jc w:val="both"/>
        <w:rPr>
          <w:rFonts w:ascii="Verdana" w:hAnsi="Verdana"/>
          <w:b w:val="0"/>
          <w:bCs w:val="0"/>
        </w:rPr>
      </w:pPr>
      <w:r w:rsidRPr="60C9B720" w:rsidR="5C5C16CD">
        <w:rPr>
          <w:rFonts w:ascii="Verdana" w:hAnsi="Verdana"/>
          <w:b w:val="1"/>
          <w:bCs w:val="1"/>
        </w:rPr>
        <w:t>III –</w:t>
      </w:r>
      <w:r w:rsidRPr="60C9B720" w:rsidR="5C5C16CD">
        <w:rPr>
          <w:rFonts w:ascii="Verdana" w:hAnsi="Verdana"/>
          <w:b w:val="0"/>
          <w:bCs w:val="0"/>
        </w:rPr>
        <w:t xml:space="preserve"> data e turno do plantão.</w:t>
      </w:r>
    </w:p>
    <w:p w:rsidR="5C5C16CD" w:rsidP="60C9B720" w:rsidRDefault="5C5C16CD" w14:paraId="678F3BB2" w14:textId="15CB0C21">
      <w:pPr>
        <w:pStyle w:val="Normal"/>
        <w:spacing w:after="0" w:line="360" w:lineRule="auto"/>
        <w:jc w:val="both"/>
        <w:rPr>
          <w:rFonts w:ascii="Verdana" w:hAnsi="Verdana"/>
          <w:b w:val="0"/>
          <w:bCs w:val="0"/>
        </w:rPr>
      </w:pPr>
      <w:r w:rsidRPr="60C9B720" w:rsidR="5C5C16CD">
        <w:rPr>
          <w:rFonts w:ascii="Verdana" w:hAnsi="Verdana"/>
          <w:b w:val="1"/>
          <w:bCs w:val="1"/>
        </w:rPr>
        <w:t>§ 2º</w:t>
      </w:r>
      <w:r w:rsidRPr="60C9B720" w:rsidR="3CA765DF">
        <w:rPr>
          <w:rFonts w:ascii="Verdana" w:hAnsi="Verdana"/>
          <w:b w:val="1"/>
          <w:bCs w:val="1"/>
        </w:rPr>
        <w:t>.</w:t>
      </w:r>
      <w:r w:rsidRPr="60C9B720" w:rsidR="5C5C16CD">
        <w:rPr>
          <w:rFonts w:ascii="Verdana" w:hAnsi="Verdana"/>
          <w:b w:val="0"/>
          <w:bCs w:val="0"/>
        </w:rPr>
        <w:t xml:space="preserve"> A divulgação deverá ser feita em quadro, painel ou cartaz, com letras legíveis, preferencialmente na recepção do estabelecimento, ou por meio eletrônico visível ao público.</w:t>
      </w:r>
    </w:p>
    <w:p w:rsidR="5C5C16CD" w:rsidP="60C9B720" w:rsidRDefault="5C5C16CD" w14:paraId="382E2163" w14:textId="61326F69">
      <w:pPr>
        <w:pStyle w:val="Normal"/>
        <w:spacing w:after="0" w:line="360" w:lineRule="auto"/>
        <w:jc w:val="both"/>
        <w:rPr>
          <w:rFonts w:ascii="Verdana" w:hAnsi="Verdana"/>
          <w:b w:val="0"/>
          <w:bCs w:val="0"/>
        </w:rPr>
      </w:pPr>
      <w:r w:rsidRPr="60C9B720" w:rsidR="5C5C16CD">
        <w:rPr>
          <w:rFonts w:ascii="Verdana" w:hAnsi="Verdana"/>
          <w:b w:val="0"/>
          <w:bCs w:val="0"/>
        </w:rPr>
        <w:t xml:space="preserve"> </w:t>
      </w:r>
    </w:p>
    <w:p w:rsidR="5C5C16CD" w:rsidP="60C9B720" w:rsidRDefault="5C5C16CD" w14:paraId="4CA76BF1" w14:textId="0A624E1D">
      <w:pPr>
        <w:pStyle w:val="Normal"/>
        <w:spacing w:after="0" w:line="360" w:lineRule="auto"/>
        <w:jc w:val="both"/>
        <w:rPr>
          <w:rFonts w:ascii="Verdana" w:hAnsi="Verdana"/>
          <w:b w:val="0"/>
          <w:bCs w:val="0"/>
        </w:rPr>
      </w:pPr>
      <w:r w:rsidRPr="60C9B720" w:rsidR="5C5C16CD">
        <w:rPr>
          <w:rFonts w:ascii="Verdana" w:hAnsi="Verdana"/>
          <w:b w:val="1"/>
          <w:bCs w:val="1"/>
        </w:rPr>
        <w:t>Art. 2º</w:t>
      </w:r>
      <w:r w:rsidRPr="60C9B720" w:rsidR="7E248169">
        <w:rPr>
          <w:rFonts w:ascii="Verdana" w:hAnsi="Verdana"/>
          <w:b w:val="1"/>
          <w:bCs w:val="1"/>
        </w:rPr>
        <w:t>.</w:t>
      </w:r>
      <w:r w:rsidRPr="60C9B720" w:rsidR="00BD001E">
        <w:rPr>
          <w:rFonts w:ascii="Verdana" w:hAnsi="Verdana"/>
          <w:b w:val="1"/>
          <w:bCs w:val="1"/>
        </w:rPr>
        <w:t xml:space="preserve"> </w:t>
      </w:r>
      <w:r w:rsidRPr="60C9B720" w:rsidR="00BD001E">
        <w:rPr>
          <w:rFonts w:ascii="Verdana" w:hAnsi="Verdana"/>
          <w:b w:val="0"/>
          <w:bCs w:val="0"/>
        </w:rPr>
        <w:t>O não cumprimento desta Lei sujeitará o responsável pela unidade às sanções previstas em regulamento próprio.</w:t>
      </w:r>
    </w:p>
    <w:p w:rsidR="5C5C16CD" w:rsidP="60C9B720" w:rsidRDefault="5C5C16CD" w14:paraId="26469E39" w14:textId="4F0669A3">
      <w:pPr>
        <w:pStyle w:val="Normal"/>
        <w:spacing w:after="0" w:line="360" w:lineRule="auto"/>
        <w:jc w:val="both"/>
        <w:rPr>
          <w:rFonts w:ascii="Verdana" w:hAnsi="Verdana"/>
          <w:b w:val="0"/>
          <w:bCs w:val="0"/>
        </w:rPr>
      </w:pPr>
      <w:r w:rsidRPr="60C9B720" w:rsidR="5C5C16CD">
        <w:rPr>
          <w:rFonts w:ascii="Verdana" w:hAnsi="Verdana"/>
          <w:b w:val="0"/>
          <w:bCs w:val="0"/>
        </w:rPr>
        <w:t xml:space="preserve"> </w:t>
      </w:r>
      <w:r w:rsidRPr="60C9B720" w:rsidR="5C5C16CD">
        <w:rPr>
          <w:rFonts w:ascii="Verdana" w:hAnsi="Verdana"/>
          <w:b w:val="0"/>
          <w:bCs w:val="0"/>
        </w:rPr>
        <w:t xml:space="preserve"> </w:t>
      </w:r>
    </w:p>
    <w:p w:rsidR="5C5C16CD" w:rsidP="60C9B720" w:rsidRDefault="5C5C16CD" w14:paraId="0B8BADC9" w14:textId="7E455061">
      <w:pPr>
        <w:pStyle w:val="Normal"/>
        <w:spacing w:after="0" w:line="360" w:lineRule="auto"/>
        <w:jc w:val="both"/>
        <w:rPr>
          <w:rFonts w:ascii="Verdana" w:hAnsi="Verdana"/>
          <w:b w:val="0"/>
          <w:bCs w:val="0"/>
        </w:rPr>
      </w:pPr>
      <w:r w:rsidRPr="60C9B720" w:rsidR="5C5C16CD">
        <w:rPr>
          <w:rFonts w:ascii="Verdana" w:hAnsi="Verdana"/>
          <w:b w:val="1"/>
          <w:bCs w:val="1"/>
        </w:rPr>
        <w:t>Art. 3º</w:t>
      </w:r>
      <w:r w:rsidRPr="60C9B720" w:rsidR="52F04FB3">
        <w:rPr>
          <w:rFonts w:ascii="Verdana" w:hAnsi="Verdana"/>
          <w:b w:val="1"/>
          <w:bCs w:val="1"/>
        </w:rPr>
        <w:t>.</w:t>
      </w:r>
      <w:r w:rsidRPr="60C9B720" w:rsidR="5C5C16CD">
        <w:rPr>
          <w:rFonts w:ascii="Verdana" w:hAnsi="Verdana"/>
          <w:b w:val="0"/>
          <w:bCs w:val="0"/>
        </w:rPr>
        <w:t xml:space="preserve"> </w:t>
      </w:r>
      <w:r w:rsidRPr="60C9B720" w:rsidR="4F8D23CE">
        <w:rPr>
          <w:rFonts w:ascii="Verdana" w:hAnsi="Verdana"/>
          <w:b w:val="0"/>
          <w:bCs w:val="0"/>
        </w:rPr>
        <w:t xml:space="preserve">O Poder Executivo regulamentará esta Lei no </w:t>
      </w:r>
      <w:r w:rsidRPr="60C9B720" w:rsidR="3C6D8CC7">
        <w:rPr>
          <w:rFonts w:ascii="Verdana" w:hAnsi="Verdana"/>
          <w:b w:val="0"/>
          <w:bCs w:val="0"/>
        </w:rPr>
        <w:t>que couber</w:t>
      </w:r>
      <w:r w:rsidRPr="60C9B720" w:rsidR="4F8D23CE">
        <w:rPr>
          <w:rFonts w:ascii="Verdana" w:hAnsi="Verdana"/>
          <w:b w:val="0"/>
          <w:bCs w:val="0"/>
        </w:rPr>
        <w:t>.</w:t>
      </w:r>
      <w:r w:rsidRPr="60C9B720" w:rsidR="4F8D23CE">
        <w:rPr>
          <w:rFonts w:ascii="Verdana" w:hAnsi="Verdana"/>
          <w:b w:val="0"/>
          <w:bCs w:val="0"/>
        </w:rPr>
        <w:t xml:space="preserve"> </w:t>
      </w:r>
    </w:p>
    <w:p w:rsidR="5C5C16CD" w:rsidP="60C9B720" w:rsidRDefault="5C5C16CD" w14:paraId="238720AC" w14:textId="754CDC89">
      <w:pPr>
        <w:pStyle w:val="Normal"/>
        <w:spacing w:after="0" w:line="360" w:lineRule="auto"/>
        <w:jc w:val="both"/>
        <w:rPr>
          <w:rFonts w:ascii="Verdana" w:hAnsi="Verdana"/>
          <w:b w:val="0"/>
          <w:bCs w:val="0"/>
        </w:rPr>
      </w:pPr>
      <w:r w:rsidRPr="60C9B720" w:rsidR="5C5C16CD">
        <w:rPr>
          <w:rFonts w:ascii="Verdana" w:hAnsi="Verdana"/>
          <w:b w:val="0"/>
          <w:bCs w:val="0"/>
        </w:rPr>
        <w:t xml:space="preserve"> </w:t>
      </w:r>
    </w:p>
    <w:p w:rsidR="5C5C16CD" w:rsidP="60C9B720" w:rsidRDefault="5C5C16CD" w14:paraId="2243A6E7" w14:textId="66F277C9">
      <w:pPr>
        <w:pStyle w:val="Normal"/>
        <w:spacing w:after="0" w:line="360" w:lineRule="auto"/>
        <w:jc w:val="both"/>
        <w:rPr>
          <w:rFonts w:ascii="Verdana" w:hAnsi="Verdana"/>
          <w:b w:val="0"/>
          <w:bCs w:val="0"/>
        </w:rPr>
      </w:pPr>
      <w:r w:rsidRPr="60C9B720" w:rsidR="5C5C16CD">
        <w:rPr>
          <w:rFonts w:ascii="Verdana" w:hAnsi="Verdana"/>
          <w:b w:val="1"/>
          <w:bCs w:val="1"/>
        </w:rPr>
        <w:t>Art. 4º</w:t>
      </w:r>
      <w:r w:rsidRPr="60C9B720" w:rsidR="77DA05F7">
        <w:rPr>
          <w:rFonts w:ascii="Verdana" w:hAnsi="Verdana"/>
          <w:b w:val="1"/>
          <w:bCs w:val="1"/>
        </w:rPr>
        <w:t>.</w:t>
      </w:r>
      <w:r w:rsidRPr="60C9B720" w:rsidR="5C5C16CD">
        <w:rPr>
          <w:rFonts w:ascii="Verdana" w:hAnsi="Verdana"/>
          <w:b w:val="0"/>
          <w:bCs w:val="0"/>
        </w:rPr>
        <w:t xml:space="preserve"> Esta Lei entra em vigor na data de sua publicação.</w:t>
      </w:r>
    </w:p>
    <w:p w:rsidR="5C5C16CD" w:rsidP="60C9B720" w:rsidRDefault="5C5C16CD" w14:paraId="089C0187" w14:textId="0ABD8E94">
      <w:pPr>
        <w:pStyle w:val="Normal"/>
        <w:spacing w:after="0" w:line="360" w:lineRule="auto"/>
        <w:jc w:val="both"/>
        <w:rPr>
          <w:rFonts w:ascii="Verdana" w:hAnsi="Verdana"/>
          <w:b w:val="0"/>
          <w:bCs w:val="0"/>
        </w:rPr>
      </w:pPr>
      <w:r w:rsidRPr="60C9B720" w:rsidR="5C5C16CD">
        <w:rPr>
          <w:rFonts w:ascii="Verdana" w:hAnsi="Verdana"/>
          <w:b w:val="0"/>
          <w:bCs w:val="0"/>
        </w:rPr>
        <w:t xml:space="preserve"> </w:t>
      </w:r>
    </w:p>
    <w:p w:rsidR="5C5C16CD" w:rsidP="60C9B720" w:rsidRDefault="5C5C16CD" w14:paraId="01E03AB8" w14:textId="48961F0F">
      <w:pPr>
        <w:pStyle w:val="Normal"/>
        <w:spacing w:after="0" w:line="360" w:lineRule="auto"/>
        <w:jc w:val="center"/>
        <w:rPr>
          <w:rFonts w:ascii="Verdana" w:hAnsi="Verdana"/>
          <w:b w:val="0"/>
          <w:bCs w:val="0"/>
        </w:rPr>
      </w:pPr>
      <w:r w:rsidRPr="60C9B720" w:rsidR="5C5C16CD">
        <w:rPr>
          <w:rFonts w:ascii="Verdana" w:hAnsi="Verdana"/>
          <w:b w:val="0"/>
          <w:bCs w:val="0"/>
        </w:rPr>
        <w:t xml:space="preserve"> </w:t>
      </w:r>
      <w:r w:rsidRPr="60C9B720" w:rsidR="75453243">
        <w:rPr>
          <w:rFonts w:ascii="Verdana" w:hAnsi="Verdana"/>
          <w:b w:val="0"/>
          <w:bCs w:val="0"/>
        </w:rPr>
        <w:t>Carmo do Cajuru, 12 de agosto de 2025.</w:t>
      </w:r>
    </w:p>
    <w:p w:rsidR="60C9B720" w:rsidP="60C9B720" w:rsidRDefault="60C9B720" w14:paraId="28FF120C" w14:textId="57CCCB59">
      <w:pPr>
        <w:pStyle w:val="Normal"/>
        <w:spacing w:after="0" w:line="360" w:lineRule="auto"/>
        <w:jc w:val="center"/>
        <w:rPr>
          <w:rFonts w:ascii="Verdana" w:hAnsi="Verdana"/>
          <w:b w:val="0"/>
          <w:bCs w:val="0"/>
        </w:rPr>
      </w:pPr>
    </w:p>
    <w:p w:rsidR="60C9B720" w:rsidP="60C9B720" w:rsidRDefault="60C9B720" w14:paraId="58D73AC4" w14:textId="7A962A64">
      <w:pPr>
        <w:pStyle w:val="Normal"/>
        <w:spacing w:after="0" w:line="360" w:lineRule="auto"/>
        <w:jc w:val="center"/>
        <w:rPr>
          <w:rFonts w:ascii="Verdana" w:hAnsi="Verdana"/>
          <w:b w:val="0"/>
          <w:bCs w:val="0"/>
        </w:rPr>
      </w:pPr>
    </w:p>
    <w:p w:rsidR="00021A6D" w:rsidP="004102FF" w:rsidRDefault="00021A6D" w14:paraId="6C3649E0" w14:textId="79BCF90D">
      <w:pPr>
        <w:spacing w:after="0"/>
        <w:jc w:val="center"/>
        <w:rPr>
          <w:rFonts w:ascii="Verdana" w:hAnsi="Verdana"/>
        </w:rPr>
      </w:pPr>
    </w:p>
    <w:p w:rsidR="00AE5AC6" w:rsidP="60C9B720" w:rsidRDefault="00AE5AC6" w14:paraId="37EE31FB" w14:textId="1974D483">
      <w:pPr>
        <w:pStyle w:val="Normal"/>
        <w:spacing w:after="0"/>
        <w:jc w:val="center"/>
        <w:rPr>
          <w:rFonts w:ascii="Verdana" w:hAnsi="Verdana" w:cs="Tahoma"/>
          <w:b w:val="1"/>
          <w:bCs w:val="1"/>
        </w:rPr>
      </w:pPr>
      <w:r w:rsidRPr="60C9B720" w:rsidR="2B23E559">
        <w:rPr>
          <w:rFonts w:ascii="Verdana" w:hAnsi="Verdana"/>
          <w:b w:val="1"/>
          <w:bCs w:val="1"/>
        </w:rPr>
        <w:t>Rafael Nunes de Oliveira</w:t>
      </w:r>
    </w:p>
    <w:p w:rsidR="00AE5AC6" w:rsidP="004102FF" w:rsidRDefault="00AE5AC6" w14:paraId="379A00E6" w14:textId="498DC266">
      <w:pPr>
        <w:spacing w:after="0"/>
        <w:jc w:val="center"/>
        <w:rPr>
          <w:rFonts w:ascii="Verdana" w:hAnsi="Verdana"/>
        </w:rPr>
      </w:pPr>
      <w:r w:rsidRPr="60C9B720" w:rsidR="2B23E559">
        <w:rPr>
          <w:rFonts w:ascii="Verdana" w:hAnsi="Verdana"/>
        </w:rPr>
        <w:t>Vereador</w:t>
      </w:r>
    </w:p>
    <w:p w:rsidR="00726762" w:rsidP="004102FF" w:rsidRDefault="00726762" w14:paraId="2EC1271D" w14:textId="77777777">
      <w:pPr>
        <w:spacing w:after="0"/>
        <w:jc w:val="center"/>
        <w:rPr>
          <w:rFonts w:ascii="Verdana" w:hAnsi="Verdana"/>
        </w:rPr>
      </w:pPr>
    </w:p>
    <w:p w:rsidR="00AE5AC6" w:rsidP="004102FF" w:rsidRDefault="00AE5AC6" w14:paraId="5B36A19F" w14:textId="77777777">
      <w:pPr>
        <w:spacing w:after="0"/>
        <w:jc w:val="center"/>
        <w:rPr>
          <w:rFonts w:ascii="Verdana" w:hAnsi="Verdana"/>
        </w:rPr>
      </w:pPr>
    </w:p>
    <w:p w:rsidR="00AE5AC6" w:rsidP="004102FF" w:rsidRDefault="00AE5AC6" w14:paraId="7C111A2A" w14:textId="77777777">
      <w:pPr>
        <w:spacing w:after="0"/>
        <w:jc w:val="center"/>
        <w:rPr>
          <w:rFonts w:ascii="Verdana" w:hAnsi="Verdana"/>
        </w:rPr>
      </w:pPr>
    </w:p>
    <w:p w:rsidR="001F4E19" w:rsidP="004102FF" w:rsidRDefault="00150B13" w14:paraId="3337CD65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6E6E6"/>
        <w:spacing w:after="0"/>
        <w:jc w:val="center"/>
        <w:rPr>
          <w:rFonts w:ascii="Verdana" w:hAnsi="Verdana" w:eastAsia="Verdana" w:cs="Verdana"/>
          <w:b/>
          <w:sz w:val="28"/>
          <w:szCs w:val="28"/>
        </w:rPr>
      </w:pPr>
      <w:r>
        <w:rPr>
          <w:rFonts w:ascii="Verdana" w:hAnsi="Verdana" w:eastAsia="Verdana" w:cs="Verdana"/>
          <w:b/>
          <w:sz w:val="28"/>
          <w:szCs w:val="28"/>
        </w:rPr>
        <w:lastRenderedPageBreak/>
        <w:t>JUSTIFICATIVA</w:t>
      </w:r>
    </w:p>
    <w:p w:rsidR="001F4E19" w:rsidP="004102FF" w:rsidRDefault="001F4E19" w14:paraId="75BD6C85" w14:textId="425217E0">
      <w:pPr>
        <w:spacing w:after="0" w:line="240" w:lineRule="auto"/>
        <w:ind w:firstLine="709"/>
        <w:jc w:val="both"/>
        <w:rPr>
          <w:rFonts w:ascii="Verdana" w:hAnsi="Verdana" w:eastAsia="Verdana" w:cs="Verdana"/>
        </w:rPr>
      </w:pPr>
    </w:p>
    <w:p w:rsidR="00090777" w:rsidP="004102FF" w:rsidRDefault="00090777" w14:paraId="46A5867D" w14:textId="7D0D5682">
      <w:pPr>
        <w:spacing w:after="0" w:line="360" w:lineRule="auto"/>
        <w:jc w:val="right"/>
        <w:rPr>
          <w:rFonts w:ascii="Verdana" w:hAnsi="Verdana" w:eastAsia="Verdana" w:cs="Verdana"/>
        </w:rPr>
      </w:pPr>
      <w:r w:rsidRPr="60C9B720" w:rsidR="00090777">
        <w:rPr>
          <w:rFonts w:ascii="Verdana" w:hAnsi="Verdana" w:eastAsia="Verdana" w:cs="Verdana"/>
        </w:rPr>
        <w:t xml:space="preserve">Carmo do Cajuru/MG, </w:t>
      </w:r>
      <w:r w:rsidRPr="60C9B720" w:rsidR="00726762">
        <w:rPr>
          <w:rFonts w:ascii="Verdana" w:hAnsi="Verdana" w:eastAsia="Verdana" w:cs="Verdana"/>
        </w:rPr>
        <w:t>1</w:t>
      </w:r>
      <w:r w:rsidRPr="60C9B720" w:rsidR="65C3000B">
        <w:rPr>
          <w:rFonts w:ascii="Verdana" w:hAnsi="Verdana" w:eastAsia="Verdana" w:cs="Verdana"/>
        </w:rPr>
        <w:t>2</w:t>
      </w:r>
      <w:r w:rsidRPr="60C9B720" w:rsidR="00BD481B">
        <w:rPr>
          <w:rFonts w:ascii="Verdana" w:hAnsi="Verdana" w:eastAsia="Verdana" w:cs="Verdana"/>
        </w:rPr>
        <w:t xml:space="preserve"> de </w:t>
      </w:r>
      <w:r w:rsidRPr="60C9B720" w:rsidR="16BE4A7C">
        <w:rPr>
          <w:rFonts w:ascii="Verdana" w:hAnsi="Verdana" w:eastAsia="Verdana" w:cs="Verdana"/>
        </w:rPr>
        <w:t>agosto</w:t>
      </w:r>
      <w:r w:rsidRPr="60C9B720" w:rsidR="00BD481B">
        <w:rPr>
          <w:rFonts w:ascii="Verdana" w:hAnsi="Verdana" w:eastAsia="Verdana" w:cs="Verdana"/>
        </w:rPr>
        <w:t xml:space="preserve"> de 202</w:t>
      </w:r>
      <w:r w:rsidRPr="60C9B720" w:rsidR="00726762">
        <w:rPr>
          <w:rFonts w:ascii="Verdana" w:hAnsi="Verdana" w:eastAsia="Verdana" w:cs="Verdana"/>
        </w:rPr>
        <w:t>5</w:t>
      </w:r>
      <w:r w:rsidRPr="60C9B720" w:rsidR="00090777">
        <w:rPr>
          <w:rFonts w:ascii="Verdana" w:hAnsi="Verdana" w:eastAsia="Verdana" w:cs="Verdana"/>
        </w:rPr>
        <w:t>.</w:t>
      </w:r>
    </w:p>
    <w:p w:rsidR="00E71192" w:rsidP="004102FF" w:rsidRDefault="00E71192" w14:paraId="626AB581" w14:textId="77777777">
      <w:pPr>
        <w:spacing w:after="0" w:line="240" w:lineRule="auto"/>
        <w:ind w:firstLine="709"/>
        <w:jc w:val="both"/>
        <w:rPr>
          <w:rFonts w:ascii="Verdana" w:hAnsi="Verdana" w:eastAsia="Verdana" w:cs="Verdana"/>
        </w:rPr>
      </w:pPr>
    </w:p>
    <w:p w:rsidRPr="004102FF" w:rsidR="001F4E19" w:rsidP="004102FF" w:rsidRDefault="00150B13" w14:paraId="7EF90F64" w14:textId="77777777">
      <w:pPr>
        <w:spacing w:after="0" w:line="240" w:lineRule="auto"/>
        <w:ind w:firstLine="709"/>
        <w:jc w:val="both"/>
        <w:rPr>
          <w:rFonts w:ascii="Verdana" w:hAnsi="Verdana" w:eastAsia="Verdana" w:cs="Verdana"/>
        </w:rPr>
      </w:pPr>
      <w:r w:rsidRPr="004102FF">
        <w:rPr>
          <w:rFonts w:ascii="Verdana" w:hAnsi="Verdana" w:eastAsia="Verdana" w:cs="Verdana"/>
        </w:rPr>
        <w:t>Nobres Vereadores,</w:t>
      </w:r>
    </w:p>
    <w:p w:rsidRPr="004102FF" w:rsidR="001F4E19" w:rsidP="004102FF" w:rsidRDefault="001F4E19" w14:paraId="33D070E1" w14:textId="77777777">
      <w:pPr>
        <w:spacing w:after="0" w:line="240" w:lineRule="auto"/>
        <w:ind w:firstLine="709"/>
        <w:jc w:val="both"/>
        <w:rPr>
          <w:rFonts w:ascii="Verdana" w:hAnsi="Verdana" w:eastAsia="Verdana" w:cs="Verdana"/>
        </w:rPr>
      </w:pPr>
    </w:p>
    <w:p w:rsidRPr="004102FF" w:rsidR="00D934FF" w:rsidP="60C9B720" w:rsidRDefault="00D934FF" w14:paraId="24751D75" w14:textId="6E22BB53">
      <w:pPr>
        <w:pStyle w:val="Normal"/>
        <w:spacing w:after="0" w:line="360" w:lineRule="auto"/>
        <w:ind w:firstLine="720"/>
        <w:jc w:val="both"/>
        <w:rPr>
          <w:rFonts w:ascii="Verdana" w:hAnsi="Verdana"/>
          <w:b w:val="0"/>
          <w:bCs w:val="0"/>
        </w:rPr>
      </w:pPr>
      <w:r w:rsidRPr="60C9B720" w:rsidR="1D460BF4">
        <w:rPr>
          <w:rFonts w:ascii="Verdana" w:hAnsi="Verdana"/>
          <w:b w:val="0"/>
          <w:bCs w:val="0"/>
        </w:rPr>
        <w:t>O presente Projeto de Lei visa garantir maior transparência e facilitar o acesso da população às informações sobre os profissionais de saúde que estão de plantão no momento do atendimento.</w:t>
      </w:r>
    </w:p>
    <w:p w:rsidRPr="004102FF" w:rsidR="00D934FF" w:rsidP="60C9B720" w:rsidRDefault="00D934FF" w14:paraId="50AC0520" w14:textId="73A773DD">
      <w:pPr>
        <w:pStyle w:val="Normal"/>
        <w:spacing w:after="0" w:line="360" w:lineRule="auto"/>
        <w:ind w:firstLine="720"/>
        <w:jc w:val="both"/>
        <w:rPr>
          <w:rFonts w:ascii="Verdana" w:hAnsi="Verdana"/>
          <w:b w:val="0"/>
          <w:bCs w:val="0"/>
        </w:rPr>
      </w:pPr>
      <w:r w:rsidRPr="60C9B720" w:rsidR="1D460BF4">
        <w:rPr>
          <w:rFonts w:ascii="Verdana" w:hAnsi="Verdana"/>
          <w:b w:val="0"/>
          <w:bCs w:val="0"/>
        </w:rPr>
        <w:t xml:space="preserve"> </w:t>
      </w:r>
    </w:p>
    <w:p w:rsidRPr="004102FF" w:rsidR="00D934FF" w:rsidP="60C9B720" w:rsidRDefault="00D934FF" w14:paraId="2FD31860" w14:textId="4B3BD640">
      <w:pPr>
        <w:pStyle w:val="Normal"/>
        <w:spacing w:after="0" w:line="360" w:lineRule="auto"/>
        <w:ind w:firstLine="720"/>
        <w:jc w:val="both"/>
        <w:rPr>
          <w:rFonts w:ascii="Verdana" w:hAnsi="Verdana"/>
          <w:b w:val="0"/>
          <w:bCs w:val="0"/>
        </w:rPr>
      </w:pPr>
      <w:r w:rsidRPr="60C9B720" w:rsidR="1D460BF4">
        <w:rPr>
          <w:rFonts w:ascii="Verdana" w:hAnsi="Verdana"/>
          <w:b w:val="0"/>
          <w:bCs w:val="0"/>
        </w:rPr>
        <w:t>A medida está de acordo com os princípios constitucionais da publicidade e eficiência da Administração Pública (art. 37 da Constituição Federal), fortalecendo a confiança entre usuários e servidores e permitindo o devido reconhecimento e eventual apuração de responsabilidades.</w:t>
      </w:r>
    </w:p>
    <w:p w:rsidRPr="004102FF" w:rsidR="00D934FF" w:rsidP="60C9B720" w:rsidRDefault="00D934FF" w14:paraId="002B463C" w14:textId="36438403">
      <w:pPr>
        <w:pStyle w:val="Normal"/>
        <w:spacing w:after="0" w:line="360" w:lineRule="auto"/>
        <w:ind w:firstLine="720"/>
        <w:jc w:val="both"/>
        <w:rPr>
          <w:rFonts w:ascii="Verdana" w:hAnsi="Verdana"/>
          <w:b w:val="0"/>
          <w:bCs w:val="0"/>
        </w:rPr>
      </w:pPr>
      <w:r w:rsidRPr="60C9B720" w:rsidR="1D460BF4">
        <w:rPr>
          <w:rFonts w:ascii="Verdana" w:hAnsi="Verdana"/>
          <w:b w:val="0"/>
          <w:bCs w:val="0"/>
        </w:rPr>
        <w:t xml:space="preserve"> </w:t>
      </w:r>
    </w:p>
    <w:p w:rsidRPr="004102FF" w:rsidR="00D934FF" w:rsidP="60C9B720" w:rsidRDefault="00D934FF" w14:paraId="0F29C326" w14:textId="296AF6D0">
      <w:pPr>
        <w:pStyle w:val="Normal"/>
        <w:spacing w:after="0" w:line="360" w:lineRule="auto"/>
        <w:ind w:firstLine="720"/>
        <w:jc w:val="both"/>
        <w:rPr>
          <w:rFonts w:ascii="Verdana" w:hAnsi="Verdana"/>
          <w:b w:val="0"/>
          <w:bCs w:val="0"/>
        </w:rPr>
      </w:pPr>
      <w:r w:rsidRPr="60C9B720" w:rsidR="1D460BF4">
        <w:rPr>
          <w:rFonts w:ascii="Verdana" w:hAnsi="Verdana"/>
          <w:b w:val="0"/>
          <w:bCs w:val="0"/>
        </w:rPr>
        <w:t>A divulgação simples e clara dos nomes e funções dos plantonistas promove o controle social, estimula a qualidade do serviço e aproxima os profissionais da saúde da comunidade, especialmente nos momentos em que a confiança e a clareza de informações são fundamentais.</w:t>
      </w:r>
    </w:p>
    <w:p w:rsidRPr="004102FF" w:rsidR="00D934FF" w:rsidP="60C9B720" w:rsidRDefault="00D934FF" w14:paraId="64224AD0" w14:textId="12A3993E">
      <w:pPr>
        <w:pStyle w:val="Normal"/>
        <w:spacing w:after="0" w:line="360" w:lineRule="auto"/>
        <w:ind w:firstLine="720"/>
        <w:jc w:val="both"/>
        <w:rPr>
          <w:rFonts w:ascii="Verdana" w:hAnsi="Verdana"/>
          <w:b w:val="0"/>
          <w:bCs w:val="0"/>
        </w:rPr>
      </w:pPr>
      <w:r w:rsidRPr="60C9B720" w:rsidR="1D460BF4">
        <w:rPr>
          <w:rFonts w:ascii="Verdana" w:hAnsi="Verdana"/>
          <w:b w:val="0"/>
          <w:bCs w:val="0"/>
        </w:rPr>
        <w:t xml:space="preserve"> </w:t>
      </w:r>
    </w:p>
    <w:p w:rsidRPr="004102FF" w:rsidR="00D934FF" w:rsidP="60C9B720" w:rsidRDefault="00D934FF" w14:paraId="2A35C413" w14:textId="63B61D0F">
      <w:pPr>
        <w:pStyle w:val="Normal"/>
        <w:spacing w:after="0" w:line="360" w:lineRule="auto"/>
        <w:ind w:firstLine="720"/>
        <w:jc w:val="both"/>
        <w:rPr>
          <w:rFonts w:ascii="Verdana" w:hAnsi="Verdana"/>
          <w:b w:val="0"/>
          <w:bCs w:val="0"/>
        </w:rPr>
      </w:pPr>
      <w:r w:rsidRPr="60C9B720" w:rsidR="1D460BF4">
        <w:rPr>
          <w:rFonts w:ascii="Verdana" w:hAnsi="Verdana"/>
          <w:b w:val="0"/>
          <w:bCs w:val="0"/>
        </w:rPr>
        <w:t>Diante disso, conto com o apoio dos nobres colegas para aprovação deste Projeto de Lei.</w:t>
      </w:r>
    </w:p>
    <w:p w:rsidRPr="004102FF" w:rsidR="00D934FF" w:rsidP="60C9B720" w:rsidRDefault="00D934FF" w14:paraId="38CDCE9A" w14:textId="11C60EA1">
      <w:pPr>
        <w:pStyle w:val="Normal"/>
        <w:spacing w:after="0" w:line="360" w:lineRule="auto"/>
        <w:ind w:firstLine="720"/>
        <w:jc w:val="both"/>
        <w:rPr>
          <w:rFonts w:ascii="Verdana" w:hAnsi="Verdana"/>
          <w:b w:val="0"/>
          <w:bCs w:val="0"/>
        </w:rPr>
      </w:pPr>
      <w:r w:rsidRPr="60C9B720" w:rsidR="1D460BF4">
        <w:rPr>
          <w:rFonts w:ascii="Verdana" w:hAnsi="Verdana"/>
          <w:b w:val="0"/>
          <w:bCs w:val="0"/>
        </w:rPr>
        <w:t xml:space="preserve"> </w:t>
      </w:r>
    </w:p>
    <w:p w:rsidRPr="004102FF" w:rsidR="00D74DEE" w:rsidP="004102FF" w:rsidRDefault="00090777" w14:paraId="005FAD36" w14:textId="5A9AC066">
      <w:pPr>
        <w:spacing w:after="0" w:line="360" w:lineRule="auto"/>
        <w:ind w:firstLine="708"/>
        <w:jc w:val="both"/>
        <w:rPr>
          <w:rFonts w:ascii="Verdana" w:hAnsi="Verdana" w:eastAsia="Verdana" w:cs="Verdana"/>
        </w:rPr>
      </w:pPr>
      <w:r w:rsidRPr="004102FF">
        <w:rPr>
          <w:rFonts w:ascii="Verdana" w:hAnsi="Verdana" w:eastAsia="Verdana" w:cs="Verdana"/>
        </w:rPr>
        <w:t>Atenciosamente,</w:t>
      </w:r>
    </w:p>
    <w:p w:rsidRPr="004102FF" w:rsidR="00090777" w:rsidP="004102FF" w:rsidRDefault="00090777" w14:paraId="7DD3EFDA" w14:textId="77777777">
      <w:pPr>
        <w:spacing w:after="0" w:line="360" w:lineRule="auto"/>
        <w:ind w:firstLine="708"/>
        <w:jc w:val="both"/>
        <w:rPr>
          <w:rFonts w:ascii="Verdana" w:hAnsi="Verdana" w:eastAsia="Verdana" w:cs="Verdana"/>
        </w:rPr>
      </w:pPr>
    </w:p>
    <w:p w:rsidRPr="004102FF" w:rsidR="00D74DEE" w:rsidP="004102FF" w:rsidRDefault="00D74DEE" w14:paraId="7184A1EB" w14:textId="77777777">
      <w:pPr>
        <w:spacing w:after="0" w:line="360" w:lineRule="auto"/>
        <w:jc w:val="center"/>
        <w:rPr>
          <w:rFonts w:ascii="Verdana" w:hAnsi="Verdana" w:eastAsia="Verdana" w:cs="Verdana"/>
          <w:b/>
        </w:rPr>
      </w:pPr>
    </w:p>
    <w:p w:rsidR="00726762" w:rsidP="60C9B720" w:rsidRDefault="00726762" w14:paraId="27375B8F" w14:textId="1974D483">
      <w:pPr>
        <w:pStyle w:val="Normal"/>
        <w:spacing w:after="0"/>
        <w:jc w:val="center"/>
        <w:rPr>
          <w:rFonts w:ascii="Verdana" w:hAnsi="Verdana" w:cs="Tahoma"/>
          <w:b w:val="1"/>
          <w:bCs w:val="1"/>
        </w:rPr>
      </w:pPr>
      <w:r w:rsidRPr="60C9B720" w:rsidR="1EBCD9CA">
        <w:rPr>
          <w:rFonts w:ascii="Verdana" w:hAnsi="Verdana"/>
          <w:b w:val="1"/>
          <w:bCs w:val="1"/>
        </w:rPr>
        <w:t>Rafael Nunes de Oliveira</w:t>
      </w:r>
    </w:p>
    <w:p w:rsidRPr="00AF61BE" w:rsidR="00D74DEE" w:rsidP="004102FF" w:rsidRDefault="00D74DEE" w14:paraId="4C0D2B59" w14:textId="77777777">
      <w:pPr>
        <w:spacing w:after="0"/>
        <w:jc w:val="center"/>
        <w:rPr>
          <w:rFonts w:ascii="Verdana" w:hAnsi="Verdana"/>
        </w:rPr>
      </w:pPr>
      <w:r w:rsidRPr="00AF61BE">
        <w:rPr>
          <w:rFonts w:ascii="Verdana" w:hAnsi="Verdana"/>
        </w:rPr>
        <w:t>Vereador</w:t>
      </w:r>
    </w:p>
    <w:sectPr w:rsidRPr="00AF61BE" w:rsidR="00D74DEE">
      <w:headerReference w:type="default" r:id="rId6"/>
      <w:footerReference w:type="default" r:id="rId7"/>
      <w:pgSz w:w="11906" w:h="16838" w:orient="portrait"/>
      <w:pgMar w:top="1418" w:right="1134" w:bottom="79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0B13" w:rsidRDefault="00150B13" w14:paraId="418F36F3" w14:textId="77777777">
      <w:pPr>
        <w:spacing w:after="0" w:line="240" w:lineRule="auto"/>
      </w:pPr>
      <w:r>
        <w:separator/>
      </w:r>
    </w:p>
  </w:endnote>
  <w:endnote w:type="continuationSeparator" w:id="0">
    <w:p w:rsidR="00150B13" w:rsidRDefault="00150B13" w14:paraId="4BABDB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1F4E19" w:rsidRDefault="00150B13" w14:paraId="7F44CF26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Verdana" w:hAnsi="Verdana" w:eastAsia="Verdana" w:cs="Verdana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DD55F4D" wp14:editId="5B2EEE47">
          <wp:simplePos x="0" y="0"/>
          <wp:positionH relativeFrom="page">
            <wp:align>right</wp:align>
          </wp:positionH>
          <wp:positionV relativeFrom="margin">
            <wp:posOffset>8684895</wp:posOffset>
          </wp:positionV>
          <wp:extent cx="7515225" cy="809625"/>
          <wp:effectExtent l="0" t="0" r="9525" b="9525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52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0B13" w:rsidRDefault="00150B13" w14:paraId="0B9B277C" w14:textId="77777777">
      <w:pPr>
        <w:spacing w:after="0" w:line="240" w:lineRule="auto"/>
      </w:pPr>
      <w:r>
        <w:separator/>
      </w:r>
    </w:p>
  </w:footnote>
  <w:footnote w:type="continuationSeparator" w:id="0">
    <w:p w:rsidR="00150B13" w:rsidRDefault="00150B13" w14:paraId="5C54A7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1F4E19" w:rsidRDefault="00150B13" w14:paraId="61C202E6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Verdana" w:hAnsi="Verdana" w:eastAsia="Verdana" w:cs="Verdana"/>
        <w:color w:val="000000"/>
        <w:sz w:val="24"/>
        <w:szCs w:val="24"/>
      </w:rPr>
    </w:pPr>
    <w:r>
      <w:rPr>
        <w:rFonts w:ascii="Verdana" w:hAnsi="Verdana" w:eastAsia="Verdana" w:cs="Verdana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25648221" wp14:editId="01503131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7400925" cy="1066800"/>
          <wp:effectExtent l="0" t="0" r="9525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0925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19"/>
    <w:rsid w:val="00021A6D"/>
    <w:rsid w:val="00090777"/>
    <w:rsid w:val="000931F5"/>
    <w:rsid w:val="000B698C"/>
    <w:rsid w:val="000F2D4F"/>
    <w:rsid w:val="00150B13"/>
    <w:rsid w:val="00160F6A"/>
    <w:rsid w:val="001F4E19"/>
    <w:rsid w:val="00377325"/>
    <w:rsid w:val="003918B3"/>
    <w:rsid w:val="004071D8"/>
    <w:rsid w:val="004102FF"/>
    <w:rsid w:val="004319FE"/>
    <w:rsid w:val="00446641"/>
    <w:rsid w:val="004C2D58"/>
    <w:rsid w:val="004F3F4A"/>
    <w:rsid w:val="005306CA"/>
    <w:rsid w:val="00581D86"/>
    <w:rsid w:val="00587377"/>
    <w:rsid w:val="005B5DB4"/>
    <w:rsid w:val="00665ED2"/>
    <w:rsid w:val="006D5B6D"/>
    <w:rsid w:val="00714921"/>
    <w:rsid w:val="00726762"/>
    <w:rsid w:val="00771662"/>
    <w:rsid w:val="007723EA"/>
    <w:rsid w:val="007A10C6"/>
    <w:rsid w:val="007F7EA0"/>
    <w:rsid w:val="00824CAE"/>
    <w:rsid w:val="008340AD"/>
    <w:rsid w:val="008445BD"/>
    <w:rsid w:val="00873EC4"/>
    <w:rsid w:val="008AC11D"/>
    <w:rsid w:val="008C3B8D"/>
    <w:rsid w:val="008F1900"/>
    <w:rsid w:val="0090104E"/>
    <w:rsid w:val="0093220A"/>
    <w:rsid w:val="00946399"/>
    <w:rsid w:val="00947711"/>
    <w:rsid w:val="009B63EC"/>
    <w:rsid w:val="00A06FA9"/>
    <w:rsid w:val="00AC05ED"/>
    <w:rsid w:val="00AE5AC6"/>
    <w:rsid w:val="00AF61BE"/>
    <w:rsid w:val="00B006BF"/>
    <w:rsid w:val="00B81AE3"/>
    <w:rsid w:val="00BA3F70"/>
    <w:rsid w:val="00BD001E"/>
    <w:rsid w:val="00BD481B"/>
    <w:rsid w:val="00BE1B8C"/>
    <w:rsid w:val="00C00E67"/>
    <w:rsid w:val="00CA6D1D"/>
    <w:rsid w:val="00D74DEE"/>
    <w:rsid w:val="00D934FF"/>
    <w:rsid w:val="00DB08DD"/>
    <w:rsid w:val="00E1D593"/>
    <w:rsid w:val="00E71192"/>
    <w:rsid w:val="00F00182"/>
    <w:rsid w:val="00FB158E"/>
    <w:rsid w:val="01542EAB"/>
    <w:rsid w:val="03989A51"/>
    <w:rsid w:val="051E741F"/>
    <w:rsid w:val="06279FCE"/>
    <w:rsid w:val="076A4AE0"/>
    <w:rsid w:val="09235AFC"/>
    <w:rsid w:val="09DF4067"/>
    <w:rsid w:val="0F6B3897"/>
    <w:rsid w:val="16BE4A7C"/>
    <w:rsid w:val="1BEBCF51"/>
    <w:rsid w:val="1D460BF4"/>
    <w:rsid w:val="1D87EDBD"/>
    <w:rsid w:val="1EBCD9CA"/>
    <w:rsid w:val="218FCA4D"/>
    <w:rsid w:val="21F7B90F"/>
    <w:rsid w:val="22A90559"/>
    <w:rsid w:val="22EDB587"/>
    <w:rsid w:val="231C196B"/>
    <w:rsid w:val="23CD2305"/>
    <w:rsid w:val="246A4F02"/>
    <w:rsid w:val="26466241"/>
    <w:rsid w:val="26786155"/>
    <w:rsid w:val="281514A6"/>
    <w:rsid w:val="281A74E0"/>
    <w:rsid w:val="2B23E559"/>
    <w:rsid w:val="2F43E6C1"/>
    <w:rsid w:val="307B9C0B"/>
    <w:rsid w:val="31B33489"/>
    <w:rsid w:val="361116DF"/>
    <w:rsid w:val="3C6D8CC7"/>
    <w:rsid w:val="3CA00488"/>
    <w:rsid w:val="3CA765DF"/>
    <w:rsid w:val="3D342812"/>
    <w:rsid w:val="3DAE6E99"/>
    <w:rsid w:val="3E255ECD"/>
    <w:rsid w:val="40DA4D31"/>
    <w:rsid w:val="4407C30F"/>
    <w:rsid w:val="475C5F6F"/>
    <w:rsid w:val="4D4A688F"/>
    <w:rsid w:val="4E2ED691"/>
    <w:rsid w:val="4F8D23CE"/>
    <w:rsid w:val="52360B7F"/>
    <w:rsid w:val="52F04FB3"/>
    <w:rsid w:val="53678BDE"/>
    <w:rsid w:val="54113AD3"/>
    <w:rsid w:val="554FF033"/>
    <w:rsid w:val="569E7CB4"/>
    <w:rsid w:val="56B44D74"/>
    <w:rsid w:val="595847E0"/>
    <w:rsid w:val="5B67224D"/>
    <w:rsid w:val="5C5C16CD"/>
    <w:rsid w:val="60C9B720"/>
    <w:rsid w:val="62E577C5"/>
    <w:rsid w:val="633844F9"/>
    <w:rsid w:val="6520BDA3"/>
    <w:rsid w:val="65C3000B"/>
    <w:rsid w:val="66EE844F"/>
    <w:rsid w:val="6875CD94"/>
    <w:rsid w:val="6B909275"/>
    <w:rsid w:val="6C07D8EA"/>
    <w:rsid w:val="7063704A"/>
    <w:rsid w:val="71C8C20C"/>
    <w:rsid w:val="7364926D"/>
    <w:rsid w:val="75453243"/>
    <w:rsid w:val="77DA05F7"/>
    <w:rsid w:val="7856D79F"/>
    <w:rsid w:val="792FC697"/>
    <w:rsid w:val="7B5E697B"/>
    <w:rsid w:val="7E1D71F7"/>
    <w:rsid w:val="7E248169"/>
    <w:rsid w:val="7FB85E49"/>
    <w:rsid w:val="7FDC9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89C1B"/>
  <w15:docId w15:val="{4FB0066F-DDCE-466F-A86F-32EF5C7E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Verdana" w:hAnsi="Verdana" w:eastAsia="Verdana" w:cs="Verdana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jc w:val="both"/>
      <w:outlineLvl w:val="1"/>
    </w:pPr>
    <w:rPr>
      <w:rFonts w:ascii="Verdana" w:hAnsi="Verdana" w:eastAsia="Verdana" w:cs="Verdana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single" w:color="000000" w:sz="4" w:space="1"/>
        <w:left w:val="single" w:color="000000" w:sz="4" w:space="0"/>
        <w:bottom w:val="single" w:color="000000" w:sz="4" w:space="1"/>
        <w:right w:val="single" w:color="000000" w:sz="4" w:space="4"/>
      </w:pBdr>
      <w:shd w:val="clear" w:color="auto" w:fill="E0E0E0"/>
      <w:spacing w:after="0" w:line="360" w:lineRule="auto"/>
      <w:jc w:val="center"/>
    </w:pPr>
    <w:rPr>
      <w:rFonts w:ascii="Verdana" w:hAnsi="Verdana" w:eastAsia="Verdana" w:cs="Verdana"/>
      <w:b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931F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931F5"/>
  </w:style>
  <w:style w:type="paragraph" w:styleId="Rodap">
    <w:name w:val="footer"/>
    <w:basedOn w:val="Normal"/>
    <w:link w:val="RodapChar"/>
    <w:uiPriority w:val="99"/>
    <w:unhideWhenUsed/>
    <w:rsid w:val="000931F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931F5"/>
  </w:style>
  <w:style w:type="paragraph" w:styleId="Corpodetexto">
    <w:name w:val="Body Text"/>
    <w:basedOn w:val="Normal"/>
    <w:link w:val="CorpodetextoChar"/>
    <w:uiPriority w:val="1"/>
    <w:qFormat/>
    <w:rsid w:val="00E71192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PT" w:eastAsia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E71192"/>
    <w:rPr>
      <w:rFonts w:ascii="Times New Roman" w:hAnsi="Times New Roman" w:eastAsia="Times New Roman" w:cs="Times New Roman"/>
      <w:sz w:val="24"/>
      <w:szCs w:val="24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F3F4A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4F3F4A"/>
  </w:style>
  <w:style w:type="paragraph" w:styleId="Recuodecorpodetexto21" w:customStyle="1">
    <w:name w:val="Recuo de corpo de texto 21"/>
    <w:basedOn w:val="Normal"/>
    <w:rsid w:val="004F3F4A"/>
    <w:pPr>
      <w:suppressAutoHyphens/>
      <w:spacing w:after="0" w:line="240" w:lineRule="auto"/>
      <w:ind w:firstLine="2835"/>
      <w:jc w:val="both"/>
    </w:pPr>
    <w:rPr>
      <w:rFonts w:ascii="Arial" w:hAnsi="Arial" w:eastAsia="Times New Roman" w:cs="Times New Roman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946399"/>
    <w:pPr>
      <w:spacing w:before="100" w:beforeAutospacing="1" w:after="119" w:line="240" w:lineRule="auto"/>
      <w:jc w:val="both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western" w:customStyle="1">
    <w:name w:val="western"/>
    <w:basedOn w:val="Normal"/>
    <w:rsid w:val="00946399"/>
    <w:pPr>
      <w:spacing w:before="100" w:beforeAutospacing="1" w:after="119" w:line="240" w:lineRule="auto"/>
      <w:jc w:val="both"/>
    </w:pPr>
    <w:rPr>
      <w:rFonts w:ascii="Arial" w:hAnsi="Arial"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Eduardo  Barbosa Vilela</lastModifiedBy>
  <revision>4</revision>
  <lastPrinted>2023-08-14T18:27:00.0000000Z</lastPrinted>
  <dcterms:created xsi:type="dcterms:W3CDTF">2025-02-18T16:40:00.0000000Z</dcterms:created>
  <dcterms:modified xsi:type="dcterms:W3CDTF">2025-08-12T16:35:02.4786921Z</dcterms:modified>
</coreProperties>
</file>