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07A" w:rsidRPr="00A0721D" w:rsidRDefault="000F207A" w:rsidP="00E37DAA">
      <w:pPr>
        <w:pStyle w:val="Ttulo7"/>
        <w:pBdr>
          <w:left w:val="single" w:sz="4" w:space="0" w:color="auto"/>
          <w:right w:val="single" w:sz="4" w:space="0" w:color="auto"/>
        </w:pBdr>
        <w:spacing w:line="240" w:lineRule="auto"/>
        <w:rPr>
          <w:sz w:val="32"/>
          <w:szCs w:val="24"/>
        </w:rPr>
      </w:pPr>
      <w:r w:rsidRPr="00A0721D">
        <w:rPr>
          <w:sz w:val="32"/>
          <w:szCs w:val="24"/>
        </w:rPr>
        <w:t>PROJETO DE LEI N° ___</w:t>
      </w:r>
      <w:r w:rsidRPr="00A0721D">
        <w:rPr>
          <w:sz w:val="32"/>
          <w:szCs w:val="24"/>
        </w:rPr>
        <w:softHyphen/>
      </w:r>
      <w:r w:rsidRPr="00A0721D">
        <w:rPr>
          <w:sz w:val="32"/>
          <w:szCs w:val="24"/>
        </w:rPr>
        <w:softHyphen/>
        <w:t>/20</w:t>
      </w:r>
      <w:r w:rsidR="00064CC8" w:rsidRPr="00A0721D">
        <w:rPr>
          <w:sz w:val="32"/>
          <w:szCs w:val="24"/>
        </w:rPr>
        <w:t>2</w:t>
      </w:r>
      <w:r w:rsidR="00C04926" w:rsidRPr="00A0721D">
        <w:rPr>
          <w:sz w:val="32"/>
          <w:szCs w:val="24"/>
        </w:rPr>
        <w:t>5</w:t>
      </w:r>
    </w:p>
    <w:p w:rsidR="000F207A" w:rsidRPr="00207A3F" w:rsidRDefault="000F207A" w:rsidP="00E37DAA">
      <w:pPr>
        <w:spacing w:after="0" w:line="240" w:lineRule="auto"/>
        <w:rPr>
          <w:rFonts w:ascii="Verdana" w:hAnsi="Verdana"/>
          <w:sz w:val="24"/>
          <w:szCs w:val="24"/>
          <w:lang w:eastAsia="pt-BR"/>
        </w:rPr>
      </w:pPr>
    </w:p>
    <w:p w:rsidR="00A0721D" w:rsidRDefault="00A0721D" w:rsidP="00E37DAA">
      <w:pPr>
        <w:spacing w:after="0" w:line="240" w:lineRule="auto"/>
        <w:ind w:left="4536"/>
        <w:jc w:val="both"/>
        <w:rPr>
          <w:rFonts w:ascii="Verdana" w:hAnsi="Verdana"/>
          <w:b/>
        </w:rPr>
      </w:pPr>
      <w:r w:rsidRPr="0059630C">
        <w:rPr>
          <w:rFonts w:ascii="Verdana" w:hAnsi="Verdana"/>
          <w:b/>
        </w:rPr>
        <w:t>Autoriza a abertura de Crédito Especial no orçamento vigente do Serviço Autárquico de Água e Esgoto – SAAE de Carmo do Cajuru, e dá outras providências.</w:t>
      </w:r>
    </w:p>
    <w:p w:rsidR="00E37DAA" w:rsidRPr="0059630C" w:rsidRDefault="00E37DAA" w:rsidP="00E37DAA">
      <w:pPr>
        <w:spacing w:after="0" w:line="240" w:lineRule="auto"/>
        <w:ind w:left="4536"/>
        <w:jc w:val="both"/>
        <w:rPr>
          <w:rFonts w:ascii="Verdana" w:hAnsi="Verdana"/>
          <w:b/>
        </w:rPr>
      </w:pPr>
    </w:p>
    <w:p w:rsidR="000F207A" w:rsidRDefault="000F207A" w:rsidP="00E37DAA">
      <w:pPr>
        <w:spacing w:after="0" w:line="240" w:lineRule="auto"/>
        <w:ind w:firstLine="709"/>
        <w:jc w:val="both"/>
        <w:rPr>
          <w:rFonts w:ascii="Verdana" w:hAnsi="Verdana"/>
          <w:i/>
          <w:iCs/>
          <w:szCs w:val="24"/>
        </w:rPr>
      </w:pPr>
      <w:r w:rsidRPr="0059630C">
        <w:rPr>
          <w:rFonts w:ascii="Verdana" w:hAnsi="Verdana"/>
          <w:i/>
          <w:iCs/>
          <w:szCs w:val="24"/>
        </w:rPr>
        <w:t>O Prefeito do Município de Carmo do Cajuru, Estado de Minas Gerais, no uso de suas atribuições legais, apresenta o seguinte Projeto de Lei Ordinária:</w:t>
      </w:r>
    </w:p>
    <w:p w:rsidR="00D218F3" w:rsidRPr="0059630C" w:rsidRDefault="00D218F3" w:rsidP="00E37DAA">
      <w:pPr>
        <w:spacing w:after="0" w:line="240" w:lineRule="auto"/>
        <w:ind w:firstLine="709"/>
        <w:jc w:val="both"/>
        <w:rPr>
          <w:rFonts w:ascii="Verdana" w:hAnsi="Verdana"/>
          <w:i/>
          <w:iCs/>
          <w:szCs w:val="24"/>
        </w:rPr>
      </w:pPr>
    </w:p>
    <w:p w:rsidR="00D27B5E" w:rsidRDefault="000F207A" w:rsidP="00E37DAA">
      <w:pPr>
        <w:spacing w:after="0" w:line="240" w:lineRule="auto"/>
        <w:ind w:firstLine="709"/>
        <w:jc w:val="both"/>
        <w:rPr>
          <w:rFonts w:ascii="Verdana" w:hAnsi="Verdana"/>
        </w:rPr>
      </w:pPr>
      <w:r w:rsidRPr="0059630C">
        <w:rPr>
          <w:rFonts w:ascii="Verdana" w:hAnsi="Verdana" w:cstheme="minorHAnsi"/>
          <w:b/>
        </w:rPr>
        <w:t>Art. 1º</w:t>
      </w:r>
      <w:r w:rsidR="00A0721D" w:rsidRPr="0059630C">
        <w:rPr>
          <w:rFonts w:ascii="Verdana" w:hAnsi="Verdana"/>
        </w:rPr>
        <w:t>. Esta Lei autoriza a abertura de crédito adicional especial, no valor de R$ 7.411.685,98 (sete milhões, quatrocentos e onze mil, seiscentos e oitenta e cinco reais e noventa e oito centavos).</w:t>
      </w:r>
    </w:p>
    <w:p w:rsidR="00E37DAA" w:rsidRPr="0059630C" w:rsidRDefault="00E37DAA" w:rsidP="00E37DAA">
      <w:pPr>
        <w:spacing w:after="0" w:line="240" w:lineRule="auto"/>
        <w:ind w:firstLine="709"/>
        <w:jc w:val="both"/>
        <w:rPr>
          <w:rFonts w:ascii="Verdana" w:eastAsia="Arial Unicode MS" w:hAnsi="Verdana" w:cs="Arial"/>
          <w:bCs/>
          <w:lang w:eastAsia="zh-CN"/>
        </w:rPr>
      </w:pPr>
    </w:p>
    <w:p w:rsidR="00DB1B61" w:rsidRDefault="000F207A" w:rsidP="00E37DAA">
      <w:pPr>
        <w:spacing w:after="0" w:line="240" w:lineRule="auto"/>
        <w:ind w:firstLine="709"/>
        <w:jc w:val="both"/>
        <w:rPr>
          <w:rFonts w:ascii="Verdana" w:hAnsi="Verdana"/>
        </w:rPr>
      </w:pPr>
      <w:r w:rsidRPr="0059630C">
        <w:rPr>
          <w:rFonts w:ascii="Verdana" w:hAnsi="Verdana"/>
          <w:b/>
          <w:szCs w:val="24"/>
        </w:rPr>
        <w:t xml:space="preserve">Art. </w:t>
      </w:r>
      <w:r w:rsidR="00D27B5E" w:rsidRPr="0059630C">
        <w:rPr>
          <w:rFonts w:ascii="Verdana" w:hAnsi="Verdana"/>
          <w:b/>
          <w:szCs w:val="24"/>
        </w:rPr>
        <w:t>2</w:t>
      </w:r>
      <w:r w:rsidRPr="0059630C">
        <w:rPr>
          <w:rFonts w:ascii="Verdana" w:hAnsi="Verdana"/>
          <w:b/>
          <w:szCs w:val="24"/>
        </w:rPr>
        <w:t>º</w:t>
      </w:r>
      <w:r w:rsidR="00DB1B61" w:rsidRPr="0059630C">
        <w:rPr>
          <w:rFonts w:ascii="Verdana" w:hAnsi="Verdana"/>
          <w:szCs w:val="24"/>
        </w:rPr>
        <w:t xml:space="preserve">. </w:t>
      </w:r>
      <w:r w:rsidR="00DB1B61" w:rsidRPr="0059630C">
        <w:rPr>
          <w:rFonts w:ascii="Verdana" w:hAnsi="Verdana"/>
        </w:rPr>
        <w:t>O crédito adicional especial, autorizado no artigo 1º, acrescenta ao orçamento do Serviço Autárquico de Água e Esgoto – SAAE de Carmo do Cajuru, lei n° 3.082 de 18 de dezembro de 2024, a seguinte classificação orçamentária:</w:t>
      </w:r>
    </w:p>
    <w:p w:rsidR="00E37DAA" w:rsidRPr="0059630C" w:rsidRDefault="00E37DAA" w:rsidP="00E37DAA">
      <w:pPr>
        <w:spacing w:after="0" w:line="240" w:lineRule="auto"/>
        <w:ind w:firstLine="709"/>
        <w:jc w:val="both"/>
        <w:rPr>
          <w:rFonts w:ascii="Verdana" w:hAnsi="Verdana"/>
        </w:rPr>
      </w:pPr>
    </w:p>
    <w:p w:rsidR="0059630C" w:rsidRPr="0059630C" w:rsidRDefault="0059630C" w:rsidP="00E37DAA">
      <w:pPr>
        <w:ind w:left="709"/>
        <w:contextualSpacing/>
        <w:jc w:val="both"/>
        <w:rPr>
          <w:rFonts w:ascii="Verdana" w:hAnsi="Verdana" w:cs="Calibri"/>
        </w:rPr>
      </w:pPr>
      <w:proofErr w:type="gramStart"/>
      <w:r w:rsidRPr="0059630C">
        <w:rPr>
          <w:rFonts w:ascii="Verdana" w:hAnsi="Verdana" w:cs="Calibri"/>
        </w:rPr>
        <w:t>04 Serviço</w:t>
      </w:r>
      <w:proofErr w:type="gramEnd"/>
      <w:r w:rsidRPr="0059630C">
        <w:rPr>
          <w:rFonts w:ascii="Verdana" w:hAnsi="Verdana" w:cs="Calibri"/>
        </w:rPr>
        <w:t xml:space="preserve"> Autárquico de Água e Esgoto – SAAE</w:t>
      </w:r>
    </w:p>
    <w:p w:rsidR="0059630C" w:rsidRPr="0059630C" w:rsidRDefault="0059630C" w:rsidP="00E37DAA">
      <w:pPr>
        <w:ind w:left="709"/>
        <w:contextualSpacing/>
        <w:jc w:val="both"/>
        <w:rPr>
          <w:rFonts w:ascii="Verdana" w:hAnsi="Verdana" w:cs="Calibri"/>
        </w:rPr>
      </w:pPr>
      <w:r w:rsidRPr="0059630C">
        <w:rPr>
          <w:rFonts w:ascii="Verdana" w:hAnsi="Verdana" w:cs="Calibri"/>
        </w:rPr>
        <w:t>04.001 – SAAE</w:t>
      </w:r>
    </w:p>
    <w:p w:rsidR="0059630C" w:rsidRPr="0059630C" w:rsidRDefault="0059630C" w:rsidP="00E37DAA">
      <w:pPr>
        <w:ind w:left="709"/>
        <w:contextualSpacing/>
        <w:jc w:val="both"/>
        <w:rPr>
          <w:rFonts w:ascii="Verdana" w:hAnsi="Verdana" w:cs="Calibri"/>
        </w:rPr>
      </w:pPr>
      <w:r w:rsidRPr="0059630C">
        <w:rPr>
          <w:rFonts w:ascii="Verdana" w:hAnsi="Verdana" w:cs="Calibri"/>
          <w:bCs/>
        </w:rPr>
        <w:t>04.001.</w:t>
      </w:r>
      <w:r w:rsidRPr="0059630C">
        <w:rPr>
          <w:rFonts w:ascii="Verdana" w:hAnsi="Verdana" w:cs="Calibri"/>
        </w:rPr>
        <w:t xml:space="preserve">403 – Gestão de Esgoto  </w:t>
      </w:r>
    </w:p>
    <w:p w:rsidR="0059630C" w:rsidRPr="0059630C" w:rsidRDefault="0059630C" w:rsidP="00E37DAA">
      <w:pPr>
        <w:ind w:left="709"/>
        <w:contextualSpacing/>
        <w:jc w:val="both"/>
        <w:rPr>
          <w:rFonts w:ascii="Verdana" w:hAnsi="Verdana" w:cs="Calibri"/>
        </w:rPr>
      </w:pPr>
      <w:r w:rsidRPr="0059630C">
        <w:rPr>
          <w:rFonts w:ascii="Verdana" w:hAnsi="Verdana" w:cs="Calibri"/>
        </w:rPr>
        <w:t>04.001.403.0017 – Saneamento</w:t>
      </w:r>
    </w:p>
    <w:p w:rsidR="0059630C" w:rsidRPr="0059630C" w:rsidRDefault="0059630C" w:rsidP="00E37DAA">
      <w:pPr>
        <w:ind w:left="709"/>
        <w:contextualSpacing/>
        <w:jc w:val="both"/>
        <w:rPr>
          <w:rFonts w:ascii="Verdana" w:hAnsi="Verdana" w:cs="Calibri"/>
        </w:rPr>
      </w:pPr>
      <w:r w:rsidRPr="0059630C">
        <w:rPr>
          <w:rFonts w:ascii="Verdana" w:hAnsi="Verdana" w:cs="Calibri"/>
        </w:rPr>
        <w:t>04.001.403.0017.0512 – Saneamento Básico Urbano</w:t>
      </w:r>
    </w:p>
    <w:p w:rsidR="0059630C" w:rsidRPr="0059630C" w:rsidRDefault="0059630C" w:rsidP="00E37DAA">
      <w:pPr>
        <w:ind w:left="709"/>
        <w:contextualSpacing/>
        <w:jc w:val="both"/>
        <w:rPr>
          <w:rFonts w:ascii="Verdana" w:hAnsi="Verdana" w:cs="Calibri"/>
        </w:rPr>
      </w:pPr>
      <w:r w:rsidRPr="0059630C">
        <w:rPr>
          <w:rFonts w:ascii="Verdana" w:hAnsi="Verdana" w:cs="Calibri"/>
        </w:rPr>
        <w:t>04.001.403.0017.0512.402. Saneamento básico, saúde para a população</w:t>
      </w:r>
    </w:p>
    <w:p w:rsidR="0059630C" w:rsidRPr="0059630C" w:rsidRDefault="0059630C" w:rsidP="00E37DAA">
      <w:pPr>
        <w:ind w:left="709"/>
        <w:contextualSpacing/>
        <w:jc w:val="both"/>
        <w:rPr>
          <w:rFonts w:ascii="Verdana" w:hAnsi="Verdana" w:cs="Calibri"/>
        </w:rPr>
      </w:pPr>
      <w:r w:rsidRPr="0059630C">
        <w:rPr>
          <w:rFonts w:ascii="Verdana" w:hAnsi="Verdana" w:cs="Calibri"/>
        </w:rPr>
        <w:t xml:space="preserve">04.001.403.0017.0512.7002 – Rede Interceptora de Esgoto </w:t>
      </w:r>
    </w:p>
    <w:p w:rsidR="0059630C" w:rsidRPr="0059630C" w:rsidRDefault="0059630C" w:rsidP="00E37DAA">
      <w:pPr>
        <w:ind w:left="709"/>
        <w:contextualSpacing/>
        <w:jc w:val="both"/>
        <w:rPr>
          <w:rFonts w:ascii="Verdana" w:hAnsi="Verdana" w:cs="Calibri"/>
        </w:rPr>
      </w:pPr>
      <w:r w:rsidRPr="0059630C">
        <w:rPr>
          <w:rFonts w:ascii="Verdana" w:hAnsi="Verdana" w:cs="Calibri"/>
        </w:rPr>
        <w:t>4.4.90.51.00 – Obras e Instalações</w:t>
      </w:r>
      <w:r w:rsidR="00E37DAA">
        <w:rPr>
          <w:rFonts w:ascii="Verdana" w:hAnsi="Verdana" w:cs="Calibri"/>
        </w:rPr>
        <w:t xml:space="preserve">      </w:t>
      </w:r>
      <w:r w:rsidRPr="0059630C">
        <w:rPr>
          <w:rFonts w:ascii="Verdana" w:hAnsi="Verdana" w:cs="Calibri"/>
        </w:rPr>
        <w:t>R$</w:t>
      </w:r>
      <w:r w:rsidRPr="0059630C">
        <w:rPr>
          <w:rFonts w:ascii="Verdana" w:hAnsi="Verdana" w:cs="Calibri"/>
          <w:bCs/>
        </w:rPr>
        <w:t>7.037.127,12</w:t>
      </w:r>
    </w:p>
    <w:p w:rsidR="0059630C" w:rsidRPr="0059630C" w:rsidRDefault="0059630C" w:rsidP="00E37DAA">
      <w:pPr>
        <w:ind w:left="709"/>
        <w:contextualSpacing/>
        <w:jc w:val="both"/>
        <w:rPr>
          <w:rFonts w:ascii="Verdana" w:hAnsi="Verdana" w:cs="Calibri"/>
        </w:rPr>
      </w:pPr>
      <w:r w:rsidRPr="0059630C">
        <w:rPr>
          <w:rFonts w:ascii="Verdana" w:hAnsi="Verdana" w:cs="Calibri"/>
        </w:rPr>
        <w:t>Fonte 2703 - Outras Transferências de Convênios ou Instrumentos Congêneres de outras Entidades:</w:t>
      </w:r>
      <w:r w:rsidR="00E37DAA">
        <w:rPr>
          <w:rFonts w:ascii="Verdana" w:hAnsi="Verdana" w:cs="Calibri"/>
        </w:rPr>
        <w:t xml:space="preserve">          </w:t>
      </w:r>
      <w:r w:rsidRPr="0059630C">
        <w:rPr>
          <w:rFonts w:ascii="Verdana" w:hAnsi="Verdana" w:cs="Calibri"/>
        </w:rPr>
        <w:t>R$</w:t>
      </w:r>
      <w:r w:rsidRPr="0059630C">
        <w:rPr>
          <w:rFonts w:ascii="Verdana" w:hAnsi="Verdana" w:cs="Calibri"/>
          <w:bCs/>
        </w:rPr>
        <w:t>7.037.127,12</w:t>
      </w:r>
    </w:p>
    <w:p w:rsidR="00DB1B61" w:rsidRPr="0059630C" w:rsidRDefault="00DB1B61" w:rsidP="00E37DAA">
      <w:pPr>
        <w:ind w:left="720"/>
        <w:contextualSpacing/>
        <w:rPr>
          <w:rFonts w:ascii="Verdana" w:hAnsi="Verdana" w:cs="Calibri"/>
        </w:rPr>
      </w:pPr>
    </w:p>
    <w:p w:rsidR="00DB1B61" w:rsidRPr="0059630C" w:rsidRDefault="00DB1B61" w:rsidP="00E37DAA">
      <w:pPr>
        <w:ind w:left="720"/>
        <w:contextualSpacing/>
        <w:jc w:val="both"/>
        <w:rPr>
          <w:rFonts w:ascii="Verdana" w:hAnsi="Verdana" w:cs="Calibri"/>
        </w:rPr>
      </w:pPr>
      <w:proofErr w:type="gramStart"/>
      <w:r w:rsidRPr="0059630C">
        <w:rPr>
          <w:rFonts w:ascii="Verdana" w:hAnsi="Verdana" w:cs="Calibri"/>
        </w:rPr>
        <w:t>04 Serviço</w:t>
      </w:r>
      <w:proofErr w:type="gramEnd"/>
      <w:r w:rsidRPr="0059630C">
        <w:rPr>
          <w:rFonts w:ascii="Verdana" w:hAnsi="Verdana" w:cs="Calibri"/>
        </w:rPr>
        <w:t xml:space="preserve"> Autárquico de Água e Esgoto – SAAE</w:t>
      </w:r>
    </w:p>
    <w:p w:rsidR="00DB1B61" w:rsidRPr="0059630C" w:rsidRDefault="00DB1B61" w:rsidP="00E37DAA">
      <w:pPr>
        <w:ind w:left="720"/>
        <w:contextualSpacing/>
        <w:jc w:val="both"/>
        <w:rPr>
          <w:rFonts w:ascii="Verdana" w:hAnsi="Verdana" w:cs="Calibri"/>
        </w:rPr>
      </w:pPr>
      <w:r w:rsidRPr="0059630C">
        <w:rPr>
          <w:rFonts w:ascii="Verdana" w:hAnsi="Verdana" w:cs="Calibri"/>
        </w:rPr>
        <w:t>04.001 – SAAE</w:t>
      </w:r>
    </w:p>
    <w:p w:rsidR="00DB1B61" w:rsidRPr="0059630C" w:rsidRDefault="00DB1B61" w:rsidP="00E37DAA">
      <w:pPr>
        <w:ind w:left="720"/>
        <w:contextualSpacing/>
        <w:jc w:val="both"/>
        <w:rPr>
          <w:rFonts w:ascii="Verdana" w:hAnsi="Verdana" w:cs="Calibri"/>
        </w:rPr>
      </w:pPr>
      <w:r w:rsidRPr="0059630C">
        <w:rPr>
          <w:rFonts w:ascii="Verdana" w:hAnsi="Verdana" w:cs="Calibri"/>
          <w:bCs/>
        </w:rPr>
        <w:t>04.001.</w:t>
      </w:r>
      <w:r w:rsidRPr="0059630C">
        <w:rPr>
          <w:rFonts w:ascii="Verdana" w:hAnsi="Verdana" w:cs="Calibri"/>
        </w:rPr>
        <w:t xml:space="preserve">403 – Gestão de Esgoto  </w:t>
      </w:r>
    </w:p>
    <w:p w:rsidR="00DB1B61" w:rsidRPr="0059630C" w:rsidRDefault="00DB1B61" w:rsidP="00E37DAA">
      <w:pPr>
        <w:ind w:left="720"/>
        <w:contextualSpacing/>
        <w:jc w:val="both"/>
        <w:rPr>
          <w:rFonts w:ascii="Verdana" w:hAnsi="Verdana" w:cs="Calibri"/>
        </w:rPr>
      </w:pPr>
      <w:r w:rsidRPr="0059630C">
        <w:rPr>
          <w:rFonts w:ascii="Verdana" w:hAnsi="Verdana" w:cs="Calibri"/>
        </w:rPr>
        <w:t>04.001.403.0017 – Saneamento</w:t>
      </w:r>
    </w:p>
    <w:p w:rsidR="00DB1B61" w:rsidRPr="0059630C" w:rsidRDefault="00DB1B61" w:rsidP="00E37DAA">
      <w:pPr>
        <w:ind w:left="720"/>
        <w:contextualSpacing/>
        <w:jc w:val="both"/>
        <w:rPr>
          <w:rFonts w:ascii="Verdana" w:hAnsi="Verdana" w:cs="Calibri"/>
        </w:rPr>
      </w:pPr>
      <w:r w:rsidRPr="0059630C">
        <w:rPr>
          <w:rFonts w:ascii="Verdana" w:hAnsi="Verdana" w:cs="Calibri"/>
        </w:rPr>
        <w:t>04.001.403.0017.0512 – Saneamento Básico Urbano</w:t>
      </w:r>
    </w:p>
    <w:p w:rsidR="00DB1B61" w:rsidRPr="0059630C" w:rsidRDefault="00A8664D" w:rsidP="00E37DAA">
      <w:pPr>
        <w:ind w:left="720"/>
        <w:contextualSpacing/>
        <w:jc w:val="both"/>
        <w:rPr>
          <w:rFonts w:ascii="Verdana" w:hAnsi="Verdana" w:cs="Calibri"/>
        </w:rPr>
      </w:pPr>
      <w:r>
        <w:rPr>
          <w:rFonts w:ascii="Verdana" w:hAnsi="Verdana" w:cs="Calibri"/>
        </w:rPr>
        <w:t xml:space="preserve">04.001.403.0017.0512.402 </w:t>
      </w:r>
      <w:r w:rsidRPr="0059630C">
        <w:rPr>
          <w:rFonts w:ascii="Verdana" w:hAnsi="Verdana" w:cs="Calibri"/>
        </w:rPr>
        <w:t>–</w:t>
      </w:r>
      <w:r w:rsidR="00DB1B61" w:rsidRPr="0059630C">
        <w:rPr>
          <w:rFonts w:ascii="Verdana" w:hAnsi="Verdana" w:cs="Calibri"/>
        </w:rPr>
        <w:t xml:space="preserve"> Saneamento básico, saúde para a população</w:t>
      </w:r>
    </w:p>
    <w:p w:rsidR="00DB1B61" w:rsidRPr="0059630C" w:rsidRDefault="00DB1B61" w:rsidP="00E37DAA">
      <w:pPr>
        <w:ind w:left="720"/>
        <w:contextualSpacing/>
        <w:jc w:val="both"/>
        <w:rPr>
          <w:rFonts w:ascii="Verdana" w:hAnsi="Verdana" w:cs="Calibri"/>
        </w:rPr>
      </w:pPr>
      <w:r w:rsidRPr="0059630C">
        <w:rPr>
          <w:rFonts w:ascii="Verdana" w:hAnsi="Verdana" w:cs="Calibri"/>
        </w:rPr>
        <w:t xml:space="preserve">04.001.403.0017.0512.7002 – Rede Interceptora de Esgoto </w:t>
      </w:r>
    </w:p>
    <w:p w:rsidR="00DB1B61" w:rsidRPr="0059630C" w:rsidRDefault="00DB1B61" w:rsidP="00E37DAA">
      <w:pPr>
        <w:ind w:left="720"/>
        <w:contextualSpacing/>
        <w:jc w:val="both"/>
        <w:rPr>
          <w:rFonts w:ascii="Verdana" w:hAnsi="Verdana" w:cs="Calibri"/>
        </w:rPr>
      </w:pPr>
      <w:r w:rsidRPr="0059630C">
        <w:rPr>
          <w:rFonts w:ascii="Verdana" w:hAnsi="Verdana" w:cs="Calibri"/>
        </w:rPr>
        <w:t xml:space="preserve">4.4.90.51.00 – Obras e Instalações </w:t>
      </w:r>
      <w:r w:rsidR="00E37DAA">
        <w:rPr>
          <w:rFonts w:ascii="Verdana" w:hAnsi="Verdana" w:cs="Calibri"/>
        </w:rPr>
        <w:t xml:space="preserve">      </w:t>
      </w:r>
      <w:r w:rsidRPr="0059630C">
        <w:rPr>
          <w:rFonts w:ascii="Verdana" w:hAnsi="Verdana" w:cs="Calibri"/>
        </w:rPr>
        <w:t>R$374.558,86</w:t>
      </w:r>
    </w:p>
    <w:p w:rsidR="00DB1B61" w:rsidRPr="0059630C" w:rsidRDefault="00DB1B61" w:rsidP="00E37DAA">
      <w:pPr>
        <w:ind w:left="720"/>
        <w:contextualSpacing/>
        <w:jc w:val="both"/>
        <w:rPr>
          <w:rFonts w:ascii="Verdana" w:hAnsi="Verdana" w:cs="Calibri"/>
        </w:rPr>
      </w:pPr>
      <w:r w:rsidRPr="0059630C">
        <w:rPr>
          <w:rFonts w:ascii="Verdana" w:hAnsi="Verdana" w:cs="Calibri"/>
        </w:rPr>
        <w:t xml:space="preserve">Fonte 1703 </w:t>
      </w:r>
      <w:r w:rsidR="00A8664D" w:rsidRPr="0059630C">
        <w:rPr>
          <w:rFonts w:ascii="Verdana" w:hAnsi="Verdana" w:cs="Calibri"/>
        </w:rPr>
        <w:t>–</w:t>
      </w:r>
      <w:r w:rsidRPr="0059630C">
        <w:rPr>
          <w:rFonts w:ascii="Verdana" w:hAnsi="Verdana" w:cs="Calibri"/>
        </w:rPr>
        <w:t xml:space="preserve"> Outras Transferências de Convênios ou Instrumentos </w:t>
      </w:r>
    </w:p>
    <w:p w:rsidR="00DB1B61" w:rsidRPr="0059630C" w:rsidRDefault="00DB1B61" w:rsidP="00E37DAA">
      <w:pPr>
        <w:ind w:left="720"/>
        <w:contextualSpacing/>
        <w:jc w:val="both"/>
        <w:rPr>
          <w:rFonts w:ascii="Verdana" w:hAnsi="Verdana" w:cs="Calibri"/>
        </w:rPr>
      </w:pPr>
      <w:r w:rsidRPr="0059630C">
        <w:rPr>
          <w:rFonts w:ascii="Verdana" w:hAnsi="Verdana" w:cs="Calibri"/>
        </w:rPr>
        <w:t xml:space="preserve">Congêneres de outras Entidades: </w:t>
      </w:r>
      <w:r w:rsidR="00E37DAA">
        <w:rPr>
          <w:rFonts w:ascii="Verdana" w:hAnsi="Verdana" w:cs="Calibri"/>
        </w:rPr>
        <w:t xml:space="preserve">          </w:t>
      </w:r>
      <w:r w:rsidRPr="0059630C">
        <w:rPr>
          <w:rFonts w:ascii="Verdana" w:hAnsi="Verdana" w:cs="Calibri"/>
        </w:rPr>
        <w:t>R$374.558,86</w:t>
      </w:r>
    </w:p>
    <w:p w:rsidR="00DB1B61" w:rsidRDefault="00DB1B61" w:rsidP="00DB1B61">
      <w:pPr>
        <w:spacing w:after="160" w:line="360" w:lineRule="auto"/>
        <w:ind w:firstLine="1418"/>
        <w:jc w:val="both"/>
        <w:rPr>
          <w:rFonts w:ascii="Verdana" w:hAnsi="Verdana"/>
        </w:rPr>
      </w:pPr>
    </w:p>
    <w:p w:rsidR="00DB1B61" w:rsidRDefault="00DB1B61" w:rsidP="00A019F8">
      <w:pPr>
        <w:spacing w:after="160" w:line="360" w:lineRule="auto"/>
        <w:ind w:firstLine="709"/>
        <w:jc w:val="both"/>
        <w:rPr>
          <w:rFonts w:ascii="Verdana" w:hAnsi="Verdana"/>
        </w:rPr>
      </w:pPr>
      <w:r w:rsidRPr="00DB1B61">
        <w:rPr>
          <w:rFonts w:ascii="Verdana" w:hAnsi="Verdana"/>
          <w:b/>
          <w:szCs w:val="24"/>
        </w:rPr>
        <w:lastRenderedPageBreak/>
        <w:t xml:space="preserve">Art. </w:t>
      </w:r>
      <w:r>
        <w:rPr>
          <w:rFonts w:ascii="Verdana" w:hAnsi="Verdana"/>
          <w:b/>
          <w:szCs w:val="24"/>
        </w:rPr>
        <w:t>3</w:t>
      </w:r>
      <w:r w:rsidRPr="00DB1B61">
        <w:rPr>
          <w:rFonts w:ascii="Verdana" w:hAnsi="Verdana"/>
          <w:b/>
          <w:szCs w:val="24"/>
        </w:rPr>
        <w:t>º</w:t>
      </w:r>
      <w:r>
        <w:rPr>
          <w:rFonts w:ascii="Verdana" w:hAnsi="Verdana"/>
          <w:szCs w:val="24"/>
        </w:rPr>
        <w:t xml:space="preserve">. </w:t>
      </w:r>
      <w:r w:rsidRPr="00DB1B61">
        <w:rPr>
          <w:rFonts w:ascii="Verdana" w:hAnsi="Verdana"/>
        </w:rPr>
        <w:t>Os recursos necessários à abertura do crédito especial, autorizado no artigo 1º, descrito no artigo 2º, têm origem no Excesso de Arrecadação e Superávit Financeiro, proveniente da transferência de recursos oriundos do Convênio celebrado com a Agência Peixe Vivo.</w:t>
      </w:r>
    </w:p>
    <w:p w:rsidR="00DB1B61" w:rsidRDefault="00DB1B61" w:rsidP="00A019F8">
      <w:pPr>
        <w:spacing w:after="160" w:line="360" w:lineRule="auto"/>
        <w:ind w:firstLine="709"/>
        <w:jc w:val="both"/>
        <w:rPr>
          <w:rFonts w:ascii="Verdana" w:hAnsi="Verdana"/>
        </w:rPr>
      </w:pPr>
      <w:r w:rsidRPr="00DB1B61">
        <w:rPr>
          <w:rFonts w:ascii="Verdana" w:hAnsi="Verdana"/>
          <w:b/>
          <w:szCs w:val="24"/>
        </w:rPr>
        <w:t xml:space="preserve">Art. </w:t>
      </w:r>
      <w:r>
        <w:rPr>
          <w:rFonts w:ascii="Verdana" w:hAnsi="Verdana"/>
          <w:b/>
          <w:szCs w:val="24"/>
        </w:rPr>
        <w:t>4</w:t>
      </w:r>
      <w:r w:rsidRPr="00DB1B61">
        <w:rPr>
          <w:rFonts w:ascii="Verdana" w:hAnsi="Verdana"/>
          <w:b/>
          <w:szCs w:val="24"/>
        </w:rPr>
        <w:t>º</w:t>
      </w:r>
      <w:r>
        <w:rPr>
          <w:rFonts w:ascii="Verdana" w:hAnsi="Verdana"/>
          <w:szCs w:val="24"/>
        </w:rPr>
        <w:t xml:space="preserve">. </w:t>
      </w:r>
      <w:r w:rsidRPr="00DB1B61">
        <w:rPr>
          <w:rFonts w:ascii="Verdana" w:hAnsi="Verdana"/>
        </w:rPr>
        <w:t>Fica o Poder Executivo autorizado a promover, no Plano Plurianual (PPA) e na Lei de Diretrizes Orçamentárias (LDO), os ajustes que se fizerem necessário à compatibilização e execução do presente crédito especial.</w:t>
      </w:r>
    </w:p>
    <w:p w:rsidR="00DB1B61" w:rsidRDefault="00DB1B61" w:rsidP="00A019F8">
      <w:pPr>
        <w:spacing w:after="160" w:line="360" w:lineRule="auto"/>
        <w:ind w:firstLine="709"/>
        <w:jc w:val="both"/>
        <w:rPr>
          <w:rFonts w:ascii="Verdana" w:hAnsi="Verdana"/>
        </w:rPr>
      </w:pPr>
      <w:r w:rsidRPr="00DB1B61">
        <w:rPr>
          <w:rFonts w:ascii="Verdana" w:hAnsi="Verdana"/>
          <w:b/>
          <w:szCs w:val="24"/>
        </w:rPr>
        <w:t>Art. 5º.</w:t>
      </w:r>
      <w:r>
        <w:rPr>
          <w:rFonts w:ascii="Verdana" w:hAnsi="Verdana"/>
          <w:b/>
          <w:szCs w:val="24"/>
        </w:rPr>
        <w:t xml:space="preserve"> </w:t>
      </w:r>
      <w:r w:rsidRPr="00DB1B61">
        <w:rPr>
          <w:rFonts w:ascii="Verdana" w:hAnsi="Verdana"/>
        </w:rPr>
        <w:t>Fica autorizada a suplementação do presente crédito especial, até o limite de 15% (quinze por cento) do valor constantes no artigo 1°.</w:t>
      </w:r>
    </w:p>
    <w:p w:rsidR="00DB1B61" w:rsidRPr="00DB1B61" w:rsidRDefault="00DB1B61" w:rsidP="00A019F8">
      <w:pPr>
        <w:spacing w:after="160" w:line="360" w:lineRule="auto"/>
        <w:ind w:firstLine="709"/>
        <w:jc w:val="both"/>
        <w:rPr>
          <w:rFonts w:ascii="Verdana" w:hAnsi="Verdana"/>
          <w:b/>
          <w:szCs w:val="24"/>
        </w:rPr>
      </w:pPr>
      <w:r w:rsidRPr="00DB1B61">
        <w:rPr>
          <w:rFonts w:ascii="Verdana" w:hAnsi="Verdana"/>
          <w:b/>
          <w:szCs w:val="24"/>
        </w:rPr>
        <w:t>Art. 6º</w:t>
      </w:r>
      <w:r>
        <w:rPr>
          <w:rFonts w:ascii="Verdana" w:hAnsi="Verdana"/>
          <w:b/>
          <w:szCs w:val="24"/>
        </w:rPr>
        <w:t xml:space="preserve">. </w:t>
      </w:r>
      <w:r w:rsidRPr="0059630C">
        <w:rPr>
          <w:rFonts w:ascii="Verdana" w:hAnsi="Verdana"/>
        </w:rPr>
        <w:t>Esta Lei entra em vigor na data de sua publicação.</w:t>
      </w:r>
    </w:p>
    <w:p w:rsidR="00C04926" w:rsidRPr="00A019F8" w:rsidRDefault="00A019F8" w:rsidP="00C04926">
      <w:pPr>
        <w:tabs>
          <w:tab w:val="left" w:pos="0"/>
        </w:tabs>
        <w:spacing w:after="0" w:line="240" w:lineRule="auto"/>
        <w:jc w:val="center"/>
        <w:rPr>
          <w:rFonts w:ascii="Verdana" w:hAnsi="Verdana" w:cs="Arial"/>
          <w:color w:val="FF0000"/>
          <w:szCs w:val="24"/>
        </w:rPr>
      </w:pPr>
      <w:r>
        <w:rPr>
          <w:rFonts w:ascii="Verdana" w:hAnsi="Verdana" w:cs="Arial"/>
          <w:szCs w:val="24"/>
        </w:rPr>
        <w:t>Carmo do Cajuru, 01</w:t>
      </w:r>
      <w:r w:rsidR="00D27B5E" w:rsidRPr="00A019F8">
        <w:rPr>
          <w:rFonts w:ascii="Verdana" w:hAnsi="Verdana" w:cs="Arial"/>
          <w:szCs w:val="24"/>
        </w:rPr>
        <w:t xml:space="preserve"> </w:t>
      </w:r>
      <w:r w:rsidR="00C04926" w:rsidRPr="00A019F8">
        <w:rPr>
          <w:rFonts w:ascii="Verdana" w:hAnsi="Verdana" w:cs="Arial"/>
          <w:szCs w:val="24"/>
        </w:rPr>
        <w:t>de</w:t>
      </w:r>
      <w:r w:rsidR="001579CD" w:rsidRPr="00A019F8">
        <w:rPr>
          <w:rFonts w:ascii="Verdana" w:hAnsi="Verdana" w:cs="Arial"/>
          <w:szCs w:val="24"/>
        </w:rPr>
        <w:t xml:space="preserve"> </w:t>
      </w:r>
      <w:r>
        <w:rPr>
          <w:rFonts w:ascii="Verdana" w:hAnsi="Verdana" w:cs="Arial"/>
          <w:szCs w:val="24"/>
        </w:rPr>
        <w:t>setembro de</w:t>
      </w:r>
      <w:r w:rsidR="001579CD" w:rsidRPr="00A019F8">
        <w:rPr>
          <w:rFonts w:ascii="Verdana" w:hAnsi="Verdana" w:cs="Arial"/>
          <w:szCs w:val="24"/>
        </w:rPr>
        <w:t xml:space="preserve"> </w:t>
      </w:r>
      <w:r w:rsidR="00C04926" w:rsidRPr="00A019F8">
        <w:rPr>
          <w:rFonts w:ascii="Verdana" w:hAnsi="Verdana" w:cs="Arial"/>
          <w:szCs w:val="24"/>
        </w:rPr>
        <w:t>2025.</w:t>
      </w:r>
    </w:p>
    <w:p w:rsidR="00C04926" w:rsidRPr="00A8664D" w:rsidRDefault="00C04926" w:rsidP="00C04926">
      <w:pPr>
        <w:tabs>
          <w:tab w:val="left" w:pos="1134"/>
        </w:tabs>
        <w:spacing w:after="0" w:line="240" w:lineRule="auto"/>
        <w:ind w:firstLine="567"/>
        <w:jc w:val="both"/>
        <w:rPr>
          <w:rFonts w:ascii="Verdana" w:eastAsia="Times New Roman" w:hAnsi="Verdana" w:cs="Arial"/>
          <w:b/>
          <w:bCs/>
          <w:color w:val="FF0000"/>
        </w:rPr>
      </w:pPr>
    </w:p>
    <w:p w:rsidR="00C04926" w:rsidRPr="00A8664D" w:rsidRDefault="00C04926" w:rsidP="00C04926">
      <w:pPr>
        <w:tabs>
          <w:tab w:val="left" w:pos="1134"/>
        </w:tabs>
        <w:spacing w:after="0" w:line="240" w:lineRule="auto"/>
        <w:ind w:firstLine="567"/>
        <w:jc w:val="both"/>
        <w:rPr>
          <w:rFonts w:ascii="Verdana" w:eastAsia="Times New Roman" w:hAnsi="Verdana" w:cs="Arial"/>
          <w:b/>
          <w:bCs/>
          <w:color w:val="FF0000"/>
        </w:rPr>
      </w:pPr>
    </w:p>
    <w:p w:rsidR="00207A3F" w:rsidRPr="00A8664D" w:rsidRDefault="00207A3F" w:rsidP="00C04926">
      <w:pPr>
        <w:tabs>
          <w:tab w:val="left" w:pos="1134"/>
        </w:tabs>
        <w:spacing w:after="0" w:line="240" w:lineRule="auto"/>
        <w:ind w:firstLine="567"/>
        <w:jc w:val="both"/>
        <w:rPr>
          <w:rFonts w:ascii="Verdana" w:eastAsia="Times New Roman" w:hAnsi="Verdana" w:cs="Arial"/>
          <w:b/>
          <w:bCs/>
          <w:color w:val="FF0000"/>
        </w:rPr>
      </w:pPr>
    </w:p>
    <w:p w:rsidR="00C04926" w:rsidRPr="00A8664D" w:rsidRDefault="00C04926" w:rsidP="00C04926">
      <w:pPr>
        <w:spacing w:after="0" w:line="240" w:lineRule="auto"/>
        <w:jc w:val="center"/>
        <w:rPr>
          <w:rFonts w:ascii="Verdana" w:eastAsia="Times New Roman" w:hAnsi="Verdana" w:cs="Arial"/>
          <w:b/>
          <w:lang w:eastAsia="pt-BR"/>
        </w:rPr>
      </w:pPr>
    </w:p>
    <w:p w:rsidR="00C04926" w:rsidRPr="00A8664D" w:rsidRDefault="00C04926" w:rsidP="00C04926">
      <w:pPr>
        <w:spacing w:after="0" w:line="240" w:lineRule="auto"/>
        <w:jc w:val="center"/>
        <w:rPr>
          <w:rFonts w:ascii="Verdana" w:eastAsia="Times New Roman" w:hAnsi="Verdana" w:cs="Arial"/>
          <w:b/>
          <w:lang w:eastAsia="pt-BR"/>
        </w:rPr>
      </w:pPr>
      <w:r w:rsidRPr="00A8664D">
        <w:rPr>
          <w:rFonts w:ascii="Verdana" w:eastAsia="Times New Roman" w:hAnsi="Verdana" w:cs="Arial"/>
          <w:b/>
          <w:lang w:eastAsia="pt-BR"/>
        </w:rPr>
        <w:t>Vinicius Alves Camargos</w:t>
      </w:r>
    </w:p>
    <w:p w:rsidR="00D27B5E" w:rsidRPr="00A8664D" w:rsidRDefault="00C04926" w:rsidP="005F766D">
      <w:pPr>
        <w:tabs>
          <w:tab w:val="center" w:pos="4252"/>
        </w:tabs>
        <w:spacing w:after="0" w:line="240" w:lineRule="auto"/>
        <w:jc w:val="center"/>
        <w:rPr>
          <w:rFonts w:ascii="Verdana" w:eastAsia="Times New Roman" w:hAnsi="Verdana" w:cs="Arial"/>
          <w:b/>
          <w:lang w:eastAsia="pt-BR"/>
        </w:rPr>
      </w:pPr>
      <w:r w:rsidRPr="00A8664D">
        <w:rPr>
          <w:rFonts w:ascii="Verdana" w:eastAsia="Times New Roman" w:hAnsi="Verdana" w:cs="Arial"/>
          <w:b/>
          <w:lang w:eastAsia="pt-BR"/>
        </w:rPr>
        <w:t>Prefeito de Carmo do Cajuru</w:t>
      </w:r>
    </w:p>
    <w:p w:rsidR="00DB1B61" w:rsidRPr="00A8664D" w:rsidRDefault="00DB1B61" w:rsidP="005F766D">
      <w:pPr>
        <w:tabs>
          <w:tab w:val="center" w:pos="4252"/>
        </w:tabs>
        <w:spacing w:after="0" w:line="240" w:lineRule="auto"/>
        <w:jc w:val="center"/>
        <w:rPr>
          <w:rFonts w:ascii="Verdana" w:eastAsia="Times New Roman" w:hAnsi="Verdana" w:cs="Arial"/>
          <w:b/>
          <w:lang w:eastAsia="pt-BR"/>
        </w:rPr>
      </w:pPr>
    </w:p>
    <w:p w:rsidR="00DB1B61" w:rsidRPr="00A8664D" w:rsidRDefault="00DB1B61" w:rsidP="005F766D">
      <w:pPr>
        <w:tabs>
          <w:tab w:val="center" w:pos="4252"/>
        </w:tabs>
        <w:spacing w:after="0" w:line="240" w:lineRule="auto"/>
        <w:jc w:val="center"/>
        <w:rPr>
          <w:rFonts w:ascii="Verdana" w:eastAsia="Times New Roman" w:hAnsi="Verdana" w:cs="Arial"/>
          <w:b/>
          <w:lang w:eastAsia="pt-BR"/>
        </w:rPr>
      </w:pPr>
    </w:p>
    <w:p w:rsidR="00DB1B61" w:rsidRPr="00A8664D" w:rsidRDefault="00DB1B61" w:rsidP="005F766D">
      <w:pPr>
        <w:tabs>
          <w:tab w:val="center" w:pos="4252"/>
        </w:tabs>
        <w:spacing w:after="0" w:line="240" w:lineRule="auto"/>
        <w:jc w:val="center"/>
        <w:rPr>
          <w:rFonts w:ascii="Verdana" w:eastAsia="Times New Roman" w:hAnsi="Verdana" w:cs="Arial"/>
          <w:b/>
          <w:lang w:eastAsia="pt-BR"/>
        </w:rPr>
      </w:pPr>
    </w:p>
    <w:p w:rsidR="00DB1B61" w:rsidRPr="00A8664D" w:rsidRDefault="00DB1B61" w:rsidP="005F766D">
      <w:pPr>
        <w:tabs>
          <w:tab w:val="center" w:pos="4252"/>
        </w:tabs>
        <w:spacing w:after="0" w:line="240" w:lineRule="auto"/>
        <w:jc w:val="center"/>
        <w:rPr>
          <w:rFonts w:ascii="Verdana" w:eastAsia="Times New Roman" w:hAnsi="Verdana" w:cs="Arial"/>
          <w:b/>
          <w:lang w:eastAsia="pt-BR"/>
        </w:rPr>
      </w:pPr>
    </w:p>
    <w:p w:rsidR="00DB1B61" w:rsidRDefault="00DB1B61" w:rsidP="005F766D">
      <w:pPr>
        <w:tabs>
          <w:tab w:val="center" w:pos="4252"/>
        </w:tabs>
        <w:spacing w:after="0" w:line="240" w:lineRule="auto"/>
        <w:jc w:val="center"/>
        <w:rPr>
          <w:rFonts w:ascii="Verdana" w:eastAsia="Times New Roman" w:hAnsi="Verdana" w:cs="Arial"/>
          <w:b/>
          <w:lang w:eastAsia="pt-BR"/>
        </w:rPr>
      </w:pPr>
    </w:p>
    <w:p w:rsidR="00E37DAA" w:rsidRDefault="00E37DAA" w:rsidP="005F766D">
      <w:pPr>
        <w:tabs>
          <w:tab w:val="center" w:pos="4252"/>
        </w:tabs>
        <w:spacing w:after="0" w:line="240" w:lineRule="auto"/>
        <w:jc w:val="center"/>
        <w:rPr>
          <w:rFonts w:ascii="Verdana" w:eastAsia="Times New Roman" w:hAnsi="Verdana" w:cs="Arial"/>
          <w:b/>
          <w:lang w:eastAsia="pt-BR"/>
        </w:rPr>
      </w:pPr>
    </w:p>
    <w:p w:rsidR="00E37DAA" w:rsidRDefault="00E37DAA" w:rsidP="005F766D">
      <w:pPr>
        <w:tabs>
          <w:tab w:val="center" w:pos="4252"/>
        </w:tabs>
        <w:spacing w:after="0" w:line="240" w:lineRule="auto"/>
        <w:jc w:val="center"/>
        <w:rPr>
          <w:rFonts w:ascii="Verdana" w:eastAsia="Times New Roman" w:hAnsi="Verdana" w:cs="Arial"/>
          <w:b/>
          <w:lang w:eastAsia="pt-BR"/>
        </w:rPr>
      </w:pPr>
    </w:p>
    <w:p w:rsidR="00E37DAA" w:rsidRDefault="00E37DAA" w:rsidP="005F766D">
      <w:pPr>
        <w:tabs>
          <w:tab w:val="center" w:pos="4252"/>
        </w:tabs>
        <w:spacing w:after="0" w:line="240" w:lineRule="auto"/>
        <w:jc w:val="center"/>
        <w:rPr>
          <w:rFonts w:ascii="Verdana" w:eastAsia="Times New Roman" w:hAnsi="Verdana" w:cs="Arial"/>
          <w:b/>
          <w:lang w:eastAsia="pt-BR"/>
        </w:rPr>
      </w:pPr>
    </w:p>
    <w:p w:rsidR="00E37DAA" w:rsidRDefault="00E37DAA" w:rsidP="005F766D">
      <w:pPr>
        <w:tabs>
          <w:tab w:val="center" w:pos="4252"/>
        </w:tabs>
        <w:spacing w:after="0" w:line="240" w:lineRule="auto"/>
        <w:jc w:val="center"/>
        <w:rPr>
          <w:rFonts w:ascii="Verdana" w:eastAsia="Times New Roman" w:hAnsi="Verdana" w:cs="Arial"/>
          <w:b/>
          <w:lang w:eastAsia="pt-BR"/>
        </w:rPr>
      </w:pPr>
    </w:p>
    <w:p w:rsidR="00E37DAA" w:rsidRDefault="00E37DAA" w:rsidP="005F766D">
      <w:pPr>
        <w:tabs>
          <w:tab w:val="center" w:pos="4252"/>
        </w:tabs>
        <w:spacing w:after="0" w:line="240" w:lineRule="auto"/>
        <w:jc w:val="center"/>
        <w:rPr>
          <w:rFonts w:ascii="Verdana" w:eastAsia="Times New Roman" w:hAnsi="Verdana" w:cs="Arial"/>
          <w:b/>
          <w:lang w:eastAsia="pt-BR"/>
        </w:rPr>
      </w:pPr>
    </w:p>
    <w:p w:rsidR="00E37DAA" w:rsidRDefault="00E37DAA" w:rsidP="005F766D">
      <w:pPr>
        <w:tabs>
          <w:tab w:val="center" w:pos="4252"/>
        </w:tabs>
        <w:spacing w:after="0" w:line="240" w:lineRule="auto"/>
        <w:jc w:val="center"/>
        <w:rPr>
          <w:rFonts w:ascii="Verdana" w:eastAsia="Times New Roman" w:hAnsi="Verdana" w:cs="Arial"/>
          <w:b/>
          <w:lang w:eastAsia="pt-BR"/>
        </w:rPr>
      </w:pPr>
    </w:p>
    <w:p w:rsidR="00E37DAA" w:rsidRDefault="00E37DAA" w:rsidP="005F766D">
      <w:pPr>
        <w:tabs>
          <w:tab w:val="center" w:pos="4252"/>
        </w:tabs>
        <w:spacing w:after="0" w:line="240" w:lineRule="auto"/>
        <w:jc w:val="center"/>
        <w:rPr>
          <w:rFonts w:ascii="Verdana" w:eastAsia="Times New Roman" w:hAnsi="Verdana" w:cs="Arial"/>
          <w:b/>
          <w:lang w:eastAsia="pt-BR"/>
        </w:rPr>
      </w:pPr>
    </w:p>
    <w:p w:rsidR="00E37DAA" w:rsidRDefault="00E37DAA" w:rsidP="005F766D">
      <w:pPr>
        <w:tabs>
          <w:tab w:val="center" w:pos="4252"/>
        </w:tabs>
        <w:spacing w:after="0" w:line="240" w:lineRule="auto"/>
        <w:jc w:val="center"/>
        <w:rPr>
          <w:rFonts w:ascii="Verdana" w:eastAsia="Times New Roman" w:hAnsi="Verdana" w:cs="Arial"/>
          <w:b/>
          <w:lang w:eastAsia="pt-BR"/>
        </w:rPr>
      </w:pPr>
    </w:p>
    <w:p w:rsidR="00E37DAA" w:rsidRPr="00A8664D" w:rsidRDefault="00E37DAA" w:rsidP="005F766D">
      <w:pPr>
        <w:tabs>
          <w:tab w:val="center" w:pos="4252"/>
        </w:tabs>
        <w:spacing w:after="0" w:line="240" w:lineRule="auto"/>
        <w:jc w:val="center"/>
        <w:rPr>
          <w:rFonts w:ascii="Verdana" w:eastAsia="Times New Roman" w:hAnsi="Verdana" w:cs="Arial"/>
          <w:b/>
          <w:lang w:eastAsia="pt-BR"/>
        </w:rPr>
      </w:pPr>
    </w:p>
    <w:p w:rsidR="00DB1B61" w:rsidRPr="00A8664D" w:rsidRDefault="00DB1B61" w:rsidP="005F766D">
      <w:pPr>
        <w:tabs>
          <w:tab w:val="center" w:pos="4252"/>
        </w:tabs>
        <w:spacing w:after="0" w:line="240" w:lineRule="auto"/>
        <w:jc w:val="center"/>
        <w:rPr>
          <w:rFonts w:ascii="Verdana" w:eastAsia="Times New Roman" w:hAnsi="Verdana" w:cs="Arial"/>
          <w:b/>
          <w:lang w:eastAsia="pt-BR"/>
        </w:rPr>
      </w:pPr>
    </w:p>
    <w:p w:rsidR="00DB1B61" w:rsidRPr="00A8664D" w:rsidRDefault="00DB1B61" w:rsidP="005F766D">
      <w:pPr>
        <w:tabs>
          <w:tab w:val="center" w:pos="4252"/>
        </w:tabs>
        <w:spacing w:after="0" w:line="240" w:lineRule="auto"/>
        <w:jc w:val="center"/>
        <w:rPr>
          <w:rFonts w:ascii="Verdana" w:eastAsia="Times New Roman" w:hAnsi="Verdana" w:cs="Arial"/>
          <w:b/>
          <w:lang w:eastAsia="pt-BR"/>
        </w:rPr>
      </w:pPr>
    </w:p>
    <w:p w:rsidR="00DB1B61" w:rsidRPr="00A8664D" w:rsidRDefault="00DB1B61" w:rsidP="005F766D">
      <w:pPr>
        <w:tabs>
          <w:tab w:val="center" w:pos="4252"/>
        </w:tabs>
        <w:spacing w:after="0" w:line="240" w:lineRule="auto"/>
        <w:jc w:val="center"/>
        <w:rPr>
          <w:rFonts w:ascii="Verdana" w:eastAsia="Times New Roman" w:hAnsi="Verdana" w:cs="Arial"/>
          <w:b/>
          <w:lang w:eastAsia="pt-BR"/>
        </w:rPr>
      </w:pPr>
    </w:p>
    <w:p w:rsidR="00DB1B61" w:rsidRPr="00A8664D" w:rsidRDefault="00DB1B61" w:rsidP="005F766D">
      <w:pPr>
        <w:tabs>
          <w:tab w:val="center" w:pos="4252"/>
        </w:tabs>
        <w:spacing w:after="0" w:line="240" w:lineRule="auto"/>
        <w:jc w:val="center"/>
        <w:rPr>
          <w:rFonts w:ascii="Verdana" w:eastAsia="Times New Roman" w:hAnsi="Verdana" w:cs="Arial"/>
          <w:b/>
          <w:lang w:eastAsia="pt-BR"/>
        </w:rPr>
      </w:pPr>
    </w:p>
    <w:p w:rsidR="00DB1B61" w:rsidRPr="00A8664D" w:rsidRDefault="00DB1B61" w:rsidP="005F766D">
      <w:pPr>
        <w:tabs>
          <w:tab w:val="center" w:pos="4252"/>
        </w:tabs>
        <w:spacing w:after="0" w:line="240" w:lineRule="auto"/>
        <w:jc w:val="center"/>
        <w:rPr>
          <w:rFonts w:ascii="Verdana" w:eastAsia="Times New Roman" w:hAnsi="Verdana" w:cs="Arial"/>
          <w:b/>
          <w:lang w:eastAsia="pt-BR"/>
        </w:rPr>
      </w:pPr>
    </w:p>
    <w:p w:rsidR="00DB1B61" w:rsidRPr="00A8664D" w:rsidRDefault="00DB1B61" w:rsidP="005F766D">
      <w:pPr>
        <w:tabs>
          <w:tab w:val="center" w:pos="4252"/>
        </w:tabs>
        <w:spacing w:after="0" w:line="240" w:lineRule="auto"/>
        <w:jc w:val="center"/>
        <w:rPr>
          <w:rFonts w:ascii="Verdana" w:eastAsia="Times New Roman" w:hAnsi="Verdana" w:cs="Arial"/>
          <w:b/>
          <w:lang w:eastAsia="pt-BR"/>
        </w:rPr>
      </w:pPr>
    </w:p>
    <w:p w:rsidR="00A019F8" w:rsidRPr="00A0721D" w:rsidRDefault="00A019F8" w:rsidP="00A019F8">
      <w:pPr>
        <w:pStyle w:val="Ttulo7"/>
        <w:pBdr>
          <w:top w:val="single" w:sz="4" w:space="0" w:color="auto"/>
          <w:left w:val="single" w:sz="4" w:space="0" w:color="auto"/>
          <w:right w:val="single" w:sz="4" w:space="0" w:color="auto"/>
        </w:pBdr>
        <w:spacing w:line="276" w:lineRule="auto"/>
        <w:rPr>
          <w:sz w:val="32"/>
          <w:szCs w:val="24"/>
        </w:rPr>
      </w:pPr>
      <w:r>
        <w:rPr>
          <w:sz w:val="32"/>
          <w:szCs w:val="24"/>
        </w:rPr>
        <w:lastRenderedPageBreak/>
        <w:t xml:space="preserve">MENSAGEM AO </w:t>
      </w:r>
      <w:r w:rsidRPr="00A0721D">
        <w:rPr>
          <w:sz w:val="32"/>
          <w:szCs w:val="24"/>
        </w:rPr>
        <w:t>PROJETO DE LEI N° ___</w:t>
      </w:r>
      <w:r w:rsidRPr="00A0721D">
        <w:rPr>
          <w:sz w:val="32"/>
          <w:szCs w:val="24"/>
        </w:rPr>
        <w:softHyphen/>
      </w:r>
      <w:r w:rsidRPr="00A0721D">
        <w:rPr>
          <w:sz w:val="32"/>
          <w:szCs w:val="24"/>
        </w:rPr>
        <w:softHyphen/>
        <w:t>/2025</w:t>
      </w:r>
    </w:p>
    <w:p w:rsidR="00A019F8" w:rsidRPr="00A019F8" w:rsidRDefault="00A019F8" w:rsidP="00A019F8">
      <w:pPr>
        <w:pStyle w:val="ecxwestern"/>
        <w:spacing w:before="0" w:beforeAutospacing="0" w:after="0" w:afterAutospacing="0"/>
        <w:jc w:val="both"/>
        <w:rPr>
          <w:rFonts w:ascii="Verdana" w:eastAsia="Calibri" w:hAnsi="Verdana"/>
          <w:sz w:val="22"/>
          <w:szCs w:val="22"/>
          <w:lang w:eastAsia="en-US"/>
        </w:rPr>
      </w:pPr>
    </w:p>
    <w:p w:rsidR="00A019F8" w:rsidRPr="00A019F8" w:rsidRDefault="00A019F8" w:rsidP="00A019F8">
      <w:pPr>
        <w:pStyle w:val="ecxwestern"/>
        <w:spacing w:before="0" w:beforeAutospacing="0" w:after="0" w:afterAutospacing="0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A019F8">
        <w:rPr>
          <w:rFonts w:ascii="Verdana" w:eastAsia="Calibri" w:hAnsi="Verdana"/>
          <w:sz w:val="22"/>
          <w:szCs w:val="22"/>
          <w:lang w:eastAsia="en-US"/>
        </w:rPr>
        <w:t>Excelentíssima Senhora Presidente,</w:t>
      </w:r>
    </w:p>
    <w:p w:rsidR="00A019F8" w:rsidRPr="00A019F8" w:rsidRDefault="00A019F8" w:rsidP="00A019F8">
      <w:pPr>
        <w:pStyle w:val="ecxwestern"/>
        <w:spacing w:before="0" w:beforeAutospacing="0" w:after="0" w:afterAutospacing="0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A019F8">
        <w:rPr>
          <w:rFonts w:ascii="Verdana" w:eastAsia="Calibri" w:hAnsi="Verdana"/>
          <w:sz w:val="22"/>
          <w:szCs w:val="22"/>
          <w:lang w:eastAsia="en-US"/>
        </w:rPr>
        <w:t>Ilustríssimos Senhores Vereadores,</w:t>
      </w:r>
    </w:p>
    <w:p w:rsidR="00A019F8" w:rsidRPr="00A019F8" w:rsidRDefault="00A019F8" w:rsidP="00A019F8">
      <w:pPr>
        <w:pStyle w:val="ecxwestern"/>
        <w:spacing w:before="0" w:beforeAutospacing="0" w:after="0" w:afterAutospacing="0"/>
        <w:ind w:firstLine="709"/>
        <w:jc w:val="both"/>
        <w:rPr>
          <w:rFonts w:ascii="Verdana" w:eastAsia="Calibri" w:hAnsi="Verdana"/>
          <w:sz w:val="22"/>
          <w:szCs w:val="22"/>
          <w:lang w:eastAsia="en-US"/>
        </w:rPr>
      </w:pPr>
    </w:p>
    <w:p w:rsidR="00A019F8" w:rsidRPr="00A019F8" w:rsidRDefault="00A019F8" w:rsidP="00A019F8">
      <w:pPr>
        <w:pStyle w:val="ecxwestern"/>
        <w:spacing w:before="0" w:beforeAutospacing="0" w:after="0" w:afterAutospacing="0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A019F8">
        <w:rPr>
          <w:rFonts w:ascii="Verdana" w:eastAsia="Calibri" w:hAnsi="Verdana"/>
          <w:sz w:val="22"/>
          <w:szCs w:val="22"/>
          <w:lang w:eastAsia="en-US"/>
        </w:rPr>
        <w:t>Estamos endereçando para o Poder Legislativo o Projeto de Lei n</w:t>
      </w:r>
      <w:r>
        <w:rPr>
          <w:rFonts w:ascii="Verdana" w:eastAsia="Calibri" w:hAnsi="Verdana"/>
          <w:sz w:val="22"/>
          <w:szCs w:val="22"/>
          <w:lang w:eastAsia="en-US"/>
        </w:rPr>
        <w:t>º</w:t>
      </w:r>
      <w:r w:rsidRPr="00A019F8">
        <w:rPr>
          <w:rFonts w:ascii="Verdana" w:eastAsia="Calibri" w:hAnsi="Verdana"/>
          <w:sz w:val="22"/>
          <w:szCs w:val="22"/>
          <w:lang w:eastAsia="en-US"/>
        </w:rPr>
        <w:t xml:space="preserve"> ___/2025, com nossas efusivas e cordiais saudações a Excelentíssima Senhora Presidente desta Casa, bem como aos dinâmicos Senhores Vereadores, para estudo, análise, debate e apreciação da proposta inclusa, fazendo acompanhar a matéria a seguinte:</w:t>
      </w:r>
    </w:p>
    <w:p w:rsidR="00DB1B61" w:rsidRDefault="00DB1B61" w:rsidP="005F766D">
      <w:pPr>
        <w:tabs>
          <w:tab w:val="center" w:pos="4252"/>
        </w:tabs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eastAsia="pt-BR"/>
        </w:rPr>
      </w:pPr>
    </w:p>
    <w:p w:rsidR="00A019F8" w:rsidRPr="00A0721D" w:rsidRDefault="00A019F8" w:rsidP="00A019F8">
      <w:pPr>
        <w:pStyle w:val="Ttulo7"/>
        <w:pBdr>
          <w:top w:val="single" w:sz="4" w:space="0" w:color="auto"/>
          <w:left w:val="single" w:sz="4" w:space="0" w:color="auto"/>
          <w:right w:val="single" w:sz="4" w:space="0" w:color="auto"/>
        </w:pBdr>
        <w:spacing w:line="276" w:lineRule="auto"/>
        <w:rPr>
          <w:sz w:val="32"/>
          <w:szCs w:val="24"/>
        </w:rPr>
      </w:pPr>
      <w:r>
        <w:rPr>
          <w:sz w:val="32"/>
          <w:szCs w:val="24"/>
        </w:rPr>
        <w:t>JUSTIFICATIVA</w:t>
      </w:r>
    </w:p>
    <w:p w:rsidR="00A019F8" w:rsidRPr="00A019F8" w:rsidRDefault="00A019F8" w:rsidP="00A019F8">
      <w:pPr>
        <w:spacing w:after="0" w:line="240" w:lineRule="auto"/>
        <w:jc w:val="center"/>
        <w:rPr>
          <w:rFonts w:ascii="Verdana" w:eastAsia="Calibri" w:hAnsi="Verdana" w:cs="Arial"/>
          <w:b/>
        </w:rPr>
      </w:pPr>
    </w:p>
    <w:p w:rsidR="00A019F8" w:rsidRPr="00A019F8" w:rsidRDefault="00A019F8" w:rsidP="00A019F8">
      <w:pPr>
        <w:pStyle w:val="ecxwestern"/>
        <w:spacing w:before="0" w:beforeAutospacing="0" w:after="0" w:afterAutospacing="0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A019F8">
        <w:rPr>
          <w:rFonts w:ascii="Verdana" w:eastAsia="Calibri" w:hAnsi="Verdana"/>
          <w:sz w:val="22"/>
          <w:szCs w:val="22"/>
          <w:lang w:eastAsia="en-US"/>
        </w:rPr>
        <w:t>O presente Projeto de Lei tem por finalidade autorizar a abertura de Crédito Especial no orçamento do Serviço Autárquico de Água e Esgoto – SAAE de Carmo do Cajuru, visando à inclusão do Projeto Rede Interceptora de Esgoto – Fonte 2703 e Fonte 1703, decorrente do Convênio celebrado com a Agência Peixe Vivo.</w:t>
      </w:r>
    </w:p>
    <w:p w:rsidR="00A019F8" w:rsidRPr="00A019F8" w:rsidRDefault="00A019F8" w:rsidP="00A019F8">
      <w:pPr>
        <w:pStyle w:val="ecxwestern"/>
        <w:spacing w:before="0" w:beforeAutospacing="0" w:after="0" w:afterAutospacing="0"/>
        <w:jc w:val="both"/>
        <w:rPr>
          <w:rFonts w:ascii="Verdana" w:eastAsia="Calibri" w:hAnsi="Verdana"/>
          <w:sz w:val="22"/>
          <w:szCs w:val="22"/>
          <w:lang w:eastAsia="en-US"/>
        </w:rPr>
      </w:pPr>
    </w:p>
    <w:p w:rsidR="00A019F8" w:rsidRPr="00A019F8" w:rsidRDefault="00A019F8" w:rsidP="00A019F8">
      <w:pPr>
        <w:pStyle w:val="ecxwestern"/>
        <w:spacing w:before="0" w:beforeAutospacing="0" w:after="0" w:afterAutospacing="0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A019F8">
        <w:rPr>
          <w:rFonts w:ascii="Verdana" w:eastAsia="Calibri" w:hAnsi="Verdana"/>
          <w:sz w:val="22"/>
          <w:szCs w:val="22"/>
          <w:lang w:eastAsia="en-US"/>
        </w:rPr>
        <w:t>A abertura do crédito especial permitirá a correta execução orçamentária dos recursos recebidos. Para suportar a sua abertura, será utilizado o excesso de arrecadação e superávit financeiro, originado do valor repassado pela entidade, considerando, ainda os rendimentos financeiros.</w:t>
      </w:r>
    </w:p>
    <w:p w:rsidR="00A019F8" w:rsidRPr="00A019F8" w:rsidRDefault="00A019F8" w:rsidP="00A019F8">
      <w:pPr>
        <w:pStyle w:val="ecxwestern"/>
        <w:spacing w:before="0" w:beforeAutospacing="0" w:after="0" w:afterAutospacing="0"/>
        <w:jc w:val="both"/>
        <w:rPr>
          <w:rFonts w:ascii="Verdana" w:eastAsia="Calibri" w:hAnsi="Verdana"/>
          <w:sz w:val="22"/>
          <w:szCs w:val="22"/>
          <w:lang w:eastAsia="en-US"/>
        </w:rPr>
      </w:pPr>
    </w:p>
    <w:p w:rsidR="00A019F8" w:rsidRPr="00A019F8" w:rsidRDefault="00A019F8" w:rsidP="00A019F8">
      <w:pPr>
        <w:pStyle w:val="ecxwestern"/>
        <w:spacing w:before="0" w:beforeAutospacing="0" w:after="0" w:afterAutospacing="0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A019F8">
        <w:rPr>
          <w:rFonts w:ascii="Verdana" w:eastAsia="Calibri" w:hAnsi="Verdana"/>
          <w:sz w:val="22"/>
          <w:szCs w:val="22"/>
          <w:lang w:eastAsia="en-US"/>
        </w:rPr>
        <w:t>Destaca-se que, em observância às normas legais e às orientações dos órgãos de controle, será aberta conta bancária específica junto à Caixa Econômica Federal (CEF), destinada exclusivamente à movimentação dos recursos deste</w:t>
      </w:r>
      <w:proofErr w:type="gramStart"/>
      <w:r w:rsidRPr="00A019F8">
        <w:rPr>
          <w:rFonts w:ascii="Verdana" w:eastAsia="Calibri" w:hAnsi="Verdana"/>
          <w:sz w:val="22"/>
          <w:szCs w:val="22"/>
          <w:lang w:eastAsia="en-US"/>
        </w:rPr>
        <w:t xml:space="preserve">  </w:t>
      </w:r>
      <w:proofErr w:type="gramEnd"/>
      <w:r w:rsidRPr="00A019F8">
        <w:rPr>
          <w:rFonts w:ascii="Verdana" w:eastAsia="Calibri" w:hAnsi="Verdana"/>
          <w:sz w:val="22"/>
          <w:szCs w:val="22"/>
          <w:lang w:eastAsia="en-US"/>
        </w:rPr>
        <w:t>convênio, para dar mais garantia, rastreabilidade e transparência em sua execução.</w:t>
      </w:r>
    </w:p>
    <w:p w:rsidR="00A019F8" w:rsidRPr="00A019F8" w:rsidRDefault="00A019F8" w:rsidP="00A019F8">
      <w:pPr>
        <w:pStyle w:val="ecxwestern"/>
        <w:spacing w:before="0" w:beforeAutospacing="0" w:after="0" w:afterAutospacing="0"/>
        <w:jc w:val="both"/>
        <w:rPr>
          <w:rFonts w:ascii="Verdana" w:eastAsia="Calibri" w:hAnsi="Verdana"/>
          <w:sz w:val="22"/>
          <w:szCs w:val="22"/>
          <w:lang w:eastAsia="en-US"/>
        </w:rPr>
      </w:pPr>
    </w:p>
    <w:p w:rsidR="00A019F8" w:rsidRPr="00A019F8" w:rsidRDefault="00A019F8" w:rsidP="00A019F8">
      <w:pPr>
        <w:pStyle w:val="ecxwestern"/>
        <w:spacing w:before="0" w:beforeAutospacing="0" w:after="0" w:afterAutospacing="0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A019F8">
        <w:rPr>
          <w:rFonts w:ascii="Verdana" w:eastAsia="Calibri" w:hAnsi="Verdana"/>
          <w:sz w:val="22"/>
          <w:szCs w:val="22"/>
          <w:lang w:eastAsia="en-US"/>
        </w:rPr>
        <w:t>Dessa forma, a aprovação da presente proposição é medida necessária para assegurar a adequada aplicação dos recursos, em consonância com os princípios da responsabilidade fiscal, da eficiência administrativa e do interesse público.</w:t>
      </w:r>
    </w:p>
    <w:p w:rsidR="00A019F8" w:rsidRPr="00A019F8" w:rsidRDefault="00A019F8" w:rsidP="00A019F8">
      <w:pPr>
        <w:pStyle w:val="ecxwestern"/>
        <w:spacing w:before="0" w:beforeAutospacing="0" w:after="0" w:afterAutospacing="0"/>
        <w:jc w:val="both"/>
        <w:rPr>
          <w:rFonts w:ascii="Verdana" w:eastAsia="Calibri" w:hAnsi="Verdana"/>
          <w:sz w:val="22"/>
          <w:szCs w:val="22"/>
          <w:lang w:eastAsia="en-US"/>
        </w:rPr>
      </w:pPr>
    </w:p>
    <w:p w:rsidR="00A019F8" w:rsidRPr="00A019F8" w:rsidRDefault="00A019F8" w:rsidP="00A019F8">
      <w:pPr>
        <w:spacing w:after="0" w:line="240" w:lineRule="auto"/>
        <w:jc w:val="both"/>
        <w:rPr>
          <w:rFonts w:ascii="Verdana" w:hAnsi="Verdana" w:cs="Arial"/>
        </w:rPr>
      </w:pPr>
      <w:r w:rsidRPr="00A019F8">
        <w:rPr>
          <w:rFonts w:ascii="Verdana" w:eastAsia="Calibri" w:hAnsi="Verdana" w:cs="Times New Roman"/>
        </w:rPr>
        <w:t xml:space="preserve">Diante do exposto, </w:t>
      </w:r>
      <w:r w:rsidRPr="00A019F8">
        <w:rPr>
          <w:rFonts w:ascii="Verdana" w:hAnsi="Verdana" w:cs="Arial"/>
        </w:rPr>
        <w:t>contamos com a costumeira atenção dispensada aos pleitos deste Poder Executivo, sobretudo, pelo elevado espírito público que preside as decisões dessa Casa, confio, pelas razões expostas, na aprovação deste Projeto de Lei, e aproveito para renovar a Vossa Excelência e demais vereadores os votos de consideração e apreço.</w:t>
      </w:r>
    </w:p>
    <w:p w:rsidR="00A019F8" w:rsidRPr="00A019F8" w:rsidRDefault="00A019F8" w:rsidP="00A019F8">
      <w:pPr>
        <w:pStyle w:val="ecxwestern"/>
        <w:spacing w:before="0" w:beforeAutospacing="0" w:after="0" w:afterAutospacing="0"/>
        <w:jc w:val="both"/>
        <w:rPr>
          <w:rFonts w:ascii="Verdana" w:eastAsia="Calibri" w:hAnsi="Verdana"/>
          <w:sz w:val="22"/>
          <w:szCs w:val="22"/>
          <w:lang w:eastAsia="en-US"/>
        </w:rPr>
      </w:pPr>
    </w:p>
    <w:p w:rsidR="001579CD" w:rsidRPr="00A019F8" w:rsidRDefault="001579CD" w:rsidP="00A019F8">
      <w:pPr>
        <w:pStyle w:val="ecxwestern"/>
        <w:spacing w:before="0" w:beforeAutospacing="0" w:after="0" w:afterAutospacing="0"/>
        <w:jc w:val="both"/>
        <w:rPr>
          <w:rFonts w:ascii="Verdana" w:eastAsia="Calibri" w:hAnsi="Verdana"/>
          <w:sz w:val="22"/>
          <w:szCs w:val="22"/>
          <w:lang w:eastAsia="en-US"/>
        </w:rPr>
      </w:pPr>
    </w:p>
    <w:p w:rsidR="00C04926" w:rsidRDefault="00C04926" w:rsidP="00A019F8">
      <w:pPr>
        <w:pStyle w:val="ecxwestern"/>
        <w:spacing w:before="0" w:beforeAutospacing="0" w:after="0" w:afterAutospacing="0"/>
        <w:jc w:val="center"/>
        <w:rPr>
          <w:rFonts w:ascii="Verdana" w:eastAsia="Calibri" w:hAnsi="Verdana"/>
          <w:sz w:val="22"/>
          <w:szCs w:val="22"/>
          <w:lang w:eastAsia="en-US"/>
        </w:rPr>
      </w:pPr>
      <w:r w:rsidRPr="00A019F8">
        <w:rPr>
          <w:rFonts w:ascii="Verdana" w:eastAsia="Calibri" w:hAnsi="Verdana"/>
          <w:sz w:val="22"/>
          <w:szCs w:val="22"/>
          <w:lang w:eastAsia="en-US"/>
        </w:rPr>
        <w:t xml:space="preserve">Carmo do Cajuru, </w:t>
      </w:r>
      <w:r w:rsidR="00A019F8">
        <w:rPr>
          <w:rFonts w:ascii="Verdana" w:eastAsia="Calibri" w:hAnsi="Verdana"/>
          <w:sz w:val="22"/>
          <w:szCs w:val="22"/>
          <w:lang w:eastAsia="en-US"/>
        </w:rPr>
        <w:t>01</w:t>
      </w:r>
      <w:r w:rsidRPr="00A019F8">
        <w:rPr>
          <w:rFonts w:ascii="Verdana" w:eastAsia="Calibri" w:hAnsi="Verdana"/>
          <w:sz w:val="22"/>
          <w:szCs w:val="22"/>
          <w:lang w:eastAsia="en-US"/>
        </w:rPr>
        <w:t xml:space="preserve"> de</w:t>
      </w:r>
      <w:r w:rsidR="00D27B5E" w:rsidRPr="00A019F8">
        <w:rPr>
          <w:rFonts w:ascii="Verdana" w:eastAsia="Calibri" w:hAnsi="Verdana"/>
          <w:sz w:val="22"/>
          <w:szCs w:val="22"/>
          <w:lang w:eastAsia="en-US"/>
        </w:rPr>
        <w:t xml:space="preserve"> </w:t>
      </w:r>
      <w:r w:rsidR="00A019F8">
        <w:rPr>
          <w:rFonts w:ascii="Verdana" w:eastAsia="Calibri" w:hAnsi="Verdana"/>
          <w:sz w:val="22"/>
          <w:szCs w:val="22"/>
          <w:lang w:eastAsia="en-US"/>
        </w:rPr>
        <w:t>setembro</w:t>
      </w:r>
      <w:r w:rsidR="00D27B5E" w:rsidRPr="00A019F8">
        <w:rPr>
          <w:rFonts w:ascii="Verdana" w:eastAsia="Calibri" w:hAnsi="Verdana"/>
          <w:sz w:val="22"/>
          <w:szCs w:val="22"/>
          <w:lang w:eastAsia="en-US"/>
        </w:rPr>
        <w:t xml:space="preserve"> </w:t>
      </w:r>
      <w:r w:rsidRPr="00A019F8">
        <w:rPr>
          <w:rFonts w:ascii="Verdana" w:eastAsia="Calibri" w:hAnsi="Verdana"/>
          <w:sz w:val="22"/>
          <w:szCs w:val="22"/>
          <w:lang w:eastAsia="en-US"/>
        </w:rPr>
        <w:t>2025.</w:t>
      </w:r>
    </w:p>
    <w:p w:rsidR="00E37DAA" w:rsidRDefault="00E37DAA" w:rsidP="00A019F8">
      <w:pPr>
        <w:pStyle w:val="ecxwestern"/>
        <w:spacing w:before="0" w:beforeAutospacing="0" w:after="0" w:afterAutospacing="0"/>
        <w:jc w:val="center"/>
        <w:rPr>
          <w:rFonts w:ascii="Verdana" w:eastAsia="Calibri" w:hAnsi="Verdana"/>
          <w:sz w:val="22"/>
          <w:szCs w:val="22"/>
          <w:lang w:eastAsia="en-US"/>
        </w:rPr>
      </w:pPr>
    </w:p>
    <w:p w:rsidR="00E37DAA" w:rsidRDefault="00E37DAA" w:rsidP="00A019F8">
      <w:pPr>
        <w:pStyle w:val="ecxwestern"/>
        <w:spacing w:before="0" w:beforeAutospacing="0" w:after="0" w:afterAutospacing="0"/>
        <w:jc w:val="center"/>
        <w:rPr>
          <w:rFonts w:ascii="Verdana" w:eastAsia="Calibri" w:hAnsi="Verdana"/>
          <w:sz w:val="22"/>
          <w:szCs w:val="22"/>
          <w:lang w:eastAsia="en-US"/>
        </w:rPr>
      </w:pPr>
    </w:p>
    <w:p w:rsidR="00E37DAA" w:rsidRDefault="00E37DAA" w:rsidP="00A019F8">
      <w:pPr>
        <w:pStyle w:val="ecxwestern"/>
        <w:spacing w:before="0" w:beforeAutospacing="0" w:after="0" w:afterAutospacing="0"/>
        <w:jc w:val="center"/>
        <w:rPr>
          <w:rFonts w:ascii="Verdana" w:eastAsia="Calibri" w:hAnsi="Verdana"/>
          <w:sz w:val="22"/>
          <w:szCs w:val="22"/>
          <w:lang w:eastAsia="en-US"/>
        </w:rPr>
      </w:pPr>
    </w:p>
    <w:p w:rsidR="00E37DAA" w:rsidRPr="00A8664D" w:rsidRDefault="00E37DAA" w:rsidP="00E37DAA">
      <w:pPr>
        <w:spacing w:after="0" w:line="240" w:lineRule="auto"/>
        <w:jc w:val="center"/>
        <w:rPr>
          <w:rFonts w:ascii="Verdana" w:eastAsia="Times New Roman" w:hAnsi="Verdana" w:cs="Arial"/>
          <w:b/>
          <w:lang w:eastAsia="pt-BR"/>
        </w:rPr>
      </w:pPr>
      <w:r w:rsidRPr="00A8664D">
        <w:rPr>
          <w:rFonts w:ascii="Verdana" w:eastAsia="Times New Roman" w:hAnsi="Verdana" w:cs="Arial"/>
          <w:b/>
          <w:lang w:eastAsia="pt-BR"/>
        </w:rPr>
        <w:t>Vinicius Alves Camargos</w:t>
      </w:r>
    </w:p>
    <w:p w:rsidR="00E37DAA" w:rsidRPr="00E37DAA" w:rsidRDefault="00E37DAA" w:rsidP="00E37DAA">
      <w:pPr>
        <w:tabs>
          <w:tab w:val="center" w:pos="4252"/>
        </w:tabs>
        <w:spacing w:after="0" w:line="240" w:lineRule="auto"/>
        <w:jc w:val="center"/>
        <w:rPr>
          <w:rFonts w:ascii="Verdana" w:eastAsia="Times New Roman" w:hAnsi="Verdana" w:cs="Arial"/>
          <w:b/>
          <w:lang w:eastAsia="pt-BR"/>
        </w:rPr>
      </w:pPr>
      <w:r w:rsidRPr="00A8664D">
        <w:rPr>
          <w:rFonts w:ascii="Verdana" w:eastAsia="Times New Roman" w:hAnsi="Verdana" w:cs="Arial"/>
          <w:b/>
          <w:lang w:eastAsia="pt-BR"/>
        </w:rPr>
        <w:t>Prefeito de Carmo do Cajuru</w:t>
      </w:r>
    </w:p>
    <w:sectPr w:rsidR="00E37DAA" w:rsidRPr="00E37DAA" w:rsidSect="00E37DAA">
      <w:headerReference w:type="default" r:id="rId6"/>
      <w:pgSz w:w="11906" w:h="16838"/>
      <w:pgMar w:top="255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DAA" w:rsidRDefault="00E37DAA" w:rsidP="00230F23">
      <w:pPr>
        <w:spacing w:after="0" w:line="240" w:lineRule="auto"/>
      </w:pPr>
      <w:r>
        <w:separator/>
      </w:r>
    </w:p>
  </w:endnote>
  <w:endnote w:type="continuationSeparator" w:id="1">
    <w:p w:rsidR="00E37DAA" w:rsidRDefault="00E37DAA" w:rsidP="00230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DAA" w:rsidRDefault="00E37DAA" w:rsidP="00230F23">
      <w:pPr>
        <w:spacing w:after="0" w:line="240" w:lineRule="auto"/>
      </w:pPr>
      <w:r>
        <w:separator/>
      </w:r>
    </w:p>
  </w:footnote>
  <w:footnote w:type="continuationSeparator" w:id="1">
    <w:p w:rsidR="00E37DAA" w:rsidRDefault="00E37DAA" w:rsidP="00230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DAA" w:rsidRDefault="00E37DAA">
    <w:pPr>
      <w:pStyle w:val="Cabealho"/>
    </w:pPr>
  </w:p>
  <w:p w:rsidR="00E37DAA" w:rsidRDefault="00E37DAA">
    <w:pPr>
      <w:pStyle w:val="Cabealho"/>
    </w:pPr>
  </w:p>
  <w:p w:rsidR="00E37DAA" w:rsidRDefault="00E37DAA">
    <w:pPr>
      <w:pStyle w:val="Cabealho"/>
    </w:pPr>
  </w:p>
  <w:p w:rsidR="00E37DAA" w:rsidRDefault="00E37DAA">
    <w:pPr>
      <w:pStyle w:val="Cabealho"/>
    </w:pPr>
  </w:p>
  <w:p w:rsidR="00E37DAA" w:rsidRDefault="00E37DAA">
    <w:pPr>
      <w:pStyle w:val="Cabealho"/>
    </w:pPr>
  </w:p>
  <w:p w:rsidR="00E37DAA" w:rsidRDefault="00E37DAA">
    <w:pPr>
      <w:pStyle w:val="Cabealho"/>
    </w:pPr>
  </w:p>
  <w:p w:rsidR="00E37DAA" w:rsidRDefault="00E37DA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207A"/>
    <w:rsid w:val="0002713A"/>
    <w:rsid w:val="00064CC8"/>
    <w:rsid w:val="000A4203"/>
    <w:rsid w:val="000F207A"/>
    <w:rsid w:val="00126216"/>
    <w:rsid w:val="001579CD"/>
    <w:rsid w:val="001757FC"/>
    <w:rsid w:val="00190AE5"/>
    <w:rsid w:val="001A56D7"/>
    <w:rsid w:val="00203ACB"/>
    <w:rsid w:val="00207A3F"/>
    <w:rsid w:val="00230F23"/>
    <w:rsid w:val="00277848"/>
    <w:rsid w:val="002A7D8B"/>
    <w:rsid w:val="002D1646"/>
    <w:rsid w:val="002D3451"/>
    <w:rsid w:val="002F5E82"/>
    <w:rsid w:val="00311895"/>
    <w:rsid w:val="003923F6"/>
    <w:rsid w:val="003B512C"/>
    <w:rsid w:val="003C5F21"/>
    <w:rsid w:val="0045146B"/>
    <w:rsid w:val="004650AB"/>
    <w:rsid w:val="004C3F98"/>
    <w:rsid w:val="005058EE"/>
    <w:rsid w:val="00577CAE"/>
    <w:rsid w:val="0059630C"/>
    <w:rsid w:val="005C1205"/>
    <w:rsid w:val="005F766D"/>
    <w:rsid w:val="006C7E7C"/>
    <w:rsid w:val="006D2945"/>
    <w:rsid w:val="0077507F"/>
    <w:rsid w:val="00784A75"/>
    <w:rsid w:val="00922DDB"/>
    <w:rsid w:val="00942717"/>
    <w:rsid w:val="009B5FDB"/>
    <w:rsid w:val="009D57AB"/>
    <w:rsid w:val="00A019F8"/>
    <w:rsid w:val="00A0721D"/>
    <w:rsid w:val="00A172D5"/>
    <w:rsid w:val="00A8664D"/>
    <w:rsid w:val="00B25C92"/>
    <w:rsid w:val="00BC684E"/>
    <w:rsid w:val="00C04926"/>
    <w:rsid w:val="00C06CD8"/>
    <w:rsid w:val="00CC5FA1"/>
    <w:rsid w:val="00CF1365"/>
    <w:rsid w:val="00D10443"/>
    <w:rsid w:val="00D218F3"/>
    <w:rsid w:val="00D27B5E"/>
    <w:rsid w:val="00D71E49"/>
    <w:rsid w:val="00D76E8C"/>
    <w:rsid w:val="00DB1B61"/>
    <w:rsid w:val="00DB3E82"/>
    <w:rsid w:val="00DB6D69"/>
    <w:rsid w:val="00DD0E52"/>
    <w:rsid w:val="00DD7C3C"/>
    <w:rsid w:val="00DF2D9D"/>
    <w:rsid w:val="00DF7F0F"/>
    <w:rsid w:val="00E34C79"/>
    <w:rsid w:val="00E37DAA"/>
    <w:rsid w:val="00E731B0"/>
    <w:rsid w:val="00F10B76"/>
    <w:rsid w:val="00F221EB"/>
    <w:rsid w:val="00F6185A"/>
    <w:rsid w:val="00FB249C"/>
    <w:rsid w:val="00FE3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07A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0F20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F20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F207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0" w:line="360" w:lineRule="auto"/>
      <w:jc w:val="center"/>
      <w:outlineLvl w:val="6"/>
    </w:pPr>
    <w:rPr>
      <w:rFonts w:ascii="Verdana" w:eastAsia="Times New Roman" w:hAnsi="Verdana" w:cs="Times New Roman"/>
      <w:b/>
      <w:sz w:val="4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F207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F207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rsid w:val="000F207A"/>
    <w:rPr>
      <w:rFonts w:ascii="Verdana" w:eastAsia="Times New Roman" w:hAnsi="Verdana" w:cs="Times New Roman"/>
      <w:b/>
      <w:sz w:val="40"/>
      <w:szCs w:val="20"/>
      <w:shd w:val="clear" w:color="auto" w:fill="E6E6E6"/>
      <w:lang w:eastAsia="pt-BR"/>
    </w:rPr>
  </w:style>
  <w:style w:type="paragraph" w:styleId="Recuodecorpodetexto">
    <w:name w:val="Body Text Indent"/>
    <w:basedOn w:val="Normal"/>
    <w:link w:val="RecuodecorpodetextoChar"/>
    <w:rsid w:val="000F207A"/>
    <w:pPr>
      <w:spacing w:after="0" w:line="360" w:lineRule="auto"/>
      <w:ind w:firstLine="708"/>
      <w:jc w:val="center"/>
    </w:pPr>
    <w:rPr>
      <w:rFonts w:ascii="Verdana" w:eastAsia="Times New Roman" w:hAnsi="Verdana" w:cs="Times New Roman"/>
      <w:sz w:val="96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0F207A"/>
    <w:rPr>
      <w:rFonts w:ascii="Verdana" w:eastAsia="Times New Roman" w:hAnsi="Verdana" w:cs="Times New Roman"/>
      <w:sz w:val="96"/>
      <w:szCs w:val="20"/>
    </w:rPr>
  </w:style>
  <w:style w:type="paragraph" w:customStyle="1" w:styleId="Recuodecorpodetexto21">
    <w:name w:val="Recuo de corpo de texto 21"/>
    <w:basedOn w:val="Normal"/>
    <w:rsid w:val="000F207A"/>
    <w:pPr>
      <w:suppressAutoHyphens/>
      <w:spacing w:after="0" w:line="240" w:lineRule="auto"/>
      <w:ind w:firstLine="2835"/>
      <w:jc w:val="both"/>
    </w:pPr>
    <w:rPr>
      <w:rFonts w:ascii="Arial" w:eastAsia="Times New Roman" w:hAnsi="Arial" w:cs="Times New Roman"/>
      <w:szCs w:val="20"/>
      <w:lang w:eastAsia="ar-SA"/>
    </w:rPr>
  </w:style>
  <w:style w:type="character" w:styleId="nfase">
    <w:name w:val="Emphasis"/>
    <w:basedOn w:val="Fontepargpadro"/>
    <w:uiPriority w:val="20"/>
    <w:qFormat/>
    <w:rsid w:val="00D27B5E"/>
    <w:rPr>
      <w:i/>
      <w:iCs/>
    </w:rPr>
  </w:style>
  <w:style w:type="paragraph" w:styleId="Cabealho">
    <w:name w:val="header"/>
    <w:basedOn w:val="Normal"/>
    <w:link w:val="CabealhoChar"/>
    <w:uiPriority w:val="99"/>
    <w:semiHidden/>
    <w:unhideWhenUsed/>
    <w:rsid w:val="00230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30F23"/>
  </w:style>
  <w:style w:type="paragraph" w:styleId="Rodap">
    <w:name w:val="footer"/>
    <w:basedOn w:val="Normal"/>
    <w:link w:val="RodapChar"/>
    <w:uiPriority w:val="99"/>
    <w:semiHidden/>
    <w:unhideWhenUsed/>
    <w:rsid w:val="00230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30F23"/>
  </w:style>
  <w:style w:type="paragraph" w:customStyle="1" w:styleId="ecxwestern">
    <w:name w:val="ecxwestern"/>
    <w:basedOn w:val="Normal"/>
    <w:rsid w:val="00A01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9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709</Words>
  <Characters>3830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Juridico17756</cp:lastModifiedBy>
  <cp:revision>5</cp:revision>
  <cp:lastPrinted>2025-09-01T14:10:00Z</cp:lastPrinted>
  <dcterms:created xsi:type="dcterms:W3CDTF">2025-09-01T13:26:00Z</dcterms:created>
  <dcterms:modified xsi:type="dcterms:W3CDTF">2025-09-01T15:50:00Z</dcterms:modified>
</cp:coreProperties>
</file>