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B5F1" w14:textId="23876D21"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9D69BD">
        <w:rPr>
          <w:sz w:val="32"/>
          <w:szCs w:val="32"/>
        </w:rPr>
        <w:t>23</w:t>
      </w:r>
      <w:r w:rsidRPr="0019290C">
        <w:rPr>
          <w:sz w:val="32"/>
          <w:szCs w:val="32"/>
        </w:rPr>
        <w:t>/20</w:t>
      </w:r>
      <w:r w:rsidR="009D69BD">
        <w:rPr>
          <w:sz w:val="32"/>
          <w:szCs w:val="32"/>
        </w:rPr>
        <w:t>22</w:t>
      </w:r>
    </w:p>
    <w:p w14:paraId="29B8C308" w14:textId="77777777"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14:paraId="301ED3A3" w14:textId="645F0DFD"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</w:t>
      </w:r>
      <w:r w:rsidR="009D69BD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 xml:space="preserve">Nomeia Membros </w:t>
      </w:r>
      <w:r w:rsidR="009D69BD">
        <w:rPr>
          <w:rFonts w:ascii="Verdana" w:hAnsi="Verdana"/>
          <w:b/>
        </w:rPr>
        <w:t>–</w:t>
      </w:r>
      <w:r w:rsidRPr="005427CF">
        <w:rPr>
          <w:rFonts w:ascii="Verdana" w:hAnsi="Verdana"/>
          <w:b/>
        </w:rPr>
        <w:t xml:space="preserve"> Providência</w:t>
      </w:r>
      <w:r w:rsidR="009D69BD">
        <w:rPr>
          <w:rFonts w:ascii="Verdana" w:hAnsi="Verdana"/>
          <w:b/>
        </w:rPr>
        <w:t>.</w:t>
      </w:r>
    </w:p>
    <w:p w14:paraId="29A9E3DE" w14:textId="77777777"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14:paraId="75977258" w14:textId="52989F2A"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</w:t>
      </w:r>
      <w:r w:rsidR="009D69BD">
        <w:rPr>
          <w:rFonts w:ascii="Verdana" w:hAnsi="Verdana"/>
          <w:i/>
        </w:rPr>
        <w:t>5</w:t>
      </w:r>
      <w:r w:rsidRPr="00983236">
        <w:rPr>
          <w:rFonts w:ascii="Verdana" w:hAnsi="Verdana"/>
          <w:i/>
        </w:rPr>
        <w:t xml:space="preserve"> e parágrafos da Lei Complementar Municipal n° </w:t>
      </w:r>
      <w:r w:rsidR="009D69BD">
        <w:rPr>
          <w:rFonts w:ascii="Verdana" w:hAnsi="Verdana"/>
          <w:i/>
        </w:rPr>
        <w:t>11</w:t>
      </w:r>
      <w:r w:rsidRPr="00983236">
        <w:rPr>
          <w:rFonts w:ascii="Verdana" w:hAnsi="Verdana"/>
          <w:i/>
        </w:rPr>
        <w:t>5, de 0</w:t>
      </w:r>
      <w:r w:rsidR="009D69B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 de </w:t>
      </w:r>
      <w:r w:rsidR="009D69BD">
        <w:rPr>
          <w:rFonts w:ascii="Verdana" w:hAnsi="Verdana"/>
          <w:i/>
        </w:rPr>
        <w:t>dezembro</w:t>
      </w:r>
      <w:r w:rsidRPr="00983236">
        <w:rPr>
          <w:rFonts w:ascii="Verdana" w:hAnsi="Verdana"/>
          <w:i/>
        </w:rPr>
        <w:t xml:space="preserve"> de 20</w:t>
      </w:r>
      <w:r w:rsidR="009D69B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1, </w:t>
      </w:r>
      <w:r w:rsidRPr="00983236">
        <w:rPr>
          <w:rFonts w:ascii="Verdana" w:hAnsi="Verdana"/>
          <w:b/>
          <w:bCs/>
          <w:i/>
        </w:rPr>
        <w:t>RESOLVE:</w:t>
      </w:r>
    </w:p>
    <w:p w14:paraId="4E0A8ABC" w14:textId="77777777" w:rsidR="00C06883" w:rsidRDefault="00C06883" w:rsidP="00C06883">
      <w:pPr>
        <w:pStyle w:val="Corpodetexto"/>
        <w:spacing w:after="0"/>
      </w:pPr>
    </w:p>
    <w:p w14:paraId="05793660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14:paraId="1627BFD1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0DF67E95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14:paraId="4462E2CF" w14:textId="77777777" w:rsidR="00C06883" w:rsidRDefault="00C06883" w:rsidP="00C06883">
      <w:pPr>
        <w:spacing w:after="0"/>
        <w:jc w:val="both"/>
        <w:rPr>
          <w:rFonts w:ascii="Verdana" w:hAnsi="Verdana"/>
        </w:rPr>
      </w:pPr>
    </w:p>
    <w:p w14:paraId="27965B72" w14:textId="77777777" w:rsidR="00F44797" w:rsidRDefault="00F44797" w:rsidP="00F44797">
      <w:pPr>
        <w:spacing w:after="0" w:line="240" w:lineRule="auto"/>
        <w:ind w:left="1134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I –</w:t>
      </w:r>
      <w:r>
        <w:rPr>
          <w:rFonts w:ascii="Verdana" w:hAnsi="Verdana"/>
          <w:bCs/>
        </w:rPr>
        <w:t xml:space="preserve"> Ricardo da Fonseca Nogueira – Presidente;</w:t>
      </w:r>
    </w:p>
    <w:p w14:paraId="4E3EDA36" w14:textId="77777777" w:rsidR="00F44797" w:rsidRDefault="00F44797" w:rsidP="00F44797">
      <w:pPr>
        <w:spacing w:after="0" w:line="240" w:lineRule="auto"/>
        <w:ind w:left="1134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color w:val="000000"/>
        </w:rPr>
        <w:t xml:space="preserve">II – </w:t>
      </w:r>
      <w:r>
        <w:rPr>
          <w:rFonts w:ascii="Verdana" w:hAnsi="Verdana"/>
          <w:bCs/>
          <w:color w:val="000000"/>
        </w:rPr>
        <w:t xml:space="preserve">Gleice de Oliveira Duarte </w:t>
      </w:r>
      <w:r>
        <w:rPr>
          <w:rFonts w:ascii="Verdana" w:hAnsi="Verdana"/>
          <w:bCs/>
        </w:rPr>
        <w:t>– Vice-Presidente;</w:t>
      </w:r>
    </w:p>
    <w:p w14:paraId="5C46337D" w14:textId="77777777" w:rsidR="00F44797" w:rsidRDefault="00F44797" w:rsidP="00F44797">
      <w:pPr>
        <w:spacing w:after="0" w:line="240" w:lineRule="auto"/>
        <w:ind w:left="1134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color w:val="000000"/>
        </w:rPr>
        <w:t>III –</w:t>
      </w:r>
      <w:r>
        <w:rPr>
          <w:rFonts w:ascii="Verdana" w:hAnsi="Verdana"/>
          <w:bCs/>
          <w:color w:val="000000"/>
        </w:rPr>
        <w:t xml:space="preserve"> Marcos Fonseca da Silva </w:t>
      </w:r>
      <w:r>
        <w:rPr>
          <w:rFonts w:ascii="Verdana" w:hAnsi="Verdana"/>
          <w:bCs/>
        </w:rPr>
        <w:t>– Secretário.</w:t>
      </w:r>
    </w:p>
    <w:p w14:paraId="12659CAB" w14:textId="77777777"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14:paraId="5F381806" w14:textId="5D100A22"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</w:t>
      </w:r>
      <w:r w:rsidR="009D69BD">
        <w:rPr>
          <w:rFonts w:ascii="Verdana" w:hAnsi="Verdana"/>
          <w:bCs/>
        </w:rPr>
        <w:t>41</w:t>
      </w:r>
      <w:r>
        <w:rPr>
          <w:rFonts w:ascii="Verdana" w:hAnsi="Verdana"/>
          <w:bCs/>
        </w:rPr>
        <w:t xml:space="preserve"> a 5</w:t>
      </w:r>
      <w:r w:rsidR="009D69BD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da Lei Complementar Municipal n° </w:t>
      </w:r>
      <w:r w:rsidR="009D69BD">
        <w:rPr>
          <w:rFonts w:ascii="Verdana" w:hAnsi="Verdana"/>
        </w:rPr>
        <w:t>11</w:t>
      </w:r>
      <w:r>
        <w:rPr>
          <w:rFonts w:ascii="Verdana" w:hAnsi="Verdana"/>
        </w:rPr>
        <w:t>5, de 0</w:t>
      </w:r>
      <w:r w:rsidR="009D69BD">
        <w:rPr>
          <w:rFonts w:ascii="Verdana" w:hAnsi="Verdana"/>
        </w:rPr>
        <w:t>2</w:t>
      </w:r>
      <w:r>
        <w:rPr>
          <w:rFonts w:ascii="Verdana" w:hAnsi="Verdana"/>
        </w:rPr>
        <w:t xml:space="preserve"> de </w:t>
      </w:r>
      <w:r w:rsidR="009D69BD">
        <w:rPr>
          <w:rFonts w:ascii="Verdana" w:hAnsi="Verdana"/>
        </w:rPr>
        <w:t>dezembro</w:t>
      </w:r>
      <w:r>
        <w:rPr>
          <w:rFonts w:ascii="Verdana" w:hAnsi="Verdana"/>
        </w:rPr>
        <w:t xml:space="preserve"> de 20</w:t>
      </w:r>
      <w:r w:rsidR="009D69BD"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  <w:bCs/>
        </w:rPr>
        <w:t>.</w:t>
      </w:r>
    </w:p>
    <w:p w14:paraId="05FE7819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0E52095D" w14:textId="77777777"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14:paraId="7C3DE3B0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6D54CBE6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691F2539" w14:textId="77777777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AE3E07C" w14:textId="6C4A7C6D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E43F94">
        <w:rPr>
          <w:rFonts w:ascii="Verdana" w:hAnsi="Verdana"/>
          <w:b/>
        </w:rPr>
        <w:t>23</w:t>
      </w:r>
      <w:r w:rsidRPr="0019290C">
        <w:rPr>
          <w:rFonts w:ascii="Verdana" w:hAnsi="Verdana"/>
          <w:b/>
        </w:rPr>
        <w:t xml:space="preserve"> de </w:t>
      </w:r>
      <w:r w:rsidR="00E43F94">
        <w:rPr>
          <w:rFonts w:ascii="Verdana" w:hAnsi="Verdana"/>
          <w:b/>
        </w:rPr>
        <w:t>agosto</w:t>
      </w:r>
      <w:r w:rsidRPr="0019290C">
        <w:rPr>
          <w:rFonts w:ascii="Verdana" w:hAnsi="Verdana"/>
          <w:b/>
        </w:rPr>
        <w:t xml:space="preserve"> de 20</w:t>
      </w:r>
      <w:r w:rsidR="00E43F94">
        <w:rPr>
          <w:rFonts w:ascii="Verdana" w:hAnsi="Verdana"/>
          <w:b/>
        </w:rPr>
        <w:t>22</w:t>
      </w:r>
      <w:r w:rsidRPr="0019290C">
        <w:rPr>
          <w:rFonts w:ascii="Verdana" w:hAnsi="Verdana"/>
          <w:b/>
        </w:rPr>
        <w:t>.</w:t>
      </w:r>
    </w:p>
    <w:p w14:paraId="3D82B50A" w14:textId="596F5D55" w:rsidR="009D69BD" w:rsidRDefault="009D69BD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05C620B" w14:textId="77777777" w:rsidR="00F44797" w:rsidRDefault="00F44797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5E2D18E7" w14:textId="77777777" w:rsidR="009D69BD" w:rsidRDefault="009D69BD" w:rsidP="009D69BD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                                           Rafael Alves Conrado</w:t>
      </w:r>
    </w:p>
    <w:p w14:paraId="03213874" w14:textId="77777777" w:rsidR="009D69BD" w:rsidRDefault="009D69BD" w:rsidP="009D69BD">
      <w:pPr>
        <w:spacing w:after="120"/>
        <w:rPr>
          <w:rFonts w:ascii="Verdana" w:hAnsi="Verdana" w:cs="Verdana"/>
        </w:rPr>
      </w:pPr>
      <w:r>
        <w:rPr>
          <w:rFonts w:ascii="Verdana" w:hAnsi="Verdana"/>
          <w:b/>
          <w:bCs/>
        </w:rPr>
        <w:t xml:space="preserve">          Presidente                                                                  1º Secretário</w:t>
      </w:r>
    </w:p>
    <w:sectPr w:rsidR="009D69BD" w:rsidSect="00F44797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C279" w14:textId="77777777"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14:paraId="35A09713" w14:textId="77777777"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6AF" w14:textId="77777777"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D48EAAC" wp14:editId="403DC82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CE04" w14:textId="77777777"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14:paraId="49B30D66" w14:textId="77777777"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E15" w14:textId="77777777"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3CCAEE6" wp14:editId="1E5E936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2022FD"/>
    <w:rsid w:val="00273B38"/>
    <w:rsid w:val="0038407A"/>
    <w:rsid w:val="003E4B9A"/>
    <w:rsid w:val="007A0552"/>
    <w:rsid w:val="00915E08"/>
    <w:rsid w:val="009D69BD"/>
    <w:rsid w:val="00C06883"/>
    <w:rsid w:val="00E21094"/>
    <w:rsid w:val="00E43F94"/>
    <w:rsid w:val="00F15040"/>
    <w:rsid w:val="00F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1632"/>
  <w15:docId w15:val="{2C21EA2A-5687-4072-A4F9-E703F37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202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022FD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202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022F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2019-01-28T08:31:00Z</cp:lastPrinted>
  <dcterms:created xsi:type="dcterms:W3CDTF">2022-08-23T11:07:00Z</dcterms:created>
  <dcterms:modified xsi:type="dcterms:W3CDTF">2022-08-23T11:15:00Z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