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5C90" w:rsidR="00BB2C93" w:rsidP="00BB2C93" w:rsidRDefault="00BB2C93" w14:paraId="1EAF770B" w14:textId="2DE3EE86">
      <w:pPr>
        <w:pStyle w:val="Pr-formataoHTM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DD5C90">
        <w:rPr>
          <w:rFonts w:ascii="Verdana" w:hAnsi="Verdana" w:cs="Arial"/>
          <w:b/>
          <w:color w:val="000000"/>
          <w:sz w:val="32"/>
          <w:szCs w:val="32"/>
        </w:rPr>
        <w:t xml:space="preserve">PROJETO DE LEI Nº </w:t>
      </w:r>
      <w:r>
        <w:rPr>
          <w:rFonts w:ascii="Verdana" w:hAnsi="Verdana" w:cs="Arial"/>
          <w:b/>
          <w:color w:val="000000"/>
          <w:sz w:val="32"/>
          <w:szCs w:val="32"/>
        </w:rPr>
        <w:t>___</w:t>
      </w:r>
      <w:r w:rsidRPr="00DD5C90">
        <w:rPr>
          <w:rFonts w:ascii="Verdana" w:hAnsi="Verdana" w:cs="Arial"/>
          <w:b/>
          <w:color w:val="000000"/>
          <w:sz w:val="32"/>
          <w:szCs w:val="32"/>
        </w:rPr>
        <w:t>/20</w:t>
      </w:r>
      <w:r>
        <w:rPr>
          <w:rFonts w:ascii="Verdana" w:hAnsi="Verdana" w:cs="Arial"/>
          <w:b/>
          <w:color w:val="000000"/>
          <w:sz w:val="32"/>
          <w:szCs w:val="32"/>
        </w:rPr>
        <w:t>2</w:t>
      </w:r>
      <w:r w:rsidR="005D0C25">
        <w:rPr>
          <w:rFonts w:ascii="Verdana" w:hAnsi="Verdana" w:cs="Arial"/>
          <w:b/>
          <w:color w:val="000000"/>
          <w:sz w:val="32"/>
          <w:szCs w:val="32"/>
        </w:rPr>
        <w:t>4</w:t>
      </w:r>
      <w:bookmarkStart w:name="_GoBack" w:id="0"/>
      <w:bookmarkEnd w:id="0"/>
    </w:p>
    <w:p w:rsidR="00BB2C93" w:rsidP="00BB2C93" w:rsidRDefault="00BB2C93" w14:paraId="4C769C30" w14:textId="77777777">
      <w:pPr>
        <w:tabs>
          <w:tab w:val="left" w:pos="3960"/>
        </w:tabs>
        <w:ind w:left="4860"/>
        <w:jc w:val="both"/>
        <w:rPr>
          <w:rFonts w:ascii="Verdana" w:hAnsi="Verdana"/>
          <w:b/>
          <w:sz w:val="20"/>
          <w:szCs w:val="20"/>
        </w:rPr>
      </w:pPr>
    </w:p>
    <w:p w:rsidR="00BB2C93" w:rsidP="00BB2C93" w:rsidRDefault="00BB2C93" w14:paraId="7D52CA4E" w14:textId="11FC2A2D">
      <w:pPr>
        <w:tabs>
          <w:tab w:val="left" w:pos="3960"/>
        </w:tabs>
        <w:ind w:left="48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Município de Carmo do Cajuru –</w:t>
      </w:r>
      <w:r w:rsidR="00A7648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Fixa Subsídio – Agentes Políticos Municipais – Poder Executivo – Prefeito – Vice-Prefeito - Secretários Municipais – Legislatura 202</w:t>
      </w:r>
      <w:r w:rsidR="00F01223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– 202</w:t>
      </w:r>
      <w:r w:rsidR="00F01223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</w:t>
      </w:r>
    </w:p>
    <w:p w:rsidR="00BB2C93" w:rsidP="00BB2C93" w:rsidRDefault="00BB2C93" w14:paraId="6C280F9D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BB2C93" w:rsidP="00BB2C93" w:rsidRDefault="00BB2C93" w14:paraId="57EBEED9" w14:textId="7FFC64D8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>A Mesa Diretora da Câmara Municipal de Carmo do Cajuru, Estado de Minas Gerais, no uso de sua função legislativa, consoante dispõe o inciso V do art. 29 da Constituição Federal, em observância aos princípios da legalidade e moralidade, considerando-se os parâmetros legais para fixação do Subsídio dos agentes políticos municipais do Poder Executivo para o quadriênio 202</w:t>
      </w:r>
      <w:r w:rsidR="00F01223">
        <w:rPr>
          <w:rFonts w:ascii="Verdana" w:hAnsi="Verdana"/>
          <w:i/>
        </w:rPr>
        <w:t>5</w:t>
      </w:r>
      <w:r>
        <w:rPr>
          <w:rFonts w:ascii="Verdana" w:hAnsi="Verdana"/>
          <w:i/>
        </w:rPr>
        <w:t>/202</w:t>
      </w:r>
      <w:r w:rsidR="00F01223">
        <w:rPr>
          <w:rFonts w:ascii="Verdana" w:hAnsi="Verdana"/>
          <w:i/>
        </w:rPr>
        <w:t>8</w:t>
      </w:r>
      <w:r>
        <w:rPr>
          <w:rFonts w:ascii="Verdana" w:hAnsi="Verdana"/>
          <w:i/>
        </w:rPr>
        <w:t>, apresenta o seguinte projeto de lei:</w:t>
      </w:r>
    </w:p>
    <w:p w:rsidR="00BB2C93" w:rsidP="00BB2C93" w:rsidRDefault="00BB2C93" w14:paraId="1136DB91" w14:textId="5A025242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1º. </w:t>
      </w:r>
      <w:r>
        <w:rPr>
          <w:rFonts w:ascii="Verdana" w:hAnsi="Verdana"/>
        </w:rPr>
        <w:t>O Município de Carmo do Cajuru, Estado de Minas Gerais, por esta lei, institui a fixação dos subsídios dos agentes políticos municipais do Poder Executivo, para vigência na legislatura 202</w:t>
      </w:r>
      <w:r w:rsidR="00F01223">
        <w:rPr>
          <w:rFonts w:ascii="Verdana" w:hAnsi="Verdana"/>
        </w:rPr>
        <w:t>5</w:t>
      </w:r>
      <w:r>
        <w:rPr>
          <w:rFonts w:ascii="Verdana" w:hAnsi="Verdana"/>
        </w:rPr>
        <w:t xml:space="preserve"> a 202</w:t>
      </w:r>
      <w:r w:rsidR="00F01223">
        <w:rPr>
          <w:rFonts w:ascii="Verdana" w:hAnsi="Verdana"/>
        </w:rPr>
        <w:t>8</w:t>
      </w:r>
      <w:r>
        <w:rPr>
          <w:rFonts w:ascii="Verdana" w:hAnsi="Verdana"/>
        </w:rPr>
        <w:t>.</w:t>
      </w:r>
    </w:p>
    <w:p w:rsidR="00BB2C93" w:rsidP="00BB2C93" w:rsidRDefault="00BB2C93" w14:paraId="00921043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Parágrafo Único. </w:t>
      </w:r>
      <w:r>
        <w:rPr>
          <w:rFonts w:ascii="Verdana" w:hAnsi="Verdana"/>
        </w:rPr>
        <w:t>Para os efeitos desta lei consideram-se agentes políticos municipais do Poder Executivo o Prefeito, o Vice-Prefeito e os Secretários Municipais.</w:t>
      </w:r>
    </w:p>
    <w:p w:rsidR="00BB2C93" w:rsidP="00BB2C93" w:rsidRDefault="00BB2C93" w14:paraId="7E8691DC" w14:textId="6C0E4A14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2º. </w:t>
      </w:r>
      <w:r>
        <w:rPr>
          <w:rFonts w:ascii="Verdana" w:hAnsi="Verdana"/>
        </w:rPr>
        <w:t xml:space="preserve">O agente político ocupante do cargo público de Prefeito faz jus à percepção de um subsídio mensal fixado no importe de R$ </w:t>
      </w:r>
      <w:r w:rsidR="00F01223">
        <w:rPr>
          <w:rFonts w:ascii="Verdana" w:hAnsi="Verdana"/>
        </w:rPr>
        <w:t>20</w:t>
      </w:r>
      <w:r>
        <w:rPr>
          <w:rFonts w:ascii="Verdana" w:hAnsi="Verdana"/>
        </w:rPr>
        <w:t>.000,00 (</w:t>
      </w:r>
      <w:r w:rsidR="00F01223">
        <w:rPr>
          <w:rFonts w:ascii="Verdana" w:hAnsi="Verdana"/>
        </w:rPr>
        <w:t>vinte</w:t>
      </w:r>
      <w:r>
        <w:rPr>
          <w:rFonts w:ascii="Verdana" w:hAnsi="Verdana"/>
        </w:rPr>
        <w:t xml:space="preserve"> mil reais).</w:t>
      </w:r>
    </w:p>
    <w:p w:rsidR="00BB2C93" w:rsidP="0EE62634" w:rsidRDefault="00BB2C93" w14:paraId="0B96959E" w14:textId="083484D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EE62634" w:rsidR="00BB2C93">
        <w:rPr>
          <w:rFonts w:ascii="Verdana" w:hAnsi="Verdana"/>
          <w:b w:val="1"/>
          <w:bCs w:val="1"/>
        </w:rPr>
        <w:t xml:space="preserve">Art. 3º. </w:t>
      </w:r>
      <w:r w:rsidR="00BB2C93">
        <w:rPr>
          <w:rFonts w:ascii="Verdana" w:hAnsi="Verdana"/>
        </w:rPr>
        <w:t xml:space="preserve">O agente político detentor de mandato eletivo de Vice-Prefeito faz jus à percepção de um subsídio mensal fixado no importe de R$ </w:t>
      </w:r>
      <w:r w:rsidR="60EBFE10">
        <w:rPr>
          <w:rFonts w:ascii="Verdana" w:hAnsi="Verdana"/>
        </w:rPr>
        <w:t xml:space="preserve">8</w:t>
      </w:r>
      <w:r w:rsidR="00BB2C93">
        <w:rPr>
          <w:rFonts w:ascii="Verdana" w:hAnsi="Verdana"/>
        </w:rPr>
        <w:t>.</w:t>
      </w:r>
      <w:r w:rsidR="00F01223">
        <w:rPr>
          <w:rFonts w:ascii="Verdana" w:hAnsi="Verdana"/>
        </w:rPr>
        <w:t>0</w:t>
      </w:r>
      <w:r w:rsidR="00BB2C93">
        <w:rPr>
          <w:rFonts w:ascii="Verdana" w:hAnsi="Verdana"/>
        </w:rPr>
        <w:t>00,00 (</w:t>
      </w:r>
      <w:r w:rsidR="126CD0FA">
        <w:rPr>
          <w:rFonts w:ascii="Verdana" w:hAnsi="Verdana"/>
        </w:rPr>
        <w:t>oito</w:t>
      </w:r>
      <w:r w:rsidR="00BB2C93">
        <w:rPr>
          <w:rFonts w:ascii="Verdana" w:hAnsi="Verdana"/>
        </w:rPr>
        <w:t xml:space="preserve"> mil reais).</w:t>
      </w:r>
    </w:p>
    <w:p w:rsidR="00BB2C93" w:rsidP="00BB2C93" w:rsidRDefault="00BB2C93" w14:paraId="2AF6949C" w14:textId="77A41160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Art. 4º. </w:t>
      </w:r>
      <w:r>
        <w:rPr>
          <w:rFonts w:ascii="Verdana" w:hAnsi="Verdana"/>
        </w:rPr>
        <w:t xml:space="preserve">O agente político não eletivo ocupante do Cargo Público de Secretário Municipal faz jus à percepção de um subsídio mensal fixado no importe de R$ </w:t>
      </w:r>
      <w:r w:rsidR="00F01223">
        <w:rPr>
          <w:rFonts w:ascii="Verdana" w:hAnsi="Verdana"/>
        </w:rPr>
        <w:t>10</w:t>
      </w:r>
      <w:r>
        <w:rPr>
          <w:rFonts w:ascii="Verdana" w:hAnsi="Verdana"/>
        </w:rPr>
        <w:t>.00</w:t>
      </w:r>
      <w:r w:rsidR="00F01223">
        <w:rPr>
          <w:rFonts w:ascii="Verdana" w:hAnsi="Verdana"/>
        </w:rPr>
        <w:t>0</w:t>
      </w:r>
      <w:r>
        <w:rPr>
          <w:rFonts w:ascii="Verdana" w:hAnsi="Verdana"/>
        </w:rPr>
        <w:t>,</w:t>
      </w:r>
      <w:r w:rsidR="00F01223">
        <w:rPr>
          <w:rFonts w:ascii="Verdana" w:hAnsi="Verdana"/>
        </w:rPr>
        <w:t>00</w:t>
      </w:r>
      <w:r>
        <w:rPr>
          <w:rFonts w:ascii="Verdana" w:hAnsi="Verdana"/>
        </w:rPr>
        <w:t xml:space="preserve"> (</w:t>
      </w:r>
      <w:r w:rsidR="00F01223">
        <w:rPr>
          <w:rFonts w:ascii="Verdana" w:hAnsi="Verdana"/>
        </w:rPr>
        <w:t>dez</w:t>
      </w:r>
      <w:r>
        <w:rPr>
          <w:rFonts w:ascii="Verdana" w:hAnsi="Verdana"/>
        </w:rPr>
        <w:t xml:space="preserve"> mil reais).</w:t>
      </w:r>
    </w:p>
    <w:p w:rsidR="00BB2C93" w:rsidP="00BB2C93" w:rsidRDefault="00BB2C93" w14:paraId="50AFDFB7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5º. </w:t>
      </w:r>
      <w:r>
        <w:rPr>
          <w:rFonts w:ascii="Verdana" w:hAnsi="Verdana"/>
        </w:rPr>
        <w:t>O Prefeito e o Vice-Prefeito receberão 13º (décimo terceiro) salário, sendo vedado o acréscimo de qualquer outra espécie de gratificação, prêmio, abono, verba de representação ou outra espécie remuneratória.</w:t>
      </w:r>
    </w:p>
    <w:p w:rsidR="00BB2C93" w:rsidP="00BB2C93" w:rsidRDefault="00BB2C93" w14:paraId="06264E6B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>§ 1º.</w:t>
      </w:r>
      <w:r>
        <w:rPr>
          <w:rFonts w:ascii="Verdana" w:hAnsi="Verdana"/>
        </w:rPr>
        <w:t xml:space="preserve"> O 13º (décimo terceiro) salário corresponderá a 1/12 (um doze avos), por mês de efetivo exercício, da remuneração devida em dezembro do ano correspondente.</w:t>
      </w:r>
    </w:p>
    <w:p w:rsidR="00BB2C93" w:rsidP="00BB2C93" w:rsidRDefault="00BB2C93" w14:paraId="069B17AC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>§ 2º.</w:t>
      </w:r>
      <w:r>
        <w:rPr>
          <w:rFonts w:ascii="Verdana" w:hAnsi="Verdana"/>
        </w:rPr>
        <w:t xml:space="preserve"> A fração igual ou superior a 15 (quinze) dias de exercício será tomada como mês integral, para efeito do disposto no § 1º.</w:t>
      </w:r>
    </w:p>
    <w:p w:rsidR="00BB2C93" w:rsidP="00BB2C93" w:rsidRDefault="00BB2C93" w14:paraId="06E7C8D3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6º. </w:t>
      </w:r>
      <w:r>
        <w:rPr>
          <w:rFonts w:ascii="Verdana" w:hAnsi="Verdana"/>
        </w:rPr>
        <w:t>Os Secretários Municipais receberão 13º (décimo terceiro) salário nos termos do art. 5°, bem como férias acrescidas de 1/3 (um terço) constitucional, sendo vedado o acréscimo de qualquer outra espécie de gratificação, prêmio, abono, verba de representação ou outra espécie remuneratória.</w:t>
      </w:r>
    </w:p>
    <w:p w:rsidR="00BB2C93" w:rsidP="00BB2C93" w:rsidRDefault="00BB2C93" w14:paraId="051007FE" w14:textId="77777777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Art. 7º. </w:t>
      </w:r>
      <w:r>
        <w:rPr>
          <w:rFonts w:ascii="Verdana" w:hAnsi="Verdana"/>
        </w:rPr>
        <w:t>Os subsídios fixados nesta lei serão revistos na mesma data dos servidores públicos municipais, aplicando-se o índice do INPC, sendo vedada a concessão de aumento ou reajuste ao longo do quadriênio.</w:t>
      </w:r>
    </w:p>
    <w:p w:rsidR="00BB2C93" w:rsidP="00BB2C93" w:rsidRDefault="00BB2C93" w14:paraId="530F5DBC" w14:textId="3D4263A5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Parágrafo Único. </w:t>
      </w:r>
      <w:r>
        <w:rPr>
          <w:rFonts w:ascii="Verdana" w:hAnsi="Verdana"/>
        </w:rPr>
        <w:t>A partir do primeiro mês do segundo ano da legislatura 202</w:t>
      </w:r>
      <w:r w:rsidR="00F01223">
        <w:rPr>
          <w:rFonts w:ascii="Verdana" w:hAnsi="Verdana"/>
        </w:rPr>
        <w:t>5</w:t>
      </w:r>
      <w:r>
        <w:rPr>
          <w:rFonts w:ascii="Verdana" w:hAnsi="Verdana"/>
        </w:rPr>
        <w:t xml:space="preserve"> a 202</w:t>
      </w:r>
      <w:r w:rsidR="00F01223">
        <w:rPr>
          <w:rFonts w:ascii="Verdana" w:hAnsi="Verdana"/>
        </w:rPr>
        <w:t>8</w:t>
      </w:r>
      <w:r>
        <w:rPr>
          <w:rFonts w:ascii="Verdana" w:hAnsi="Verdana"/>
        </w:rPr>
        <w:t>, os subsídios serão revistos aplicando-se o índice de revisão anual.</w:t>
      </w:r>
    </w:p>
    <w:p w:rsidR="00BB2C93" w:rsidP="00BB2C93" w:rsidRDefault="00BB2C93" w14:paraId="0F8BD38F" w14:textId="45F2A56C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8º. </w:t>
      </w:r>
      <w:r>
        <w:rPr>
          <w:rFonts w:ascii="Verdana" w:hAnsi="Verdana"/>
        </w:rPr>
        <w:t xml:space="preserve">Esta lei entra em vigor em 1º de </w:t>
      </w:r>
      <w:r w:rsidR="00F01223">
        <w:rPr>
          <w:rFonts w:ascii="Verdana" w:hAnsi="Verdana"/>
        </w:rPr>
        <w:t>j</w:t>
      </w:r>
      <w:r>
        <w:rPr>
          <w:rFonts w:ascii="Verdana" w:hAnsi="Verdana"/>
        </w:rPr>
        <w:t>aneiro de 202</w:t>
      </w:r>
      <w:r w:rsidR="00F01223">
        <w:rPr>
          <w:rFonts w:ascii="Verdana" w:hAnsi="Verdana"/>
        </w:rPr>
        <w:t>5</w:t>
      </w:r>
      <w:r>
        <w:rPr>
          <w:rFonts w:ascii="Verdana" w:hAnsi="Verdana"/>
        </w:rPr>
        <w:t>.</w:t>
      </w:r>
    </w:p>
    <w:p w:rsidR="00BB2C93" w:rsidP="00BB2C93" w:rsidRDefault="00BB2C93" w14:paraId="023FDBC3" w14:textId="77777777">
      <w:pPr>
        <w:tabs>
          <w:tab w:val="left" w:pos="0"/>
        </w:tabs>
        <w:jc w:val="center"/>
        <w:rPr>
          <w:rFonts w:ascii="Verdana" w:hAnsi="Verdana"/>
        </w:rPr>
      </w:pPr>
    </w:p>
    <w:p w:rsidR="00BB2C93" w:rsidP="471B6306" w:rsidRDefault="00BB2C93" w14:paraId="66DE6DE7" w14:textId="1BC4CACA">
      <w:pPr>
        <w:jc w:val="center"/>
        <w:rPr>
          <w:rFonts w:ascii="Verdana" w:hAnsi="Verdana"/>
        </w:rPr>
      </w:pPr>
      <w:r w:rsidRPr="471B6306" w:rsidR="00BB2C93">
        <w:rPr>
          <w:rFonts w:ascii="Verdana" w:hAnsi="Verdana"/>
        </w:rPr>
        <w:t xml:space="preserve">Carmo do Cajuru/MG, </w:t>
      </w:r>
      <w:r w:rsidRPr="471B6306" w:rsidR="7A129344">
        <w:rPr>
          <w:rFonts w:ascii="Verdana" w:hAnsi="Verdana"/>
        </w:rPr>
        <w:t>22</w:t>
      </w:r>
      <w:r w:rsidRPr="471B6306" w:rsidR="00BB2C93">
        <w:rPr>
          <w:rFonts w:ascii="Verdana" w:hAnsi="Verdana"/>
        </w:rPr>
        <w:t xml:space="preserve"> de </w:t>
      </w:r>
      <w:r w:rsidRPr="471B6306" w:rsidR="00F01223">
        <w:rPr>
          <w:rFonts w:ascii="Verdana" w:hAnsi="Verdana"/>
        </w:rPr>
        <w:t>janeiro</w:t>
      </w:r>
      <w:r w:rsidRPr="471B6306" w:rsidR="00BB2C93">
        <w:rPr>
          <w:rFonts w:ascii="Verdana" w:hAnsi="Verdana"/>
        </w:rPr>
        <w:t xml:space="preserve"> de 202</w:t>
      </w:r>
      <w:r w:rsidRPr="471B6306" w:rsidR="00F01223">
        <w:rPr>
          <w:rFonts w:ascii="Verdana" w:hAnsi="Verdana"/>
        </w:rPr>
        <w:t>4</w:t>
      </w:r>
      <w:r w:rsidRPr="471B6306" w:rsidR="00BB2C93">
        <w:rPr>
          <w:rFonts w:ascii="Verdana" w:hAnsi="Verdana"/>
        </w:rPr>
        <w:t>.</w:t>
      </w:r>
    </w:p>
    <w:p w:rsidR="00BB2C93" w:rsidP="00BB2C93" w:rsidRDefault="00BB2C93" w14:paraId="7E2B1B3F" w14:textId="77777777">
      <w:pPr>
        <w:tabs>
          <w:tab w:val="left" w:pos="0"/>
        </w:tabs>
        <w:jc w:val="center"/>
        <w:rPr>
          <w:rFonts w:ascii="Verdana" w:hAnsi="Verdana"/>
        </w:rPr>
      </w:pPr>
    </w:p>
    <w:p w:rsidRPr="004D29D2" w:rsidR="00F01223" w:rsidP="00F01223" w:rsidRDefault="00F01223" w14:paraId="2910F3D5" w14:textId="31F16561">
      <w:pPr>
        <w:spacing w:after="120" w:line="240" w:lineRule="auto"/>
        <w:rPr>
          <w:rFonts w:ascii="Verdana" w:hAnsi="Verdana"/>
          <w:b w:val="1"/>
          <w:bCs w:val="1"/>
        </w:rPr>
      </w:pPr>
      <w:r w:rsidRPr="471B6306" w:rsidR="00F01223">
        <w:rPr>
          <w:rFonts w:ascii="Verdana" w:hAnsi="Verdana"/>
          <w:b w:val="1"/>
          <w:bCs w:val="1"/>
        </w:rPr>
        <w:t>Sérgio Alves Quirino                                           Sebastião de Faria Gomes</w:t>
      </w:r>
    </w:p>
    <w:p w:rsidRPr="004D29D2" w:rsidR="00F01223" w:rsidP="00F01223" w:rsidRDefault="00F01223" w14:paraId="0A66EC01" w14:textId="7777777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p w:rsidR="00F01223" w:rsidP="00F01223" w:rsidRDefault="00F01223" w14:paraId="297889A1" w14:textId="77777777">
      <w:pPr>
        <w:spacing w:after="0"/>
        <w:rPr>
          <w:rFonts w:ascii="Verdana" w:hAnsi="Verdana"/>
          <w:b/>
          <w:bCs/>
        </w:rPr>
      </w:pPr>
    </w:p>
    <w:p w:rsidR="00F01223" w:rsidP="00F01223" w:rsidRDefault="00F01223" w14:paraId="10449FDC" w14:textId="77777777">
      <w:pPr>
        <w:spacing w:after="0"/>
        <w:rPr>
          <w:rFonts w:ascii="Verdana" w:hAnsi="Verdana"/>
          <w:b/>
          <w:bCs/>
        </w:rPr>
      </w:pPr>
    </w:p>
    <w:p w:rsidR="00F01223" w:rsidP="00F01223" w:rsidRDefault="00F01223" w14:paraId="33B58181" w14:textId="77777777">
      <w:pPr>
        <w:spacing w:after="0"/>
        <w:rPr>
          <w:rFonts w:ascii="Verdana" w:hAnsi="Verdana"/>
          <w:b/>
          <w:bCs/>
        </w:rPr>
      </w:pPr>
    </w:p>
    <w:p w:rsidRPr="004D29D2" w:rsidR="00F01223" w:rsidP="00F01223" w:rsidRDefault="00F01223" w14:paraId="55360FBF" w14:textId="77777777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Emerson Lopes Miranda                                      Wilson da Silveira saraiva</w:t>
      </w:r>
    </w:p>
    <w:p w:rsidRPr="004D29D2" w:rsidR="00F01223" w:rsidP="00F01223" w:rsidRDefault="00F01223" w14:paraId="16070315" w14:textId="7777777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</w:t>
      </w:r>
      <w:r>
        <w:rPr>
          <w:rFonts w:ascii="Verdana" w:hAnsi="Verdana"/>
          <w:b/>
          <w:bCs/>
        </w:rPr>
        <w:t>Vice-</w:t>
      </w:r>
      <w:r w:rsidRPr="004D29D2">
        <w:rPr>
          <w:rFonts w:ascii="Verdana" w:hAnsi="Verdana"/>
          <w:b/>
          <w:bCs/>
        </w:rPr>
        <w:t xml:space="preserve">Presidente                               </w:t>
      </w:r>
      <w:r>
        <w:rPr>
          <w:rFonts w:ascii="Verdana" w:hAnsi="Verdana"/>
          <w:b/>
          <w:bCs/>
        </w:rPr>
        <w:t xml:space="preserve">                      2</w:t>
      </w:r>
      <w:r w:rsidRPr="004D29D2">
        <w:rPr>
          <w:rFonts w:ascii="Verdana" w:hAnsi="Verdana"/>
          <w:b/>
          <w:bCs/>
        </w:rPr>
        <w:t>º Secretário</w:t>
      </w:r>
    </w:p>
    <w:p w:rsidR="00BB2C93" w:rsidP="00BB2C93" w:rsidRDefault="00BB2C93" w14:paraId="4067A99F" w14:textId="77777777"/>
    <w:p w:rsidR="00BB2C93" w:rsidP="00BB2C93" w:rsidRDefault="00BB2C93" w14:paraId="63E31093" w14:textId="77777777"/>
    <w:p w:rsidR="00BB2C93" w:rsidP="00BB2C93" w:rsidRDefault="00BB2C93" w14:paraId="18FFD31D" w14:textId="77777777"/>
    <w:p w:rsidR="00BB2C93" w:rsidP="00BB2C93" w:rsidRDefault="00BB2C93" w14:paraId="2952AEBE" w14:textId="77777777"/>
    <w:p w:rsidR="00BB2C93" w:rsidP="00BB2C93" w:rsidRDefault="00BB2C93" w14:paraId="64067322" w14:textId="77777777"/>
    <w:p w:rsidR="00BB2C93" w:rsidP="00BB2C93" w:rsidRDefault="00BB2C93" w14:paraId="667BBD76" w14:textId="77777777"/>
    <w:p w:rsidR="00274C5F" w:rsidP="00BB2C93" w:rsidRDefault="00274C5F" w14:paraId="3420371A" w14:textId="77777777"/>
    <w:p w:rsidR="00BB2C93" w:rsidP="00BB2C93" w:rsidRDefault="00BB2C93" w14:paraId="52EEB51D" w14:textId="77777777"/>
    <w:p w:rsidR="00BB2C93" w:rsidP="00BB2C93" w:rsidRDefault="00BB2C93" w14:paraId="2AA6FD1E" w14:textId="77777777"/>
    <w:p w:rsidRPr="00F14CF3" w:rsidR="00BB2C93" w:rsidP="00BB2C93" w:rsidRDefault="00BB2C93" w14:paraId="63492AB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F14CF3">
        <w:rPr>
          <w:rFonts w:ascii="Verdana" w:hAnsi="Verdana"/>
          <w:b/>
          <w:sz w:val="36"/>
          <w:szCs w:val="36"/>
        </w:rPr>
        <w:t>DA JUSTIFICATIVA</w:t>
      </w:r>
    </w:p>
    <w:p w:rsidRPr="00F01223" w:rsidR="00BB2C93" w:rsidP="00BB2C93" w:rsidRDefault="00BB2C93" w14:paraId="08F9490A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</w:p>
    <w:p w:rsidRPr="00F01223" w:rsidR="00BB2C93" w:rsidP="00BB2C93" w:rsidRDefault="00BB2C93" w14:paraId="5E73B6D5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F01223">
        <w:rPr>
          <w:rFonts w:ascii="Verdana" w:hAnsi="Verdana"/>
        </w:rPr>
        <w:tab/>
      </w:r>
      <w:r w:rsidRPr="00F01223">
        <w:rPr>
          <w:rFonts w:ascii="Verdana" w:hAnsi="Verdana"/>
        </w:rPr>
        <w:t>A Constituição Federal estabelece no inciso V do artigo 29 que o subsídio do Prefeito Municipal, Vice-Prefeito e Secretários devem ser fixados por lei de iniciativa da Câmara Municipal. É público que o Poder Legislativo é representado por sua Mesa Diretora.</w:t>
      </w:r>
    </w:p>
    <w:p w:rsidRPr="00F01223" w:rsidR="00BB2C93" w:rsidP="00BB2C93" w:rsidRDefault="00BB2C93" w14:paraId="1839FE0C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F01223">
        <w:rPr>
          <w:rFonts w:ascii="Verdana" w:hAnsi="Verdana"/>
        </w:rPr>
        <w:tab/>
      </w:r>
      <w:r w:rsidRPr="00F01223">
        <w:rPr>
          <w:rFonts w:ascii="Verdana" w:hAnsi="Verdana"/>
        </w:rPr>
        <w:t>A fixação dos subsídios ora proposta obedece a determinados princípios básicos fixados pelas normas constitucionais e da Lei de Responsabilidade Fiscal.</w:t>
      </w:r>
    </w:p>
    <w:p w:rsidRPr="00F01223" w:rsidR="00595906" w:rsidP="00595906" w:rsidRDefault="00BB2C93" w14:paraId="03D3BEB9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F01223">
        <w:rPr>
          <w:rFonts w:ascii="Verdana" w:hAnsi="Verdana"/>
        </w:rPr>
        <w:tab/>
      </w:r>
      <w:r w:rsidRPr="00F01223" w:rsidR="00595906">
        <w:rPr>
          <w:rFonts w:ascii="Verdana" w:hAnsi="Verdana"/>
        </w:rPr>
        <w:t>Ressalto que a proposta apresentada tem como finalidade manter o atual subsídio dos secretários municipais e vice-prefeito, passando pra quinze mil reais o do prefeito, não havendo, portanto, aumento significativo de despesa.</w:t>
      </w:r>
    </w:p>
    <w:p w:rsidRPr="00F01223" w:rsidR="00595906" w:rsidP="00595906" w:rsidRDefault="00595906" w14:paraId="6D4860B3" w14:textId="77777777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</w:rPr>
      </w:pPr>
      <w:r w:rsidRPr="00F01223">
        <w:rPr>
          <w:rFonts w:ascii="Verdana" w:hAnsi="Verdana"/>
        </w:rPr>
        <w:t>A única alteração que está sendo feita é a possibilidade de pagamento de 13º salário ao Prefeito e Vice-Prefeito e Secretários, adequando-se ao entendimento do Supremo Tribunal Federal, bem como do Tribunal de Contas do Estado de Minas Gerais.</w:t>
      </w:r>
    </w:p>
    <w:p w:rsidRPr="00F01223" w:rsidR="00595906" w:rsidP="00595906" w:rsidRDefault="00595906" w14:paraId="0CB2944A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F01223">
        <w:rPr>
          <w:rFonts w:ascii="Verdana" w:hAnsi="Verdana"/>
        </w:rPr>
        <w:tab/>
      </w:r>
      <w:r w:rsidRPr="00F01223">
        <w:rPr>
          <w:rFonts w:ascii="Verdana" w:hAnsi="Verdana"/>
        </w:rPr>
        <w:t>Portanto, cuidando para que não haja influência de interesses pessoais na fixação dos subsídios, visto que o processo eleitoral ainda não foi aberto, a partir dos parâmetros aqui destacados, decidiu-se pela regulamentação do assunto na forma proposta neste projeto.</w:t>
      </w:r>
    </w:p>
    <w:p w:rsidRPr="00F01223" w:rsidR="00BB2C93" w:rsidP="471B6306" w:rsidRDefault="00BB2C93" w14:paraId="39EF85AB" w14:textId="30CEE195">
      <w:pPr>
        <w:spacing w:line="360" w:lineRule="auto"/>
        <w:jc w:val="center"/>
        <w:rPr>
          <w:rFonts w:ascii="Verdana" w:hAnsi="Verdana"/>
        </w:rPr>
      </w:pPr>
      <w:r w:rsidRPr="471B6306" w:rsidR="00BB2C93">
        <w:rPr>
          <w:rFonts w:ascii="Verdana" w:hAnsi="Verdana"/>
        </w:rPr>
        <w:t xml:space="preserve">Carmo do Cajuru/MG, </w:t>
      </w:r>
      <w:r w:rsidRPr="471B6306" w:rsidR="4889882D">
        <w:rPr>
          <w:rFonts w:ascii="Verdana" w:hAnsi="Verdana"/>
        </w:rPr>
        <w:t>22</w:t>
      </w:r>
      <w:r w:rsidRPr="471B6306" w:rsidR="00BB2C93">
        <w:rPr>
          <w:rFonts w:ascii="Verdana" w:hAnsi="Verdana"/>
        </w:rPr>
        <w:t xml:space="preserve"> de </w:t>
      </w:r>
      <w:r w:rsidRPr="471B6306" w:rsidR="00F01223">
        <w:rPr>
          <w:rFonts w:ascii="Verdana" w:hAnsi="Verdana"/>
        </w:rPr>
        <w:t>janeiro</w:t>
      </w:r>
      <w:r w:rsidRPr="471B6306" w:rsidR="00BB2C93">
        <w:rPr>
          <w:rFonts w:ascii="Verdana" w:hAnsi="Verdana"/>
        </w:rPr>
        <w:t xml:space="preserve"> de 202</w:t>
      </w:r>
      <w:r w:rsidRPr="471B6306" w:rsidR="00F01223">
        <w:rPr>
          <w:rFonts w:ascii="Verdana" w:hAnsi="Verdana"/>
        </w:rPr>
        <w:t>4</w:t>
      </w:r>
      <w:r w:rsidRPr="471B6306" w:rsidR="00BB2C93">
        <w:rPr>
          <w:rFonts w:ascii="Verdana" w:hAnsi="Verdana"/>
        </w:rPr>
        <w:t>.</w:t>
      </w:r>
    </w:p>
    <w:p w:rsidRPr="00B50F63" w:rsidR="00BB2C93" w:rsidP="00BB2C93" w:rsidRDefault="00BB2C93" w14:paraId="34E7C019" w14:textId="77777777">
      <w:pPr>
        <w:tabs>
          <w:tab w:val="left" w:pos="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Pr="004D29D2" w:rsidR="00F01223" w:rsidP="00F01223" w:rsidRDefault="00F01223" w14:paraId="6FC7EB04" w14:textId="1AFA35D6">
      <w:pPr>
        <w:spacing w:after="120" w:line="240" w:lineRule="auto"/>
        <w:rPr>
          <w:rFonts w:ascii="Verdana" w:hAnsi="Verdana"/>
          <w:b w:val="1"/>
          <w:bCs w:val="1"/>
        </w:rPr>
      </w:pPr>
      <w:r w:rsidRPr="471B6306" w:rsidR="00F01223">
        <w:rPr>
          <w:rFonts w:ascii="Verdana" w:hAnsi="Verdana"/>
          <w:b w:val="1"/>
          <w:bCs w:val="1"/>
        </w:rPr>
        <w:t>Sérgio Alves Quirino                                           Sebastião de Faria Gomes</w:t>
      </w:r>
    </w:p>
    <w:p w:rsidRPr="004D29D2" w:rsidR="00F01223" w:rsidP="00F01223" w:rsidRDefault="00F01223" w14:paraId="638FDE94" w14:textId="7777777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p w:rsidR="00BB2C93" w:rsidP="00BB2C93" w:rsidRDefault="00BB2C93" w14:paraId="67CCF500" w14:textId="77777777">
      <w:pPr>
        <w:spacing w:after="0"/>
        <w:rPr>
          <w:rFonts w:ascii="Verdana" w:hAnsi="Verdana"/>
          <w:b/>
          <w:bCs/>
        </w:rPr>
      </w:pPr>
    </w:p>
    <w:p w:rsidR="00BB2C93" w:rsidP="00BB2C93" w:rsidRDefault="00BB2C93" w14:paraId="3CDFFF08" w14:textId="77777777">
      <w:pPr>
        <w:spacing w:after="0"/>
        <w:rPr>
          <w:rFonts w:ascii="Verdana" w:hAnsi="Verdana"/>
          <w:b/>
          <w:bCs/>
        </w:rPr>
      </w:pPr>
    </w:p>
    <w:p w:rsidR="00BB2C93" w:rsidP="00BB2C93" w:rsidRDefault="00BB2C93" w14:paraId="78479D4F" w14:textId="77777777">
      <w:pPr>
        <w:spacing w:after="0"/>
        <w:rPr>
          <w:rFonts w:ascii="Verdana" w:hAnsi="Verdana"/>
          <w:b/>
          <w:bCs/>
        </w:rPr>
      </w:pPr>
    </w:p>
    <w:p w:rsidRPr="004D29D2" w:rsidR="00F01223" w:rsidP="00F01223" w:rsidRDefault="00F01223" w14:paraId="0741BA37" w14:textId="33EEA733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Emerson Lopes Miranda</w:t>
      </w:r>
      <w:r>
        <w:rPr>
          <w:rFonts w:ascii="Verdana" w:hAnsi="Verdana"/>
          <w:b/>
        </w:rPr>
        <w:t xml:space="preserve">                                      </w:t>
      </w:r>
      <w:r>
        <w:rPr>
          <w:rFonts w:ascii="Verdana" w:hAnsi="Verdana"/>
          <w:b/>
        </w:rPr>
        <w:t>Wilson da Silveira saraiva</w:t>
      </w:r>
    </w:p>
    <w:p w:rsidRPr="004D29D2" w:rsidR="00F01223" w:rsidP="00F01223" w:rsidRDefault="00F01223" w14:paraId="7F9173A5" w14:textId="5F1A4B81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</w:t>
      </w:r>
      <w:r>
        <w:rPr>
          <w:rFonts w:ascii="Verdana" w:hAnsi="Verdana"/>
          <w:b/>
          <w:bCs/>
        </w:rPr>
        <w:t>Vice-</w:t>
      </w:r>
      <w:r w:rsidRPr="004D29D2">
        <w:rPr>
          <w:rFonts w:ascii="Verdana" w:hAnsi="Verdana"/>
          <w:b/>
          <w:bCs/>
        </w:rPr>
        <w:t xml:space="preserve">Presidente                               </w:t>
      </w:r>
      <w:r>
        <w:rPr>
          <w:rFonts w:ascii="Verdana" w:hAnsi="Verdana"/>
          <w:b/>
          <w:bCs/>
        </w:rPr>
        <w:t xml:space="preserve">                      </w:t>
      </w:r>
      <w:r>
        <w:rPr>
          <w:rFonts w:ascii="Verdana" w:hAnsi="Verdana"/>
          <w:b/>
          <w:bCs/>
        </w:rPr>
        <w:t>2</w:t>
      </w:r>
      <w:r w:rsidRPr="004D29D2">
        <w:rPr>
          <w:rFonts w:ascii="Verdana" w:hAnsi="Verdana"/>
          <w:b/>
          <w:bCs/>
        </w:rPr>
        <w:t>º Secretário</w:t>
      </w:r>
    </w:p>
    <w:p w:rsidRPr="00404DC5" w:rsidR="00F3769C" w:rsidP="00404DC5" w:rsidRDefault="00F3769C" w14:paraId="53F8D086" w14:textId="77777777"/>
    <w:sectPr w:rsidRPr="00404DC5" w:rsidR="00F3769C" w:rsidSect="00803E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086" w:rsidP="00724934" w:rsidRDefault="00573086" w14:paraId="28F1E430" w14:textId="77777777">
      <w:r>
        <w:separator/>
      </w:r>
    </w:p>
  </w:endnote>
  <w:endnote w:type="continuationSeparator" w:id="0">
    <w:p w:rsidR="00573086" w:rsidP="00724934" w:rsidRDefault="00573086" w14:paraId="3FFCD2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73086" w:rsidRDefault="00573086" w14:paraId="34A302A3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62DC80" wp14:editId="73B1E3E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086" w:rsidP="00724934" w:rsidRDefault="00573086" w14:paraId="0B648DBC" w14:textId="77777777">
      <w:r>
        <w:separator/>
      </w:r>
    </w:p>
  </w:footnote>
  <w:footnote w:type="continuationSeparator" w:id="0">
    <w:p w:rsidR="00573086" w:rsidP="00724934" w:rsidRDefault="00573086" w14:paraId="69350C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73086" w:rsidRDefault="00573086" w14:paraId="4BE5C707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07C511" wp14:editId="091FEA0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74C5F"/>
    <w:rsid w:val="00404DC5"/>
    <w:rsid w:val="0041245A"/>
    <w:rsid w:val="00573086"/>
    <w:rsid w:val="00595906"/>
    <w:rsid w:val="005D0C25"/>
    <w:rsid w:val="00724934"/>
    <w:rsid w:val="00803E28"/>
    <w:rsid w:val="00A7648C"/>
    <w:rsid w:val="00B00821"/>
    <w:rsid w:val="00BB2C93"/>
    <w:rsid w:val="00ED1CA8"/>
    <w:rsid w:val="00F01223"/>
    <w:rsid w:val="00F3769C"/>
    <w:rsid w:val="00F451D6"/>
    <w:rsid w:val="00F62421"/>
    <w:rsid w:val="0EE62634"/>
    <w:rsid w:val="126CD0FA"/>
    <w:rsid w:val="16E4B9CC"/>
    <w:rsid w:val="1D2D78C5"/>
    <w:rsid w:val="3F727CA0"/>
    <w:rsid w:val="471B6306"/>
    <w:rsid w:val="4889882D"/>
    <w:rsid w:val="60EBFE10"/>
    <w:rsid w:val="7A129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9E0A34"/>
  <w15:docId w15:val="{1BC65D83-C4F2-4055-9107-5A3F42BFC0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BB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rsid w:val="00BB2C93"/>
    <w:rPr>
      <w:rFonts w:ascii="Courier New" w:hAnsi="Courier New" w:eastAsia="Times New Roman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11</revision>
  <lastPrinted>2020-02-18T19:50:00.0000000Z</lastPrinted>
  <dcterms:created xsi:type="dcterms:W3CDTF">2020-02-18T19:31:00.0000000Z</dcterms:created>
  <dcterms:modified xsi:type="dcterms:W3CDTF">2024-01-22T21:13:56.3834165Z</dcterms:modified>
</coreProperties>
</file>