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64B5" w14:textId="77777777" w:rsidR="00A03230" w:rsidRDefault="00C747E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spacing w:after="240"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INDICAÇÃO Nº 071/2023</w:t>
      </w:r>
    </w:p>
    <w:p w14:paraId="3E0F6AF7" w14:textId="77777777" w:rsidR="00A03230" w:rsidRDefault="00C747E8">
      <w:pPr>
        <w:spacing w:after="24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 xml:space="preserve">O Vereador que o presente assina, no uso de sua função administrativa auxiliar, consoante lhe faculta o artigo 178 do Regimento Interno desta Câmara Municipal (Resolução N. 04, de 12 de setembro de 2018); vem indicar ao chefe do </w:t>
      </w:r>
      <w:r>
        <w:rPr>
          <w:rFonts w:eastAsiaTheme="minorEastAsia" w:cstheme="minorBidi"/>
          <w:sz w:val="20"/>
          <w:szCs w:val="20"/>
        </w:rPr>
        <w:t>Executivo que seja realizado estudo de viabilidade para análise de implementação de espaço para lazer e recreação próximo ao Viaduto – sentido rua 8, no bairro Bonfim.</w:t>
      </w:r>
    </w:p>
    <w:p w14:paraId="70875F44" w14:textId="77777777" w:rsidR="00A03230" w:rsidRDefault="00C747E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40"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JUSTIFICATIVA</w:t>
      </w:r>
    </w:p>
    <w:p w14:paraId="145EB63B" w14:textId="77777777" w:rsidR="00A03230" w:rsidRDefault="00C747E8">
      <w:pPr>
        <w:spacing w:after="24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A presente indicação tem por finalidade solicitar</w:t>
      </w:r>
      <w:r>
        <w:rPr>
          <w:rFonts w:eastAsiaTheme="minorEastAsia" w:cstheme="minorBidi"/>
          <w:sz w:val="20"/>
          <w:szCs w:val="20"/>
        </w:rPr>
        <w:t xml:space="preserve"> ao chefe do Executivo qu</w:t>
      </w:r>
      <w:r>
        <w:rPr>
          <w:rFonts w:eastAsiaTheme="minorEastAsia" w:cstheme="minorBidi"/>
          <w:sz w:val="20"/>
          <w:szCs w:val="20"/>
        </w:rPr>
        <w:t>e seja realizado estudo de viabilidade para análise de implementação de espaço para lazer e recreação próximo ao Viaduto – sentido rua 8, no bairro Bonfim</w:t>
      </w:r>
      <w:r>
        <w:rPr>
          <w:rFonts w:eastAsiaTheme="minorEastAsia" w:cstheme="minorBidi"/>
          <w:sz w:val="20"/>
          <w:szCs w:val="20"/>
        </w:rPr>
        <w:t>.</w:t>
      </w:r>
    </w:p>
    <w:p w14:paraId="1081B919" w14:textId="77777777" w:rsidR="00A03230" w:rsidRDefault="00C747E8">
      <w:pPr>
        <w:spacing w:after="24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O entorno da rua mencionada conta com vasto espaço para implementação de áreas de lazer, recreação e</w:t>
      </w:r>
      <w:r>
        <w:rPr>
          <w:rFonts w:eastAsiaTheme="minorEastAsia" w:cstheme="minorBidi"/>
          <w:sz w:val="20"/>
          <w:szCs w:val="20"/>
        </w:rPr>
        <w:t xml:space="preserve"> práticas esportivas, podendo contribuir para integração social e utilização dos espaços em torno da referida rua.</w:t>
      </w:r>
    </w:p>
    <w:p w14:paraId="5BA6A861" w14:textId="77777777" w:rsidR="00A03230" w:rsidRDefault="00C747E8">
      <w:pPr>
        <w:spacing w:after="2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4" behindDoc="0" locked="0" layoutInCell="0" allowOverlap="1" wp14:anchorId="1EDF7739" wp14:editId="7DED8FCF">
            <wp:simplePos x="0" y="0"/>
            <wp:positionH relativeFrom="column">
              <wp:posOffset>242570</wp:posOffset>
            </wp:positionH>
            <wp:positionV relativeFrom="paragraph">
              <wp:posOffset>-207010</wp:posOffset>
            </wp:positionV>
            <wp:extent cx="2292350" cy="17189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5" behindDoc="0" locked="0" layoutInCell="0" allowOverlap="1" wp14:anchorId="1DB2EAB1" wp14:editId="73E250C1">
            <wp:simplePos x="0" y="0"/>
            <wp:positionH relativeFrom="column">
              <wp:posOffset>2941955</wp:posOffset>
            </wp:positionH>
            <wp:positionV relativeFrom="paragraph">
              <wp:posOffset>-200025</wp:posOffset>
            </wp:positionV>
            <wp:extent cx="2292350" cy="171958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68933" w14:textId="77777777" w:rsidR="00A03230" w:rsidRDefault="00A03230">
      <w:pPr>
        <w:spacing w:after="240" w:line="360" w:lineRule="auto"/>
        <w:jc w:val="both"/>
        <w:rPr>
          <w:sz w:val="20"/>
          <w:szCs w:val="20"/>
        </w:rPr>
      </w:pPr>
    </w:p>
    <w:p w14:paraId="611A3BF2" w14:textId="77777777" w:rsidR="00A03230" w:rsidRDefault="00A03230">
      <w:pPr>
        <w:spacing w:after="240" w:line="360" w:lineRule="auto"/>
        <w:jc w:val="both"/>
        <w:rPr>
          <w:sz w:val="20"/>
          <w:szCs w:val="20"/>
        </w:rPr>
      </w:pPr>
    </w:p>
    <w:p w14:paraId="467AABA0" w14:textId="77777777" w:rsidR="00A03230" w:rsidRDefault="00A03230">
      <w:pPr>
        <w:spacing w:after="240" w:line="360" w:lineRule="auto"/>
        <w:jc w:val="both"/>
        <w:rPr>
          <w:sz w:val="20"/>
          <w:szCs w:val="20"/>
        </w:rPr>
      </w:pPr>
    </w:p>
    <w:p w14:paraId="6B16E480" w14:textId="77777777" w:rsidR="00A03230" w:rsidRDefault="00C747E8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6" behindDoc="0" locked="0" layoutInCell="0" allowOverlap="1" wp14:anchorId="4C40EEC1" wp14:editId="721438A7">
            <wp:simplePos x="0" y="0"/>
            <wp:positionH relativeFrom="column">
              <wp:posOffset>1535430</wp:posOffset>
            </wp:positionH>
            <wp:positionV relativeFrom="paragraph">
              <wp:posOffset>139700</wp:posOffset>
            </wp:positionV>
            <wp:extent cx="2313305" cy="173545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8F85C" w14:textId="77777777" w:rsidR="00A03230" w:rsidRDefault="00A03230">
      <w:pPr>
        <w:spacing w:after="0" w:line="360" w:lineRule="auto"/>
        <w:jc w:val="both"/>
        <w:rPr>
          <w:sz w:val="20"/>
          <w:szCs w:val="20"/>
        </w:rPr>
      </w:pPr>
    </w:p>
    <w:p w14:paraId="526CD6FC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34805B2A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3B361706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251E26EF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10C86BEE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73E1396A" w14:textId="77777777" w:rsidR="00A03230" w:rsidRDefault="00A03230">
      <w:pPr>
        <w:spacing w:after="0" w:line="360" w:lineRule="auto"/>
        <w:jc w:val="both"/>
        <w:rPr>
          <w:rFonts w:eastAsiaTheme="minorEastAsia" w:cstheme="minorBidi"/>
        </w:rPr>
      </w:pPr>
    </w:p>
    <w:p w14:paraId="03CD2487" w14:textId="77777777" w:rsidR="00A03230" w:rsidRDefault="00C747E8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Theme="minorEastAsia" w:cstheme="minorBidi"/>
          <w:sz w:val="20"/>
          <w:szCs w:val="20"/>
        </w:rPr>
        <w:t xml:space="preserve">Com isso, peço ao Prefeito, referendado pelos nobres colegas deste Poder, e em conjunto com sua assessoria técnica, </w:t>
      </w:r>
      <w:r>
        <w:rPr>
          <w:rFonts w:eastAsiaTheme="minorEastAsia" w:cstheme="minorBidi"/>
          <w:sz w:val="20"/>
          <w:szCs w:val="20"/>
        </w:rPr>
        <w:t>realize estudo de viabilidade para concretizar este pedido.</w:t>
      </w:r>
    </w:p>
    <w:p w14:paraId="6FFF12A0" w14:textId="77777777" w:rsidR="00A03230" w:rsidRDefault="00C747E8">
      <w:p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Carmo do Cajuru, 05 de julho de 2023.</w:t>
      </w:r>
    </w:p>
    <w:p w14:paraId="277A7E2F" w14:textId="77777777" w:rsidR="00A03230" w:rsidRDefault="00A03230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2147A6DF" w14:textId="77777777" w:rsidR="00A03230" w:rsidRDefault="00A03230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54D96BAA" w14:textId="77777777" w:rsidR="00A03230" w:rsidRDefault="00C747E8">
      <w:pPr>
        <w:spacing w:after="0" w:line="240" w:lineRule="auto"/>
        <w:jc w:val="center"/>
        <w:rPr>
          <w:sz w:val="20"/>
          <w:szCs w:val="20"/>
        </w:rPr>
      </w:pPr>
      <w:r>
        <w:rPr>
          <w:rFonts w:eastAsiaTheme="minorEastAsia" w:cstheme="minorBidi"/>
          <w:b/>
          <w:bCs/>
          <w:sz w:val="20"/>
          <w:szCs w:val="20"/>
        </w:rPr>
        <w:t>SÉRGIO ALVES QUIRINO</w:t>
      </w:r>
    </w:p>
    <w:p w14:paraId="34042A81" w14:textId="77777777" w:rsidR="00A03230" w:rsidRDefault="00C747E8">
      <w:pPr>
        <w:pStyle w:val="Ttulo11"/>
        <w:spacing w:line="240" w:lineRule="auto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</w:rPr>
        <w:t>Vereador</w:t>
      </w:r>
    </w:p>
    <w:sectPr w:rsidR="00A03230" w:rsidSect="00C747E8">
      <w:headerReference w:type="default" r:id="rId9"/>
      <w:footerReference w:type="default" r:id="rId10"/>
      <w:pgSz w:w="11906" w:h="16838"/>
      <w:pgMar w:top="567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66B" w14:textId="77777777" w:rsidR="00000000" w:rsidRDefault="00C747E8">
      <w:pPr>
        <w:spacing w:after="0" w:line="240" w:lineRule="auto"/>
      </w:pPr>
      <w:r>
        <w:separator/>
      </w:r>
    </w:p>
  </w:endnote>
  <w:endnote w:type="continuationSeparator" w:id="0">
    <w:p w14:paraId="2C34319F" w14:textId="77777777" w:rsidR="00000000" w:rsidRDefault="00C7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F89B" w14:textId="77777777" w:rsidR="00A03230" w:rsidRDefault="00C747E8">
    <w:pPr>
      <w:pStyle w:val="Rodap"/>
    </w:pPr>
    <w:r>
      <w:rPr>
        <w:noProof/>
      </w:rPr>
      <w:drawing>
        <wp:anchor distT="0" distB="0" distL="114300" distR="123190" simplePos="0" relativeHeight="3" behindDoc="0" locked="0" layoutInCell="0" allowOverlap="1" wp14:anchorId="16828B39" wp14:editId="2923D2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5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5702" w14:textId="77777777" w:rsidR="00000000" w:rsidRDefault="00C747E8">
      <w:pPr>
        <w:spacing w:after="0" w:line="240" w:lineRule="auto"/>
      </w:pPr>
      <w:r>
        <w:separator/>
      </w:r>
    </w:p>
  </w:footnote>
  <w:footnote w:type="continuationSeparator" w:id="0">
    <w:p w14:paraId="286CFE30" w14:textId="77777777" w:rsidR="00000000" w:rsidRDefault="00C7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AFBF" w14:textId="77777777" w:rsidR="00A03230" w:rsidRDefault="00C747E8">
    <w:pPr>
      <w:pStyle w:val="Cabealho"/>
    </w:pPr>
    <w:r>
      <w:rPr>
        <w:noProof/>
      </w:rPr>
      <w:drawing>
        <wp:anchor distT="0" distB="0" distL="114300" distR="123190" simplePos="0" relativeHeight="2" behindDoc="0" locked="0" layoutInCell="0" allowOverlap="1" wp14:anchorId="1AB33E20" wp14:editId="6963034D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0"/>
    <w:rsid w:val="00A03230"/>
    <w:rsid w:val="00C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E13"/>
  <w15:docId w15:val="{27D21294-22AB-43F0-8ED5-0E7D5BC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47"/>
    <w:pPr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4247"/>
  </w:style>
  <w:style w:type="character" w:customStyle="1" w:styleId="RodapChar">
    <w:name w:val="Rodapé Char"/>
    <w:basedOn w:val="Fontepargpadro"/>
    <w:link w:val="Rodap"/>
    <w:uiPriority w:val="99"/>
    <w:qFormat/>
    <w:rsid w:val="00314247"/>
  </w:style>
  <w:style w:type="character" w:customStyle="1" w:styleId="Ttulo1Char">
    <w:name w:val="Título 1 Char"/>
    <w:basedOn w:val="Fontepargpadro"/>
    <w:link w:val="Ttulo11"/>
    <w:qFormat/>
    <w:rsid w:val="00314247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314247"/>
    <w:rPr>
      <w:rFonts w:ascii="Calibri" w:eastAsia="Calibri" w:hAnsi="Calibri"/>
      <w:kern w:val="0"/>
      <w:sz w:val="22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314247"/>
    <w:rPr>
      <w:rFonts w:ascii="Calibri" w:eastAsia="Calibri" w:hAnsi="Calibri"/>
      <w:kern w:val="0"/>
      <w:sz w:val="22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paragraph" w:customStyle="1" w:styleId="Ttulo11">
    <w:name w:val="Título 11"/>
    <w:basedOn w:val="Normal"/>
    <w:next w:val="Normal"/>
    <w:link w:val="Ttulo1Char"/>
    <w:qFormat/>
    <w:rsid w:val="00314247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14247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Eduardo Barbosa Vilela</cp:lastModifiedBy>
  <cp:revision>6</cp:revision>
  <cp:lastPrinted>2023-05-31T12:15:00Z</cp:lastPrinted>
  <dcterms:created xsi:type="dcterms:W3CDTF">2023-05-31T12:03:00Z</dcterms:created>
  <dcterms:modified xsi:type="dcterms:W3CDTF">2023-07-06T12:07:00Z</dcterms:modified>
  <dc:language>pt-BR</dc:language>
</cp:coreProperties>
</file>