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9290C" w:rsidR="00C06883" w:rsidP="00C06883" w:rsidRDefault="00C06883" w14:paraId="09D4F25D" w14:textId="1E2527DC">
      <w:pPr>
        <w:pStyle w:val="Ttulo2"/>
        <w:shd w:val="clear" w:color="auto" w:fill="D9D9D9" w:themeFill="background1" w:themeFillShade="D9"/>
        <w:ind w:left="708"/>
        <w:rPr>
          <w:sz w:val="32"/>
          <w:szCs w:val="32"/>
        </w:rPr>
      </w:pPr>
      <w:r w:rsidRPr="60144E3E" w:rsidR="00C06883">
        <w:rPr>
          <w:sz w:val="32"/>
          <w:szCs w:val="32"/>
        </w:rPr>
        <w:t>PORTARIA N</w:t>
      </w:r>
      <w:r w:rsidRPr="60144E3E" w:rsidR="00C06883">
        <w:rPr>
          <w:rFonts w:ascii="Symbol" w:hAnsi="Symbol" w:eastAsia="Symbol" w:cs="Symbol"/>
          <w:sz w:val="32"/>
          <w:szCs w:val="32"/>
        </w:rPr>
        <w:t>°</w:t>
      </w:r>
      <w:r w:rsidRPr="60144E3E" w:rsidR="00C06883">
        <w:rPr>
          <w:sz w:val="32"/>
          <w:szCs w:val="32"/>
        </w:rPr>
        <w:t xml:space="preserve"> 0</w:t>
      </w:r>
      <w:r w:rsidRPr="60144E3E" w:rsidR="288A811B">
        <w:rPr>
          <w:sz w:val="32"/>
          <w:szCs w:val="32"/>
        </w:rPr>
        <w:t>24</w:t>
      </w:r>
      <w:r w:rsidRPr="60144E3E" w:rsidR="00C06883">
        <w:rPr>
          <w:sz w:val="32"/>
          <w:szCs w:val="32"/>
        </w:rPr>
        <w:t>/20</w:t>
      </w:r>
      <w:r w:rsidRPr="60144E3E" w:rsidR="00A0087D">
        <w:rPr>
          <w:sz w:val="32"/>
          <w:szCs w:val="32"/>
        </w:rPr>
        <w:t>2</w:t>
      </w:r>
      <w:r w:rsidRPr="60144E3E" w:rsidR="774519D0">
        <w:rPr>
          <w:sz w:val="32"/>
          <w:szCs w:val="32"/>
        </w:rPr>
        <w:t>4</w:t>
      </w:r>
    </w:p>
    <w:p w:rsidRPr="00983236" w:rsidR="00C06883" w:rsidP="00C06883" w:rsidRDefault="00C06883" w14:paraId="49629919" w14:textId="77777777">
      <w:pPr>
        <w:pStyle w:val="Recuodecorpodetexto"/>
        <w:spacing w:after="0"/>
        <w:jc w:val="both"/>
        <w:rPr>
          <w:rFonts w:ascii="Verdana" w:hAnsi="Verdana"/>
          <w:sz w:val="20"/>
          <w:szCs w:val="24"/>
        </w:rPr>
      </w:pPr>
    </w:p>
    <w:p w:rsidRPr="005427CF" w:rsidR="00C06883" w:rsidP="0CC4ACDE" w:rsidRDefault="00C06883" w14:paraId="66984093" w14:textId="319471C0">
      <w:pPr>
        <w:pStyle w:val="Recuodecorpodetexto"/>
        <w:ind w:left="4536"/>
        <w:jc w:val="both"/>
        <w:rPr>
          <w:rFonts w:ascii="Verdana" w:hAnsi="Verdana"/>
          <w:b w:val="1"/>
          <w:bCs w:val="1"/>
        </w:rPr>
      </w:pPr>
      <w:r w:rsidRPr="0CC4ACDE" w:rsidR="00C06883">
        <w:rPr>
          <w:rFonts w:ascii="Verdana" w:hAnsi="Verdana"/>
          <w:b w:val="1"/>
          <w:bCs w:val="1"/>
        </w:rPr>
        <w:t>Comissão Técnica – Avaliação de Desempenho – Servidor -</w:t>
      </w:r>
      <w:r w:rsidRPr="0CC4ACDE" w:rsidR="00B20AC5">
        <w:rPr>
          <w:rFonts w:ascii="Verdana" w:hAnsi="Verdana"/>
          <w:b w:val="1"/>
          <w:bCs w:val="1"/>
        </w:rPr>
        <w:t xml:space="preserve"> </w:t>
      </w:r>
      <w:r w:rsidRPr="0CC4ACDE" w:rsidR="00C06883">
        <w:rPr>
          <w:rFonts w:ascii="Verdana" w:hAnsi="Verdana"/>
          <w:b w:val="1"/>
          <w:bCs w:val="1"/>
        </w:rPr>
        <w:t xml:space="preserve">Nomeia Membros </w:t>
      </w:r>
      <w:r w:rsidRPr="0CC4ACDE" w:rsidR="00A0087D">
        <w:rPr>
          <w:rFonts w:ascii="Verdana" w:hAnsi="Verdana"/>
          <w:b w:val="1"/>
          <w:bCs w:val="1"/>
        </w:rPr>
        <w:t>–</w:t>
      </w:r>
      <w:r w:rsidRPr="0CC4ACDE" w:rsidR="00C06883">
        <w:rPr>
          <w:rFonts w:ascii="Verdana" w:hAnsi="Verdana"/>
          <w:b w:val="1"/>
          <w:bCs w:val="1"/>
        </w:rPr>
        <w:t xml:space="preserve"> Providência</w:t>
      </w:r>
      <w:r w:rsidRPr="0CC4ACDE" w:rsidR="00A0087D">
        <w:rPr>
          <w:rFonts w:ascii="Verdana" w:hAnsi="Verdana"/>
          <w:b w:val="1"/>
          <w:bCs w:val="1"/>
        </w:rPr>
        <w:t>s.</w:t>
      </w:r>
    </w:p>
    <w:p w:rsidRPr="00983236" w:rsidR="00C06883" w:rsidP="00C06883" w:rsidRDefault="00C06883" w14:paraId="79F24833" w14:textId="77777777">
      <w:pPr>
        <w:pStyle w:val="Recuodecorpodetexto"/>
        <w:spacing w:after="0"/>
        <w:jc w:val="center"/>
        <w:rPr>
          <w:rFonts w:ascii="Verdana" w:hAnsi="Verdana"/>
          <w:b/>
        </w:rPr>
      </w:pPr>
    </w:p>
    <w:p w:rsidRPr="00983236" w:rsidR="00C06883" w:rsidP="00C06883" w:rsidRDefault="00C06883" w14:paraId="5EC8D5F2" w14:textId="2515BFD6">
      <w:pPr>
        <w:pStyle w:val="Corpodetexto"/>
        <w:spacing w:after="0"/>
        <w:ind w:firstLine="1170"/>
        <w:jc w:val="both"/>
        <w:rPr>
          <w:rFonts w:ascii="Verdana" w:hAnsi="Verdana"/>
          <w:b/>
          <w:bCs/>
          <w:i/>
        </w:rPr>
      </w:pPr>
      <w:r w:rsidRPr="00983236">
        <w:rPr>
          <w:rFonts w:ascii="Verdana" w:hAnsi="Verdana"/>
          <w:i/>
        </w:rPr>
        <w:tab/>
      </w:r>
      <w:r w:rsidRPr="00983236">
        <w:rPr>
          <w:rFonts w:ascii="Verdana" w:hAnsi="Verdana"/>
          <w:i/>
        </w:rPr>
        <w:t>O Presidente da Câmara Municipal de Carmo do Cajuru, Estado de Minas Gerais, no uso de suas atribuições legais que lhes conferem a Lei Orgânica Municipal e o Regimento Interno, tendo em vista a necessidade de se nomear membros para composição da Comissão Técnica de Avaliação de Desempenho, e em cumprimento do artigo 4</w:t>
      </w:r>
      <w:r w:rsidR="00A0087D">
        <w:rPr>
          <w:rFonts w:ascii="Verdana" w:hAnsi="Verdana"/>
          <w:i/>
        </w:rPr>
        <w:t>5</w:t>
      </w:r>
      <w:r w:rsidRPr="00983236">
        <w:rPr>
          <w:rFonts w:ascii="Verdana" w:hAnsi="Verdana"/>
          <w:i/>
        </w:rPr>
        <w:t xml:space="preserve"> e parágrafos da Lei Complementar Municipal n° </w:t>
      </w:r>
      <w:r w:rsidR="00A0087D">
        <w:rPr>
          <w:rFonts w:ascii="Verdana" w:hAnsi="Verdana"/>
          <w:i/>
        </w:rPr>
        <w:t>11</w:t>
      </w:r>
      <w:r w:rsidRPr="00983236">
        <w:rPr>
          <w:rFonts w:ascii="Verdana" w:hAnsi="Verdana"/>
          <w:i/>
        </w:rPr>
        <w:t>5, de 20</w:t>
      </w:r>
      <w:r w:rsidR="00A0087D">
        <w:rPr>
          <w:rFonts w:ascii="Verdana" w:hAnsi="Verdana"/>
          <w:i/>
        </w:rPr>
        <w:t>2</w:t>
      </w:r>
      <w:r w:rsidRPr="00983236">
        <w:rPr>
          <w:rFonts w:ascii="Verdana" w:hAnsi="Verdana"/>
          <w:i/>
        </w:rPr>
        <w:t xml:space="preserve">1, </w:t>
      </w:r>
      <w:r w:rsidRPr="00983236">
        <w:rPr>
          <w:rFonts w:ascii="Verdana" w:hAnsi="Verdana"/>
          <w:b/>
          <w:bCs/>
          <w:i/>
        </w:rPr>
        <w:t>RESOLVE:</w:t>
      </w:r>
    </w:p>
    <w:p w:rsidR="00C06883" w:rsidP="00C06883" w:rsidRDefault="00C06883" w14:paraId="59C483D9" w14:textId="77777777">
      <w:pPr>
        <w:pStyle w:val="Corpodetexto"/>
        <w:spacing w:after="0"/>
      </w:pPr>
    </w:p>
    <w:p w:rsidR="00C06883" w:rsidP="00C06883" w:rsidRDefault="00C06883" w14:paraId="6302FAFD" w14:textId="77777777">
      <w:pPr>
        <w:spacing w:after="0"/>
        <w:ind w:firstLine="117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Art. 1°</w:t>
      </w:r>
      <w:r w:rsidR="007A0552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Fica instituída a </w:t>
      </w:r>
      <w:r>
        <w:rPr>
          <w:rFonts w:ascii="Verdana" w:hAnsi="Verdana"/>
          <w:b/>
          <w:bCs/>
        </w:rPr>
        <w:t xml:space="preserve">COMISSÃO TÉCNICA DE AVALIAÇÃO DE DESEMPENHO </w:t>
      </w:r>
      <w:r>
        <w:rPr>
          <w:rFonts w:ascii="Verdana" w:hAnsi="Verdana"/>
        </w:rPr>
        <w:t>da Câmara Municipal de Carmo do Cajuru/MG.</w:t>
      </w:r>
    </w:p>
    <w:p w:rsidR="00C06883" w:rsidP="00C06883" w:rsidRDefault="00C06883" w14:paraId="0463AFFA" w14:textId="77777777">
      <w:pPr>
        <w:spacing w:after="0"/>
        <w:ind w:firstLine="1170"/>
        <w:jc w:val="both"/>
        <w:rPr>
          <w:rFonts w:ascii="Verdana" w:hAnsi="Verdana"/>
        </w:rPr>
      </w:pPr>
    </w:p>
    <w:p w:rsidR="00C06883" w:rsidP="00C06883" w:rsidRDefault="00C06883" w14:paraId="7F62CB27" w14:textId="77777777">
      <w:pPr>
        <w:spacing w:after="0"/>
        <w:ind w:firstLine="117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Parágrafo único</w:t>
      </w:r>
      <w:r w:rsidR="007A0552"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 A Comissão referida no </w:t>
      </w:r>
      <w:r>
        <w:rPr>
          <w:rFonts w:ascii="Verdana" w:hAnsi="Verdana"/>
          <w:i/>
          <w:iCs/>
        </w:rPr>
        <w:t>caput</w:t>
      </w:r>
      <w:r>
        <w:rPr>
          <w:rFonts w:ascii="Verdana" w:hAnsi="Verdana"/>
        </w:rPr>
        <w:t xml:space="preserve"> do artigo será constituída pelos seguintes servidores, com mandato até 31 de dezembro do corrente ano:</w:t>
      </w:r>
    </w:p>
    <w:p w:rsidR="00C06883" w:rsidP="00C06883" w:rsidRDefault="00C06883" w14:paraId="0C18A65C" w14:textId="77777777">
      <w:pPr>
        <w:spacing w:after="0"/>
        <w:jc w:val="both"/>
        <w:rPr>
          <w:rFonts w:ascii="Verdana" w:hAnsi="Verdana"/>
        </w:rPr>
      </w:pPr>
    </w:p>
    <w:p w:rsidRPr="00290A49" w:rsidR="007A2D83" w:rsidP="0CC4ACDE" w:rsidRDefault="007A2D83" w14:paraId="2ABD6CD9" w14:textId="4CCE7D38">
      <w:pPr>
        <w:spacing w:after="0" w:line="240" w:lineRule="auto"/>
        <w:ind w:left="1134"/>
        <w:jc w:val="both"/>
        <w:rPr>
          <w:rFonts w:ascii="Verdana" w:hAnsi="Verdana"/>
        </w:rPr>
      </w:pPr>
      <w:r w:rsidRPr="60144E3E" w:rsidR="007A2D83">
        <w:rPr>
          <w:rFonts w:ascii="Verdana" w:hAnsi="Verdana"/>
          <w:b w:val="1"/>
          <w:bCs w:val="1"/>
        </w:rPr>
        <w:t xml:space="preserve">I </w:t>
      </w:r>
      <w:r w:rsidRPr="60144E3E" w:rsidR="007A2D83">
        <w:rPr>
          <w:rFonts w:ascii="Verdana" w:hAnsi="Verdana"/>
          <w:b w:val="1"/>
          <w:bCs w:val="1"/>
        </w:rPr>
        <w:t>–</w:t>
      </w:r>
      <w:r w:rsidRPr="60144E3E" w:rsidR="007A2D83">
        <w:rPr>
          <w:rFonts w:ascii="Verdana" w:hAnsi="Verdana"/>
        </w:rPr>
        <w:t xml:space="preserve"> </w:t>
      </w:r>
      <w:r w:rsidRPr="60144E3E" w:rsidR="20602916">
        <w:rPr>
          <w:rFonts w:ascii="Verdana" w:hAnsi="Verdana"/>
        </w:rPr>
        <w:t>Fábio rodrigues Pereira</w:t>
      </w:r>
      <w:r w:rsidRPr="60144E3E" w:rsidR="007A2D83">
        <w:rPr>
          <w:rFonts w:ascii="Verdana" w:hAnsi="Verdana"/>
        </w:rPr>
        <w:t xml:space="preserve"> </w:t>
      </w:r>
      <w:r w:rsidRPr="60144E3E" w:rsidR="007A2D83">
        <w:rPr>
          <w:rFonts w:ascii="Verdana" w:hAnsi="Verdana"/>
        </w:rPr>
        <w:t>– Presidente;</w:t>
      </w:r>
    </w:p>
    <w:p w:rsidRPr="00290A49" w:rsidR="007A2D83" w:rsidP="0CC4ACDE" w:rsidRDefault="007A2D83" w14:paraId="40059C78" w14:textId="4EA08697">
      <w:pPr>
        <w:pStyle w:val="Normal"/>
        <w:spacing w:after="0" w:line="240" w:lineRule="auto"/>
        <w:ind w:left="1134"/>
        <w:jc w:val="both"/>
        <w:rPr>
          <w:rFonts w:ascii="Verdana" w:hAnsi="Verdana"/>
        </w:rPr>
      </w:pPr>
      <w:r w:rsidRPr="0CC4ACDE" w:rsidR="007A2D83">
        <w:rPr>
          <w:rFonts w:ascii="Verdana" w:hAnsi="Verdana"/>
          <w:b w:val="1"/>
          <w:bCs w:val="1"/>
          <w:color w:val="000000" w:themeColor="text1" w:themeTint="FF" w:themeShade="FF"/>
        </w:rPr>
        <w:t xml:space="preserve">II </w:t>
      </w:r>
      <w:r w:rsidRPr="0CC4ACDE" w:rsidR="007A2D83">
        <w:rPr>
          <w:rFonts w:ascii="Verdana" w:hAnsi="Verdana"/>
          <w:b w:val="1"/>
          <w:bCs w:val="1"/>
          <w:color w:val="000000" w:themeColor="text1" w:themeTint="FF" w:themeShade="FF"/>
        </w:rPr>
        <w:t>–</w:t>
      </w:r>
      <w:r w:rsidRPr="0CC4ACDE" w:rsidR="000432BE">
        <w:rPr>
          <w:rFonts w:ascii="Verdana" w:hAnsi="Verdana"/>
          <w:color w:val="000000" w:themeColor="text1" w:themeTint="FF" w:themeShade="FF"/>
        </w:rPr>
        <w:t xml:space="preserve"> </w:t>
      </w:r>
      <w:r w:rsidRPr="0CC4ACDE" w:rsidR="45D9415B">
        <w:rPr>
          <w:rFonts w:ascii="Verdana" w:hAnsi="Verdana"/>
        </w:rPr>
        <w:t>Gleice de Oliveira Duarte</w:t>
      </w:r>
      <w:r w:rsidRPr="0CC4ACDE" w:rsidR="45D9415B">
        <w:rPr>
          <w:rFonts w:ascii="Verdana" w:hAnsi="Verdana"/>
          <w:color w:val="000000" w:themeColor="text1" w:themeTint="FF" w:themeShade="FF"/>
        </w:rPr>
        <w:t xml:space="preserve"> </w:t>
      </w:r>
      <w:r w:rsidRPr="0CC4ACDE" w:rsidR="007A2D83">
        <w:rPr>
          <w:rFonts w:ascii="Verdana" w:hAnsi="Verdana"/>
        </w:rPr>
        <w:t>– Vice-Presidente;</w:t>
      </w:r>
    </w:p>
    <w:p w:rsidRPr="00290A49" w:rsidR="007A2D83" w:rsidP="007A2D83" w:rsidRDefault="007A2D83" w14:paraId="3250870E" w14:textId="7C37E98A">
      <w:pPr>
        <w:spacing w:after="0" w:line="240" w:lineRule="auto"/>
        <w:ind w:left="1134"/>
        <w:jc w:val="both"/>
        <w:rPr>
          <w:rFonts w:ascii="Verdana" w:hAnsi="Verdana"/>
          <w:bCs/>
        </w:rPr>
      </w:pPr>
      <w:r w:rsidRPr="00290A49">
        <w:rPr>
          <w:rFonts w:ascii="Verdana" w:hAnsi="Verdana"/>
          <w:b/>
          <w:bCs/>
          <w:color w:val="000000"/>
        </w:rPr>
        <w:t xml:space="preserve">III </w:t>
      </w:r>
      <w:r>
        <w:rPr>
          <w:rFonts w:ascii="Verdana" w:hAnsi="Verdana"/>
          <w:b/>
          <w:bCs/>
          <w:color w:val="000000"/>
        </w:rPr>
        <w:t>–</w:t>
      </w:r>
      <w:r>
        <w:rPr>
          <w:rFonts w:ascii="Verdana" w:hAnsi="Verdana"/>
          <w:bCs/>
          <w:color w:val="000000"/>
        </w:rPr>
        <w:t xml:space="preserve"> </w:t>
      </w:r>
      <w:r w:rsidR="00460CB5">
        <w:rPr>
          <w:rFonts w:ascii="Verdana" w:hAnsi="Verdana"/>
          <w:bCs/>
          <w:color w:val="000000"/>
        </w:rPr>
        <w:t xml:space="preserve">Marcos </w:t>
      </w:r>
      <w:r w:rsidR="000432BE">
        <w:rPr>
          <w:rFonts w:ascii="Verdana" w:hAnsi="Verdana"/>
          <w:bCs/>
          <w:color w:val="000000"/>
        </w:rPr>
        <w:t>F</w:t>
      </w:r>
      <w:r w:rsidR="00460CB5">
        <w:rPr>
          <w:rFonts w:ascii="Verdana" w:hAnsi="Verdana"/>
          <w:bCs/>
          <w:color w:val="000000"/>
        </w:rPr>
        <w:t>onseca da Silva</w:t>
      </w:r>
      <w:r w:rsidR="000432BE">
        <w:rPr>
          <w:rFonts w:ascii="Verdana" w:hAnsi="Verdana"/>
          <w:bCs/>
          <w:color w:val="000000"/>
        </w:rPr>
        <w:t xml:space="preserve"> </w:t>
      </w:r>
      <w:r w:rsidRPr="00290A49">
        <w:rPr>
          <w:rFonts w:ascii="Verdana" w:hAnsi="Verdana"/>
          <w:bCs/>
        </w:rPr>
        <w:t>– Secretári</w:t>
      </w:r>
      <w:r>
        <w:rPr>
          <w:rFonts w:ascii="Verdana" w:hAnsi="Verdana"/>
          <w:bCs/>
        </w:rPr>
        <w:t>o</w:t>
      </w:r>
      <w:r w:rsidRPr="00290A49">
        <w:rPr>
          <w:rFonts w:ascii="Verdana" w:hAnsi="Verdana"/>
          <w:bCs/>
        </w:rPr>
        <w:t>.</w:t>
      </w:r>
    </w:p>
    <w:p w:rsidRPr="00290A49" w:rsidR="00C06883" w:rsidP="00C06883" w:rsidRDefault="00C06883" w14:paraId="19A3AE56" w14:textId="77777777">
      <w:pPr>
        <w:spacing w:after="0"/>
        <w:ind w:left="1134" w:firstLine="1170"/>
        <w:jc w:val="both"/>
        <w:rPr>
          <w:rFonts w:ascii="Verdana" w:hAnsi="Verdana"/>
          <w:bCs/>
        </w:rPr>
      </w:pPr>
    </w:p>
    <w:p w:rsidR="00C06883" w:rsidP="00C06883" w:rsidRDefault="00C06883" w14:paraId="3763D87C" w14:textId="55E61C3A">
      <w:pPr>
        <w:spacing w:after="0"/>
        <w:ind w:firstLine="1170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Art. 2º</w:t>
      </w:r>
      <w:r w:rsidR="007A0552">
        <w:rPr>
          <w:rFonts w:ascii="Verdana" w:hAnsi="Verdana"/>
          <w:b/>
          <w:bCs/>
        </w:rPr>
        <w:t>.</w:t>
      </w:r>
      <w:r>
        <w:rPr>
          <w:rFonts w:ascii="Verdana" w:hAnsi="Verdana"/>
          <w:bCs/>
        </w:rPr>
        <w:t xml:space="preserve"> As funções da Comissão criada no artigo 1º desta Portaria são as estabelecidas nos artigos </w:t>
      </w:r>
      <w:r w:rsidR="00A0087D">
        <w:rPr>
          <w:rFonts w:ascii="Verdana" w:hAnsi="Verdana"/>
          <w:bCs/>
        </w:rPr>
        <w:t>41</w:t>
      </w:r>
      <w:r>
        <w:rPr>
          <w:rFonts w:ascii="Verdana" w:hAnsi="Verdana"/>
          <w:bCs/>
        </w:rPr>
        <w:t xml:space="preserve"> a 5</w:t>
      </w:r>
      <w:r w:rsidR="00A0087D">
        <w:rPr>
          <w:rFonts w:ascii="Verdana" w:hAnsi="Verdana"/>
          <w:bCs/>
        </w:rPr>
        <w:t>5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da Lei Complementar Municipal n° </w:t>
      </w:r>
      <w:r w:rsidR="00A0087D">
        <w:rPr>
          <w:rFonts w:ascii="Verdana" w:hAnsi="Verdana"/>
        </w:rPr>
        <w:t>11</w:t>
      </w:r>
      <w:r>
        <w:rPr>
          <w:rFonts w:ascii="Verdana" w:hAnsi="Verdana"/>
        </w:rPr>
        <w:t>5, de 20</w:t>
      </w:r>
      <w:r w:rsidR="00A0087D">
        <w:rPr>
          <w:rFonts w:ascii="Verdana" w:hAnsi="Verdana"/>
        </w:rPr>
        <w:t>2</w:t>
      </w:r>
      <w:r>
        <w:rPr>
          <w:rFonts w:ascii="Verdana" w:hAnsi="Verdana"/>
        </w:rPr>
        <w:t>1</w:t>
      </w:r>
      <w:r>
        <w:rPr>
          <w:rFonts w:ascii="Verdana" w:hAnsi="Verdana"/>
          <w:bCs/>
        </w:rPr>
        <w:t>.</w:t>
      </w:r>
    </w:p>
    <w:p w:rsidR="00C06883" w:rsidP="00C06883" w:rsidRDefault="00C06883" w14:paraId="0C74E338" w14:textId="77777777">
      <w:pPr>
        <w:spacing w:after="0"/>
        <w:ind w:firstLine="1170"/>
        <w:jc w:val="both"/>
        <w:rPr>
          <w:rFonts w:ascii="Verdana" w:hAnsi="Verdana"/>
          <w:b w:val="1"/>
          <w:bCs w:val="1"/>
        </w:rPr>
      </w:pPr>
    </w:p>
    <w:p w:rsidR="3E9EFD57" w:rsidP="60144E3E" w:rsidRDefault="3E9EFD57" w14:paraId="1F6A97C6" w14:textId="3A8FB199">
      <w:pPr>
        <w:spacing w:after="0"/>
        <w:ind w:firstLine="1170"/>
        <w:jc w:val="both"/>
        <w:rPr>
          <w:rFonts w:ascii="Verdana" w:hAnsi="Verdana"/>
        </w:rPr>
      </w:pPr>
      <w:r w:rsidRPr="60144E3E" w:rsidR="3E9EFD57">
        <w:rPr>
          <w:rFonts w:ascii="Verdana" w:hAnsi="Verdana"/>
          <w:b w:val="1"/>
          <w:bCs w:val="1"/>
        </w:rPr>
        <w:t>Art. 3º.</w:t>
      </w:r>
      <w:r w:rsidRPr="60144E3E" w:rsidR="3E9EFD57">
        <w:rPr>
          <w:rFonts w:ascii="Verdana" w:hAnsi="Verdana"/>
        </w:rPr>
        <w:t xml:space="preserve"> </w:t>
      </w:r>
      <w:r w:rsidRPr="60144E3E" w:rsidR="19325BB1">
        <w:rPr>
          <w:rFonts w:ascii="Verdana" w:hAnsi="Verdana"/>
        </w:rPr>
        <w:t xml:space="preserve">Revoga-se a </w:t>
      </w:r>
      <w:r w:rsidRPr="60144E3E" w:rsidR="3E9EFD57">
        <w:rPr>
          <w:rFonts w:ascii="Verdana" w:hAnsi="Verdana"/>
        </w:rPr>
        <w:t xml:space="preserve">Portaria </w:t>
      </w:r>
      <w:r w:rsidRPr="60144E3E" w:rsidR="22CBB9F4">
        <w:rPr>
          <w:rFonts w:ascii="Verdana" w:hAnsi="Verdana"/>
        </w:rPr>
        <w:t>nº 15, de 05 de fevereiro de 2024</w:t>
      </w:r>
      <w:r w:rsidRPr="60144E3E" w:rsidR="3E9EFD57">
        <w:rPr>
          <w:rFonts w:ascii="Verdana" w:hAnsi="Verdana"/>
        </w:rPr>
        <w:t>.</w:t>
      </w:r>
    </w:p>
    <w:p w:rsidR="60144E3E" w:rsidP="60144E3E" w:rsidRDefault="60144E3E" w14:paraId="14D30FDC" w14:textId="7DF35265">
      <w:pPr>
        <w:spacing w:after="0"/>
        <w:ind w:firstLine="1170"/>
        <w:jc w:val="both"/>
        <w:rPr>
          <w:rFonts w:ascii="Verdana" w:hAnsi="Verdana"/>
          <w:b w:val="1"/>
          <w:bCs w:val="1"/>
        </w:rPr>
      </w:pPr>
    </w:p>
    <w:p w:rsidR="00C06883" w:rsidP="00C06883" w:rsidRDefault="007A0552" w14:paraId="3854BC19" w14:textId="1441FB1F">
      <w:pPr>
        <w:spacing w:after="0"/>
        <w:ind w:firstLine="1170"/>
        <w:jc w:val="both"/>
        <w:rPr>
          <w:rFonts w:ascii="Verdana" w:hAnsi="Verdana"/>
        </w:rPr>
      </w:pPr>
      <w:r w:rsidRPr="60144E3E" w:rsidR="007A0552">
        <w:rPr>
          <w:rFonts w:ascii="Verdana" w:hAnsi="Verdana"/>
          <w:b w:val="1"/>
          <w:bCs w:val="1"/>
        </w:rPr>
        <w:t xml:space="preserve">Art. </w:t>
      </w:r>
      <w:r w:rsidRPr="60144E3E" w:rsidR="49829F37">
        <w:rPr>
          <w:rFonts w:ascii="Verdana" w:hAnsi="Verdana"/>
          <w:b w:val="1"/>
          <w:bCs w:val="1"/>
        </w:rPr>
        <w:t>4</w:t>
      </w:r>
      <w:r w:rsidRPr="60144E3E" w:rsidR="00C06883">
        <w:rPr>
          <w:rFonts w:ascii="Verdana" w:hAnsi="Verdana"/>
          <w:b w:val="1"/>
          <w:bCs w:val="1"/>
        </w:rPr>
        <w:t>º</w:t>
      </w:r>
      <w:r w:rsidRPr="60144E3E" w:rsidR="007A0552">
        <w:rPr>
          <w:rFonts w:ascii="Verdana" w:hAnsi="Verdana"/>
          <w:b w:val="1"/>
          <w:bCs w:val="1"/>
        </w:rPr>
        <w:t>.</w:t>
      </w:r>
      <w:r w:rsidRPr="60144E3E" w:rsidR="00C06883">
        <w:rPr>
          <w:rFonts w:ascii="Verdana" w:hAnsi="Verdana"/>
        </w:rPr>
        <w:t xml:space="preserve"> Esta Portaria entra em vigor na data de sua publicação.</w:t>
      </w:r>
    </w:p>
    <w:p w:rsidR="00C06883" w:rsidP="00C06883" w:rsidRDefault="00C06883" w14:paraId="25C0E9F2" w14:textId="77777777">
      <w:pPr>
        <w:spacing w:after="0"/>
        <w:ind w:firstLine="1170"/>
        <w:jc w:val="both"/>
        <w:rPr>
          <w:rFonts w:ascii="Verdana" w:hAnsi="Verdana"/>
        </w:rPr>
      </w:pPr>
    </w:p>
    <w:p w:rsidR="00C06883" w:rsidP="00C06883" w:rsidRDefault="00C06883" w14:paraId="74DBB1BE" w14:textId="77777777">
      <w:pPr>
        <w:spacing w:after="0"/>
        <w:ind w:firstLine="1170"/>
        <w:jc w:val="both"/>
        <w:rPr>
          <w:rFonts w:ascii="Verdana" w:hAnsi="Verdana"/>
        </w:rPr>
      </w:pPr>
      <w:r>
        <w:rPr>
          <w:rFonts w:ascii="Verdana" w:hAnsi="Verdana"/>
        </w:rPr>
        <w:t>REGISTRE-SE, PUBLIQUE-SE e CUMPRA-SE.</w:t>
      </w:r>
    </w:p>
    <w:p w:rsidR="00C06883" w:rsidP="00C06883" w:rsidRDefault="00C06883" w14:paraId="2B3EB525" w14:textId="77777777">
      <w:pPr>
        <w:tabs>
          <w:tab w:val="left" w:pos="-180"/>
        </w:tabs>
        <w:spacing w:after="0" w:line="360" w:lineRule="auto"/>
        <w:jc w:val="center"/>
        <w:rPr>
          <w:rFonts w:ascii="Verdana" w:hAnsi="Verdana"/>
          <w:b/>
        </w:rPr>
      </w:pPr>
    </w:p>
    <w:p w:rsidR="00C06883" w:rsidP="0CC4ACDE" w:rsidRDefault="00C06883" w14:paraId="1FB80E4E" w14:textId="3967DB60">
      <w:pPr>
        <w:spacing w:after="0" w:line="360" w:lineRule="auto"/>
        <w:jc w:val="center"/>
        <w:rPr>
          <w:rFonts w:ascii="Verdana" w:hAnsi="Verdana"/>
          <w:b w:val="1"/>
          <w:bCs w:val="1"/>
        </w:rPr>
      </w:pPr>
      <w:r w:rsidRPr="60144E3E" w:rsidR="00C06883">
        <w:rPr>
          <w:rFonts w:ascii="Verdana" w:hAnsi="Verdana"/>
          <w:b w:val="1"/>
          <w:bCs w:val="1"/>
        </w:rPr>
        <w:t xml:space="preserve">Carmo do Cajuru, </w:t>
      </w:r>
      <w:r w:rsidRPr="60144E3E" w:rsidR="12F10291">
        <w:rPr>
          <w:rFonts w:ascii="Verdana" w:hAnsi="Verdana"/>
          <w:b w:val="1"/>
          <w:bCs w:val="1"/>
        </w:rPr>
        <w:t>0</w:t>
      </w:r>
      <w:r w:rsidRPr="60144E3E" w:rsidR="08EFC097">
        <w:rPr>
          <w:rFonts w:ascii="Verdana" w:hAnsi="Verdana"/>
          <w:b w:val="1"/>
          <w:bCs w:val="1"/>
        </w:rPr>
        <w:t>6</w:t>
      </w:r>
      <w:r w:rsidRPr="60144E3E" w:rsidR="00C06883">
        <w:rPr>
          <w:rFonts w:ascii="Verdana" w:hAnsi="Verdana"/>
          <w:b w:val="1"/>
          <w:bCs w:val="1"/>
        </w:rPr>
        <w:t xml:space="preserve"> de </w:t>
      </w:r>
      <w:r w:rsidRPr="60144E3E" w:rsidR="1956650A">
        <w:rPr>
          <w:rFonts w:ascii="Verdana" w:hAnsi="Verdana"/>
          <w:b w:val="1"/>
          <w:bCs w:val="1"/>
        </w:rPr>
        <w:t>agosto</w:t>
      </w:r>
      <w:r w:rsidRPr="60144E3E" w:rsidR="00460CB5">
        <w:rPr>
          <w:rFonts w:ascii="Verdana" w:hAnsi="Verdana"/>
          <w:b w:val="1"/>
          <w:bCs w:val="1"/>
        </w:rPr>
        <w:t xml:space="preserve"> </w:t>
      </w:r>
      <w:bookmarkStart w:name="_GoBack" w:id="0"/>
      <w:bookmarkEnd w:id="0"/>
      <w:r w:rsidRPr="60144E3E" w:rsidR="00C06883">
        <w:rPr>
          <w:rFonts w:ascii="Verdana" w:hAnsi="Verdana"/>
          <w:b w:val="1"/>
          <w:bCs w:val="1"/>
        </w:rPr>
        <w:t>de 20</w:t>
      </w:r>
      <w:r w:rsidRPr="60144E3E" w:rsidR="00A0087D">
        <w:rPr>
          <w:rFonts w:ascii="Verdana" w:hAnsi="Verdana"/>
          <w:b w:val="1"/>
          <w:bCs w:val="1"/>
        </w:rPr>
        <w:t>2</w:t>
      </w:r>
      <w:r w:rsidRPr="60144E3E" w:rsidR="5EC6FC0C">
        <w:rPr>
          <w:rFonts w:ascii="Verdana" w:hAnsi="Verdana"/>
          <w:b w:val="1"/>
          <w:bCs w:val="1"/>
        </w:rPr>
        <w:t>4</w:t>
      </w:r>
      <w:r w:rsidRPr="60144E3E" w:rsidR="00C06883">
        <w:rPr>
          <w:rFonts w:ascii="Verdana" w:hAnsi="Verdana"/>
          <w:b w:val="1"/>
          <w:bCs w:val="1"/>
        </w:rPr>
        <w:t>.</w:t>
      </w:r>
    </w:p>
    <w:p w:rsidR="00B20AC5" w:rsidP="00C06883" w:rsidRDefault="00B20AC5" w14:paraId="73099336" w14:textId="77777777">
      <w:pPr>
        <w:tabs>
          <w:tab w:val="left" w:pos="-180"/>
        </w:tabs>
        <w:spacing w:after="0" w:line="360" w:lineRule="auto"/>
        <w:jc w:val="center"/>
        <w:rPr>
          <w:rFonts w:ascii="Verdana" w:hAnsi="Verdana"/>
          <w:b/>
        </w:rPr>
      </w:pPr>
    </w:p>
    <w:p w:rsidR="00B20AC5" w:rsidP="00C06883" w:rsidRDefault="00B20AC5" w14:paraId="51616664" w14:textId="77777777">
      <w:pPr>
        <w:tabs>
          <w:tab w:val="left" w:pos="-180"/>
        </w:tabs>
        <w:spacing w:after="0" w:line="360" w:lineRule="auto"/>
        <w:jc w:val="center"/>
        <w:rPr>
          <w:rFonts w:ascii="Verdana" w:hAnsi="Verdana"/>
          <w:b/>
        </w:rPr>
      </w:pPr>
    </w:p>
    <w:p w:rsidRPr="000B76C3" w:rsidR="00A0087D" w:rsidP="00A0087D" w:rsidRDefault="00A0087D" w14:paraId="4CE66946" w14:textId="3950CDF5">
      <w:pPr>
        <w:spacing w:after="120"/>
        <w:rPr>
          <w:rFonts w:ascii="Verdana" w:hAnsi="Verdana"/>
          <w:b w:val="1"/>
          <w:bCs w:val="1"/>
        </w:rPr>
      </w:pPr>
      <w:r w:rsidRPr="0CC4ACDE" w:rsidR="0F2CC874">
        <w:rPr>
          <w:rFonts w:ascii="Verdana" w:hAnsi="Verdana"/>
          <w:b w:val="1"/>
          <w:bCs w:val="1"/>
        </w:rPr>
        <w:t>Sérgio</w:t>
      </w:r>
      <w:r w:rsidRPr="0CC4ACDE" w:rsidR="00A0087D">
        <w:rPr>
          <w:rFonts w:ascii="Verdana" w:hAnsi="Verdana"/>
          <w:b w:val="1"/>
          <w:bCs w:val="1"/>
        </w:rPr>
        <w:t xml:space="preserve"> Alves </w:t>
      </w:r>
      <w:r w:rsidRPr="0CC4ACDE" w:rsidR="16B48785">
        <w:rPr>
          <w:rFonts w:ascii="Verdana" w:hAnsi="Verdana"/>
          <w:b w:val="1"/>
          <w:bCs w:val="1"/>
        </w:rPr>
        <w:t>Quirino</w:t>
      </w:r>
      <w:r w:rsidRPr="0CC4ACDE" w:rsidR="00681F12">
        <w:rPr>
          <w:rFonts w:ascii="Verdana" w:hAnsi="Verdana"/>
          <w:b w:val="1"/>
          <w:bCs w:val="1"/>
        </w:rPr>
        <w:t xml:space="preserve">                                           </w:t>
      </w:r>
      <w:r w:rsidRPr="0CC4ACDE" w:rsidR="00681F12">
        <w:rPr>
          <w:rFonts w:ascii="Verdana" w:hAnsi="Verdana"/>
          <w:b w:val="1"/>
          <w:bCs w:val="1"/>
        </w:rPr>
        <w:t>Sebastião de Faria Gomes</w:t>
      </w:r>
    </w:p>
    <w:p w:rsidRPr="000B76C3" w:rsidR="00A0087D" w:rsidP="00A0087D" w:rsidRDefault="00A0087D" w14:paraId="3E618A35" w14:textId="64444FDA">
      <w:pPr>
        <w:spacing w:after="120"/>
        <w:rPr>
          <w:rFonts w:ascii="Verdana" w:hAnsi="Verdana" w:cs="Verdana"/>
        </w:rPr>
      </w:pPr>
      <w:r w:rsidRPr="000B76C3">
        <w:rPr>
          <w:rFonts w:ascii="Verdana" w:hAnsi="Verdana"/>
          <w:b/>
          <w:bCs/>
        </w:rPr>
        <w:t xml:space="preserve">        Presidente                                                    </w:t>
      </w:r>
      <w:r>
        <w:rPr>
          <w:rFonts w:ascii="Verdana" w:hAnsi="Verdana"/>
          <w:b/>
          <w:bCs/>
        </w:rPr>
        <w:t xml:space="preserve">          </w:t>
      </w:r>
      <w:r w:rsidRPr="000B76C3">
        <w:rPr>
          <w:rFonts w:ascii="Verdana" w:hAnsi="Verdana"/>
          <w:b/>
          <w:bCs/>
        </w:rPr>
        <w:t>1º Secretário</w:t>
      </w:r>
    </w:p>
    <w:sectPr w:rsidRPr="000B76C3" w:rsidR="00A0087D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5040" w:rsidP="00F15040" w:rsidRDefault="00F15040" w14:paraId="2C6ADC02" w14:textId="77777777">
      <w:pPr>
        <w:spacing w:after="0" w:line="240" w:lineRule="auto"/>
      </w:pPr>
      <w:r>
        <w:separator/>
      </w:r>
    </w:p>
  </w:endnote>
  <w:endnote w:type="continuationSeparator" w:id="0">
    <w:p w:rsidR="00F15040" w:rsidP="00F15040" w:rsidRDefault="00F15040" w14:paraId="4A19BF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F15040" w:rsidRDefault="00C06883" w14:paraId="0A0898B4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10F04DA1" wp14:editId="46DAF616">
          <wp:simplePos x="0" y="0"/>
          <wp:positionH relativeFrom="margin">
            <wp:posOffset>-1242060</wp:posOffset>
          </wp:positionH>
          <wp:positionV relativeFrom="margin">
            <wp:posOffset>8472170</wp:posOffset>
          </wp:positionV>
          <wp:extent cx="7515225" cy="809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5040" w:rsidP="00F15040" w:rsidRDefault="00F15040" w14:paraId="32570D7E" w14:textId="77777777">
      <w:pPr>
        <w:spacing w:after="0" w:line="240" w:lineRule="auto"/>
      </w:pPr>
      <w:r>
        <w:separator/>
      </w:r>
    </w:p>
  </w:footnote>
  <w:footnote w:type="continuationSeparator" w:id="0">
    <w:p w:rsidR="00F15040" w:rsidP="00F15040" w:rsidRDefault="00F15040" w14:paraId="26E444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F15040" w:rsidRDefault="00C06883" w14:paraId="17434272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0706D992" wp14:editId="2CD560D3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32BE"/>
    <w:rsid w:val="001907B2"/>
    <w:rsid w:val="00273B38"/>
    <w:rsid w:val="0038407A"/>
    <w:rsid w:val="00400194"/>
    <w:rsid w:val="00460CB5"/>
    <w:rsid w:val="00560009"/>
    <w:rsid w:val="00681F12"/>
    <w:rsid w:val="006F7A5A"/>
    <w:rsid w:val="007A0552"/>
    <w:rsid w:val="007A2D83"/>
    <w:rsid w:val="00915E08"/>
    <w:rsid w:val="00A0087D"/>
    <w:rsid w:val="00B20AC5"/>
    <w:rsid w:val="00B738BD"/>
    <w:rsid w:val="00C06883"/>
    <w:rsid w:val="00D72E11"/>
    <w:rsid w:val="00DA56AC"/>
    <w:rsid w:val="00E21094"/>
    <w:rsid w:val="00F15040"/>
    <w:rsid w:val="00F2657A"/>
    <w:rsid w:val="08EFC097"/>
    <w:rsid w:val="0CC4ACDE"/>
    <w:rsid w:val="0F2CC874"/>
    <w:rsid w:val="12F10291"/>
    <w:rsid w:val="1639C4B2"/>
    <w:rsid w:val="16B48785"/>
    <w:rsid w:val="178647EB"/>
    <w:rsid w:val="19325BB1"/>
    <w:rsid w:val="1956650A"/>
    <w:rsid w:val="20602916"/>
    <w:rsid w:val="22CBB9F4"/>
    <w:rsid w:val="288A811B"/>
    <w:rsid w:val="33FE5E9B"/>
    <w:rsid w:val="3823E747"/>
    <w:rsid w:val="3BCC6344"/>
    <w:rsid w:val="3E9EFD57"/>
    <w:rsid w:val="45D9415B"/>
    <w:rsid w:val="49829F37"/>
    <w:rsid w:val="5EA414E1"/>
    <w:rsid w:val="5EC6FC0C"/>
    <w:rsid w:val="60144E3E"/>
    <w:rsid w:val="774519D0"/>
    <w:rsid w:val="7C8351F9"/>
    <w:rsid w:val="7F1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F8A8"/>
  <w15:docId w15:val="{BD8C000C-E927-40B6-9103-B6F33892A1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paragraph" w:styleId="Ttulo2">
    <w:name w:val="heading 2"/>
    <w:basedOn w:val="Normal"/>
    <w:next w:val="Normal"/>
    <w:link w:val="Ttulo2Char1"/>
    <w:qFormat/>
    <w:rsid w:val="00C06883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360" w:lineRule="auto"/>
      <w:jc w:val="center"/>
      <w:outlineLvl w:val="1"/>
    </w:pPr>
    <w:rPr>
      <w:rFonts w:ascii="Verdana" w:hAnsi="Verdana" w:eastAsia="Times New Roman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character" w:styleId="Ttulo2Char1" w:customStyle="1">
    <w:name w:val="Título 2 Char1"/>
    <w:basedOn w:val="Fontepargpadro"/>
    <w:link w:val="Ttulo2"/>
    <w:uiPriority w:val="9"/>
    <w:semiHidden/>
    <w:rsid w:val="00C068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1"/>
    <w:uiPriority w:val="99"/>
    <w:unhideWhenUsed/>
    <w:rsid w:val="00A0087D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A0087D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A0087D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A0087D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5</revision>
  <lastPrinted>2023-02-15T15:49:00.0000000Z</lastPrinted>
  <dcterms:created xsi:type="dcterms:W3CDTF">2023-12-13T13:52:00.0000000Z</dcterms:created>
  <dcterms:modified xsi:type="dcterms:W3CDTF">2024-08-06T13:58:22.7397266Z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