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8F60" w14:textId="110B1007" w:rsidR="008F7154" w:rsidRPr="007C669D" w:rsidRDefault="008F7154" w:rsidP="00BE3252">
      <w:pPr>
        <w:pStyle w:val="Ttul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</w:t>
      </w:r>
      <w:r w:rsidR="00B3199E">
        <w:rPr>
          <w:sz w:val="40"/>
          <w:szCs w:val="40"/>
        </w:rPr>
        <w:t>025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9E2DB0">
        <w:rPr>
          <w:sz w:val="40"/>
          <w:szCs w:val="40"/>
        </w:rPr>
        <w:t>1</w:t>
      </w:r>
    </w:p>
    <w:p w14:paraId="399F11BE" w14:textId="77777777" w:rsidR="008F7154" w:rsidRPr="00CE4D50" w:rsidRDefault="008F7154" w:rsidP="00BE3252">
      <w:pPr>
        <w:tabs>
          <w:tab w:val="left" w:pos="2520"/>
        </w:tabs>
        <w:spacing w:after="0" w:line="240" w:lineRule="auto"/>
        <w:jc w:val="both"/>
        <w:rPr>
          <w:rFonts w:ascii="Verdana" w:hAnsi="Verdana"/>
        </w:rPr>
      </w:pPr>
    </w:p>
    <w:p w14:paraId="788EAA4A" w14:textId="246B09B3" w:rsidR="008F7154" w:rsidRPr="00BE3252" w:rsidRDefault="008F7154" w:rsidP="00BE3252">
      <w:pPr>
        <w:pStyle w:val="Recuodecorpodetexto"/>
        <w:spacing w:after="0" w:line="240" w:lineRule="au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 w:rsidRPr="00BE3252">
        <w:rPr>
          <w:rFonts w:ascii="Verdana" w:hAnsi="Verdana"/>
          <w:b/>
          <w:i/>
          <w:iCs/>
          <w:sz w:val="20"/>
          <w:szCs w:val="20"/>
        </w:rPr>
        <w:t xml:space="preserve">Poder Legislativo – </w:t>
      </w:r>
      <w:r w:rsidR="005C0E3F" w:rsidRPr="00BE3252">
        <w:rPr>
          <w:rFonts w:ascii="Verdana" w:hAnsi="Verdana"/>
          <w:b/>
          <w:i/>
          <w:iCs/>
          <w:sz w:val="20"/>
          <w:szCs w:val="20"/>
        </w:rPr>
        <w:t xml:space="preserve">Suspensão </w:t>
      </w:r>
      <w:r w:rsidRPr="00BE3252">
        <w:rPr>
          <w:rFonts w:ascii="Verdana" w:hAnsi="Verdana"/>
          <w:b/>
          <w:i/>
          <w:iCs/>
          <w:sz w:val="20"/>
          <w:szCs w:val="20"/>
        </w:rPr>
        <w:t>d</w:t>
      </w:r>
      <w:r w:rsidR="009E2DB0" w:rsidRPr="00BE3252">
        <w:rPr>
          <w:rFonts w:ascii="Verdana" w:hAnsi="Verdana"/>
          <w:b/>
          <w:i/>
          <w:iCs/>
          <w:sz w:val="20"/>
          <w:szCs w:val="20"/>
        </w:rPr>
        <w:t>as</w:t>
      </w:r>
      <w:r w:rsidRPr="00BE3252">
        <w:rPr>
          <w:rFonts w:ascii="Verdana" w:hAnsi="Verdana"/>
          <w:b/>
          <w:i/>
          <w:iCs/>
          <w:sz w:val="20"/>
          <w:szCs w:val="20"/>
        </w:rPr>
        <w:t xml:space="preserve"> Reuni</w:t>
      </w:r>
      <w:r w:rsidR="009E2DB0" w:rsidRPr="00BE3252">
        <w:rPr>
          <w:rFonts w:ascii="Verdana" w:hAnsi="Verdana"/>
          <w:b/>
          <w:i/>
          <w:iCs/>
          <w:sz w:val="20"/>
          <w:szCs w:val="20"/>
        </w:rPr>
        <w:t xml:space="preserve">ões de Comissões, Plenárias e das atividades da Câmara Municipal </w:t>
      </w:r>
      <w:r w:rsidRPr="00BE3252">
        <w:rPr>
          <w:rFonts w:ascii="Verdana" w:hAnsi="Verdana"/>
          <w:b/>
          <w:i/>
          <w:iCs/>
          <w:sz w:val="20"/>
          <w:szCs w:val="20"/>
        </w:rPr>
        <w:t xml:space="preserve">– </w:t>
      </w:r>
      <w:r w:rsidR="009E2DB0" w:rsidRPr="00BE3252">
        <w:rPr>
          <w:rFonts w:ascii="Verdana" w:hAnsi="Verdana"/>
          <w:b/>
          <w:i/>
          <w:iCs/>
          <w:sz w:val="20"/>
          <w:szCs w:val="20"/>
        </w:rPr>
        <w:t>Agravamento da pandemia provocada pelo COVID-19</w:t>
      </w:r>
      <w:r w:rsidR="00A90E04" w:rsidRPr="00BE3252">
        <w:rPr>
          <w:rFonts w:ascii="Verdana" w:hAnsi="Verdana" w:cs="Arial"/>
          <w:b/>
          <w:i/>
          <w:iCs/>
          <w:sz w:val="20"/>
          <w:szCs w:val="20"/>
          <w:shd w:val="clear" w:color="auto" w:fill="FFFFFF"/>
        </w:rPr>
        <w:t xml:space="preserve"> - </w:t>
      </w:r>
      <w:r w:rsidRPr="00BE3252">
        <w:rPr>
          <w:rFonts w:ascii="Verdana" w:hAnsi="Verdana"/>
          <w:b/>
          <w:i/>
          <w:iCs/>
          <w:sz w:val="20"/>
          <w:szCs w:val="20"/>
        </w:rPr>
        <w:t>Providências.</w:t>
      </w:r>
    </w:p>
    <w:p w14:paraId="1427D112" w14:textId="77777777" w:rsidR="008F7154" w:rsidRPr="00CE4D50" w:rsidRDefault="008F7154" w:rsidP="00BE3252">
      <w:pPr>
        <w:pStyle w:val="Recuodecorpodetexto"/>
        <w:spacing w:after="0" w:line="240" w:lineRule="auto"/>
      </w:pPr>
    </w:p>
    <w:p w14:paraId="568C6080" w14:textId="77777777" w:rsidR="008F7154" w:rsidRPr="00CE4D50" w:rsidRDefault="008F7154" w:rsidP="00BE3252">
      <w:pPr>
        <w:pStyle w:val="Recuodecorpodetexto"/>
        <w:spacing w:after="0" w:line="240" w:lineRule="auto"/>
      </w:pPr>
    </w:p>
    <w:p w14:paraId="625EFAD8" w14:textId="77777777" w:rsidR="005C0E3F" w:rsidRDefault="008F7154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</w:p>
    <w:p w14:paraId="70CA2355" w14:textId="4127E8C4" w:rsidR="005C0E3F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</w:p>
    <w:p w14:paraId="33196C10" w14:textId="724755D7" w:rsidR="00BE3252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>Considerando que a Portaria nº 21, de 24 de março de 2021, deste Poder Legislativo, suspendeu pelo prazo de 10 (dez) dias as atividades administrativas e legislativas da Câmara Municipal;</w:t>
      </w:r>
    </w:p>
    <w:p w14:paraId="15A26F91" w14:textId="77777777" w:rsidR="00BE3252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</w:p>
    <w:p w14:paraId="35B503BB" w14:textId="103AD3AE" w:rsidR="00BE3252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 Considerando que o art. 3º daquela portaria previu que encerrado o prazo de suspensão</w:t>
      </w:r>
      <w:r w:rsidRPr="00BE3252">
        <w:rPr>
          <w:rFonts w:ascii="Verdana" w:hAnsi="Verdana"/>
          <w:i/>
          <w:iCs/>
        </w:rPr>
        <w:t xml:space="preserve"> seria reavaliada a situação para constatar a necessidade de </w:t>
      </w:r>
      <w:r>
        <w:rPr>
          <w:rFonts w:ascii="Verdana" w:hAnsi="Verdana"/>
          <w:i/>
          <w:iCs/>
        </w:rPr>
        <w:t xml:space="preserve">sua </w:t>
      </w:r>
      <w:r w:rsidRPr="00BE3252">
        <w:rPr>
          <w:rFonts w:ascii="Verdana" w:hAnsi="Verdana"/>
          <w:i/>
          <w:iCs/>
        </w:rPr>
        <w:t>prorrogação;</w:t>
      </w:r>
    </w:p>
    <w:p w14:paraId="4D3C5D24" w14:textId="77777777" w:rsidR="00BE3252" w:rsidRDefault="00BE3252" w:rsidP="00BE3252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</w:p>
    <w:p w14:paraId="30A50334" w14:textId="12C9402B" w:rsidR="008F7154" w:rsidRPr="009E2DB0" w:rsidRDefault="005C0E3F" w:rsidP="00BE3252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 w:rsidRPr="00A90E04">
        <w:rPr>
          <w:rFonts w:ascii="Verdana" w:hAnsi="Verdana"/>
          <w:i/>
          <w:iCs/>
        </w:rPr>
        <w:t xml:space="preserve">Considerando </w:t>
      </w:r>
      <w:r w:rsidR="00BE3252">
        <w:rPr>
          <w:rFonts w:ascii="Verdana" w:hAnsi="Verdana"/>
          <w:i/>
          <w:iCs/>
        </w:rPr>
        <w:t xml:space="preserve">que perdura </w:t>
      </w:r>
      <w:r w:rsidR="009E2DB0">
        <w:rPr>
          <w:rFonts w:ascii="Verdana" w:hAnsi="Verdana"/>
          <w:i/>
          <w:iCs/>
        </w:rPr>
        <w:t>o agravamento da crise provocada pela pandemia do COVID-19</w:t>
      </w:r>
      <w:r w:rsidR="008F7154" w:rsidRPr="00CE4D50">
        <w:rPr>
          <w:rFonts w:ascii="Verdana" w:hAnsi="Verdana"/>
          <w:i/>
          <w:iCs/>
        </w:rPr>
        <w:t xml:space="preserve">, </w:t>
      </w:r>
      <w:r w:rsidR="008F7154" w:rsidRPr="00CE4D50">
        <w:rPr>
          <w:rFonts w:ascii="Verdana" w:hAnsi="Verdana"/>
          <w:b/>
          <w:bCs/>
        </w:rPr>
        <w:t>RESOLVE:</w:t>
      </w:r>
    </w:p>
    <w:p w14:paraId="4578B895" w14:textId="77777777" w:rsidR="008F7154" w:rsidRPr="00CE4D50" w:rsidRDefault="008F7154" w:rsidP="00BE3252">
      <w:pPr>
        <w:spacing w:after="0" w:line="240" w:lineRule="auto"/>
        <w:ind w:left="-142"/>
        <w:jc w:val="both"/>
        <w:rPr>
          <w:rFonts w:ascii="Verdana" w:hAnsi="Verdana"/>
          <w:b/>
          <w:bCs/>
        </w:rPr>
      </w:pPr>
    </w:p>
    <w:p w14:paraId="0C3066D7" w14:textId="5A88CFA2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</w:t>
      </w:r>
      <w:r w:rsidR="00BE3252">
        <w:rPr>
          <w:rFonts w:ascii="Verdana" w:hAnsi="Verdana"/>
        </w:rPr>
        <w:t xml:space="preserve"> prorrogado até o dia </w:t>
      </w:r>
      <w:r w:rsidR="00B3199E">
        <w:rPr>
          <w:rFonts w:ascii="Verdana" w:hAnsi="Verdana"/>
        </w:rPr>
        <w:t>18</w:t>
      </w:r>
      <w:r w:rsidR="00BE3252">
        <w:rPr>
          <w:rFonts w:ascii="Verdana" w:hAnsi="Verdana"/>
        </w:rPr>
        <w:t xml:space="preserve"> de </w:t>
      </w:r>
      <w:r w:rsidR="005A167D">
        <w:rPr>
          <w:rFonts w:ascii="Verdana" w:hAnsi="Verdana"/>
        </w:rPr>
        <w:t>abril</w:t>
      </w:r>
      <w:r w:rsidR="00BE3252">
        <w:rPr>
          <w:rFonts w:ascii="Verdana" w:hAnsi="Verdana"/>
        </w:rPr>
        <w:t xml:space="preserve"> de 2021, o prazo de </w:t>
      </w:r>
      <w:r>
        <w:rPr>
          <w:rFonts w:ascii="Verdana" w:hAnsi="Verdana"/>
        </w:rPr>
        <w:t>suspens</w:t>
      </w:r>
      <w:r w:rsidR="00BE3252">
        <w:rPr>
          <w:rFonts w:ascii="Verdana" w:hAnsi="Verdana"/>
        </w:rPr>
        <w:t xml:space="preserve">ão </w:t>
      </w:r>
      <w:r w:rsidR="00BE3252" w:rsidRPr="00BE3252">
        <w:rPr>
          <w:rFonts w:ascii="Verdana" w:hAnsi="Verdana"/>
        </w:rPr>
        <w:t>fixado pela Portaria nº 21, de 24 de março de 2021, deste Poder Legislativo</w:t>
      </w:r>
      <w:r w:rsidR="006F37F1">
        <w:rPr>
          <w:rFonts w:ascii="Verdana" w:hAnsi="Verdana"/>
        </w:rPr>
        <w:t>.</w:t>
      </w:r>
    </w:p>
    <w:p w14:paraId="614EDBDF" w14:textId="77777777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</w:p>
    <w:p w14:paraId="64093169" w14:textId="6CDF0471" w:rsidR="00EE1912" w:rsidRPr="00A90E04" w:rsidRDefault="00EE1912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Art. 2º.</w:t>
      </w:r>
      <w:r>
        <w:rPr>
          <w:rFonts w:ascii="Verdana" w:hAnsi="Verdana"/>
        </w:rPr>
        <w:t xml:space="preserve"> Após encerrado o prazo previsto no art. 1º, será reavaliada a situação para constatar a necessidade de nova prorrogação da suspensão.</w:t>
      </w:r>
    </w:p>
    <w:p w14:paraId="541C7D8B" w14:textId="77777777" w:rsidR="00EE1912" w:rsidRDefault="00EE1912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  <w:bCs/>
        </w:rPr>
      </w:pPr>
    </w:p>
    <w:p w14:paraId="2B70A7DB" w14:textId="6BDDBB3B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EE1912">
        <w:rPr>
          <w:rFonts w:ascii="Verdana" w:hAnsi="Verdana"/>
          <w:b/>
          <w:bCs/>
        </w:rPr>
        <w:t>3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portaria.</w:t>
      </w:r>
    </w:p>
    <w:p w14:paraId="1BE440D2" w14:textId="77777777" w:rsidR="009E2DB0" w:rsidRPr="00CE4D50" w:rsidRDefault="009E2DB0" w:rsidP="00BE325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</w:p>
    <w:p w14:paraId="1E977DFA" w14:textId="1875D4EE" w:rsidR="009E2DB0" w:rsidRPr="00CE4D50" w:rsidRDefault="009E2DB0" w:rsidP="00BE3252">
      <w:pPr>
        <w:pStyle w:val="Corpodetexto"/>
        <w:spacing w:after="0" w:line="24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EE1912">
        <w:rPr>
          <w:rFonts w:ascii="Verdana" w:hAnsi="Verdana"/>
          <w:b/>
          <w:bCs/>
        </w:rPr>
        <w:t>4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3CFA53DE" w14:textId="4DAF75E1" w:rsidR="008F7154" w:rsidRDefault="008F7154" w:rsidP="00BE3252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5F4A24C9" w14:textId="77777777" w:rsidR="00BE3252" w:rsidRPr="00CE4D50" w:rsidRDefault="00BE3252" w:rsidP="00BE3252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6A7039B9" w14:textId="3889A8B2" w:rsidR="008F7154" w:rsidRPr="00B64C91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AE1AF6">
        <w:rPr>
          <w:rFonts w:ascii="Verdana" w:hAnsi="Verdana"/>
        </w:rPr>
        <w:t>09</w:t>
      </w:r>
      <w:r w:rsidRPr="00B64C91">
        <w:rPr>
          <w:rFonts w:ascii="Verdana" w:hAnsi="Verdana"/>
        </w:rPr>
        <w:t xml:space="preserve"> de </w:t>
      </w:r>
      <w:r w:rsidR="00452A9E">
        <w:rPr>
          <w:rFonts w:ascii="Verdana" w:hAnsi="Verdana"/>
        </w:rPr>
        <w:t>abril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</w:t>
      </w:r>
      <w:r w:rsidR="009E2DB0">
        <w:rPr>
          <w:rFonts w:ascii="Verdana" w:hAnsi="Verdana"/>
        </w:rPr>
        <w:t>1</w:t>
      </w:r>
      <w:r w:rsidRPr="00B64C91">
        <w:rPr>
          <w:rFonts w:ascii="Verdana" w:hAnsi="Verdana"/>
        </w:rPr>
        <w:t>.</w:t>
      </w:r>
    </w:p>
    <w:p w14:paraId="6E635262" w14:textId="3A720A03" w:rsidR="008F7154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43F6EA82" w14:textId="728F59C3" w:rsidR="00BE3252" w:rsidRDefault="00BE3252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14C33DFA" w14:textId="77777777" w:rsidR="00BE3252" w:rsidRPr="00CE4D50" w:rsidRDefault="00BE3252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735C742E" w14:textId="77777777" w:rsidR="008F7154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07BF43D2" w14:textId="77777777" w:rsidR="009E2DB0" w:rsidRPr="000B76C3" w:rsidRDefault="009E2DB0" w:rsidP="00BE3252">
      <w:pPr>
        <w:spacing w:after="12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4F9987DC" w14:textId="77777777" w:rsidR="009E2DB0" w:rsidRPr="000B76C3" w:rsidRDefault="009E2DB0" w:rsidP="00BE3252">
      <w:pPr>
        <w:spacing w:after="12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E2DB0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50E7" w14:textId="77777777" w:rsidR="00A90E04" w:rsidRDefault="00A90E04" w:rsidP="00724934">
      <w:r>
        <w:separator/>
      </w:r>
    </w:p>
  </w:endnote>
  <w:endnote w:type="continuationSeparator" w:id="0">
    <w:p w14:paraId="1953BA63" w14:textId="77777777" w:rsidR="00A90E04" w:rsidRDefault="00A90E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BD70" w14:textId="77777777" w:rsidR="00A90E04" w:rsidRDefault="00A90E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AFFA11" wp14:editId="33191194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7B917" w14:textId="77777777" w:rsidR="00A90E04" w:rsidRDefault="00A90E04" w:rsidP="00724934">
      <w:r>
        <w:separator/>
      </w:r>
    </w:p>
  </w:footnote>
  <w:footnote w:type="continuationSeparator" w:id="0">
    <w:p w14:paraId="160A3657" w14:textId="77777777" w:rsidR="00A90E04" w:rsidRDefault="00A90E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451F" w14:textId="77777777" w:rsidR="00A90E04" w:rsidRDefault="00A90E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CE12F1" wp14:editId="2BB9B0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4823"/>
    <w:rsid w:val="0016791C"/>
    <w:rsid w:val="00227EE8"/>
    <w:rsid w:val="00236A76"/>
    <w:rsid w:val="00364BE3"/>
    <w:rsid w:val="00452A9E"/>
    <w:rsid w:val="00504A35"/>
    <w:rsid w:val="00566DA3"/>
    <w:rsid w:val="005A167D"/>
    <w:rsid w:val="005C0E3F"/>
    <w:rsid w:val="0063199E"/>
    <w:rsid w:val="00643798"/>
    <w:rsid w:val="00686F6D"/>
    <w:rsid w:val="006D7F39"/>
    <w:rsid w:val="006F37F1"/>
    <w:rsid w:val="00724934"/>
    <w:rsid w:val="00733454"/>
    <w:rsid w:val="007804D4"/>
    <w:rsid w:val="007A1989"/>
    <w:rsid w:val="007C669D"/>
    <w:rsid w:val="00803E28"/>
    <w:rsid w:val="008F7154"/>
    <w:rsid w:val="00906AEF"/>
    <w:rsid w:val="00973448"/>
    <w:rsid w:val="009D4DA4"/>
    <w:rsid w:val="009E2DB0"/>
    <w:rsid w:val="009E7E14"/>
    <w:rsid w:val="00A90E04"/>
    <w:rsid w:val="00AB4A63"/>
    <w:rsid w:val="00AC08F2"/>
    <w:rsid w:val="00AE1AF6"/>
    <w:rsid w:val="00B00821"/>
    <w:rsid w:val="00B3199E"/>
    <w:rsid w:val="00B8157A"/>
    <w:rsid w:val="00B82EC2"/>
    <w:rsid w:val="00B866B5"/>
    <w:rsid w:val="00BE3252"/>
    <w:rsid w:val="00C6785B"/>
    <w:rsid w:val="00D03F42"/>
    <w:rsid w:val="00D56086"/>
    <w:rsid w:val="00D95EDA"/>
    <w:rsid w:val="00DC29DE"/>
    <w:rsid w:val="00EE1912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DE4A1A"/>
  <w15:docId w15:val="{9A7E27AC-9A16-489F-8DAF-4964E09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9CCF-9BD3-487F-854D-72EC4D9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9</cp:revision>
  <cp:lastPrinted>2018-11-08T10:30:00Z</cp:lastPrinted>
  <dcterms:created xsi:type="dcterms:W3CDTF">2021-03-24T15:41:00Z</dcterms:created>
  <dcterms:modified xsi:type="dcterms:W3CDTF">2021-04-09T11:17:00Z</dcterms:modified>
</cp:coreProperties>
</file>