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D6CF4" w:rsidR="00A7291A" w:rsidP="3511ED6A" w:rsidRDefault="00A7291A" w14:paraId="4185C60C" w14:textId="28FF28E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jc w:val="center"/>
        <w:rPr>
          <w:rFonts w:ascii="Verdana" w:hAnsi="Verdana"/>
          <w:b w:val="1"/>
          <w:bCs w:val="1"/>
          <w:sz w:val="28"/>
          <w:szCs w:val="28"/>
        </w:rPr>
      </w:pPr>
      <w:r w:rsidRPr="3511ED6A" w:rsidR="00A7291A">
        <w:rPr>
          <w:rFonts w:ascii="Verdana" w:hAnsi="Verdana"/>
          <w:b w:val="1"/>
          <w:bCs w:val="1"/>
          <w:sz w:val="28"/>
          <w:szCs w:val="28"/>
        </w:rPr>
        <w:t xml:space="preserve">EMENDA À LEI ORGÂNICA Nº </w:t>
      </w:r>
      <w:r w:rsidRPr="3511ED6A" w:rsidR="00A7291A">
        <w:rPr>
          <w:rFonts w:ascii="Verdana" w:hAnsi="Verdana"/>
          <w:b w:val="1"/>
          <w:bCs w:val="1"/>
          <w:sz w:val="28"/>
          <w:szCs w:val="28"/>
        </w:rPr>
        <w:t>0</w:t>
      </w:r>
      <w:r w:rsidRPr="3511ED6A" w:rsidR="00362924">
        <w:rPr>
          <w:rFonts w:ascii="Verdana" w:hAnsi="Verdana"/>
          <w:b w:val="1"/>
          <w:bCs w:val="1"/>
          <w:sz w:val="28"/>
          <w:szCs w:val="28"/>
        </w:rPr>
        <w:t>2</w:t>
      </w:r>
      <w:r w:rsidRPr="3511ED6A" w:rsidR="416FCC42">
        <w:rPr>
          <w:rFonts w:ascii="Verdana" w:hAnsi="Verdana"/>
          <w:b w:val="1"/>
          <w:bCs w:val="1"/>
          <w:sz w:val="28"/>
          <w:szCs w:val="28"/>
        </w:rPr>
        <w:t>6</w:t>
      </w:r>
      <w:r w:rsidRPr="3511ED6A" w:rsidR="00A7291A">
        <w:rPr>
          <w:rFonts w:ascii="Verdana" w:hAnsi="Verdana"/>
          <w:b w:val="1"/>
          <w:bCs w:val="1"/>
          <w:sz w:val="28"/>
          <w:szCs w:val="28"/>
        </w:rPr>
        <w:t>/20</w:t>
      </w:r>
      <w:r w:rsidRPr="3511ED6A" w:rsidR="009C1EFF">
        <w:rPr>
          <w:rFonts w:ascii="Verdana" w:hAnsi="Verdana"/>
          <w:b w:val="1"/>
          <w:bCs w:val="1"/>
          <w:sz w:val="28"/>
          <w:szCs w:val="28"/>
        </w:rPr>
        <w:t>2</w:t>
      </w:r>
      <w:r w:rsidRPr="3511ED6A" w:rsidR="5C6B89CF">
        <w:rPr>
          <w:rFonts w:ascii="Verdana" w:hAnsi="Verdana"/>
          <w:b w:val="1"/>
          <w:bCs w:val="1"/>
          <w:sz w:val="28"/>
          <w:szCs w:val="28"/>
        </w:rPr>
        <w:t>5</w:t>
      </w:r>
    </w:p>
    <w:p w:rsidR="065E0A9F" w:rsidP="3511ED6A" w:rsidRDefault="065E0A9F" w14:paraId="4C0B3421" w14:textId="19FE46D7">
      <w:pPr>
        <w:spacing w:after="0" w:line="240" w:lineRule="auto"/>
        <w:ind w:left="4536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3511ED6A" w:rsidR="065E0A9F"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“Altera a redação do parágrafo § 3º do artigo 41 da Lei Orgânica do Município”.</w:t>
      </w:r>
    </w:p>
    <w:p w:rsidRPr="00B6143C" w:rsidR="00A7291A" w:rsidP="00C74A04" w:rsidRDefault="00C74A04" w14:paraId="56448A10" w14:textId="7A8F6E6B">
      <w:pPr>
        <w:spacing w:line="240" w:lineRule="auto"/>
        <w:ind w:left="5520"/>
        <w:jc w:val="both"/>
        <w:rPr>
          <w:rFonts w:ascii="Verdana" w:hAnsi="Verdana"/>
          <w:i/>
        </w:rPr>
      </w:pPr>
      <w:r>
        <w:rPr>
          <w:rStyle w:val="normaltextrun"/>
          <w:rFonts w:ascii="Verdana" w:hAnsi="Verdan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</w:p>
    <w:p w:rsidRPr="00362924" w:rsidR="00362924" w:rsidP="3511ED6A" w:rsidRDefault="00362924" w14:paraId="1E716600" w14:textId="0EBAE2CD">
      <w:pPr>
        <w:pStyle w:val="Corpodetexto"/>
        <w:spacing w:before="100" w:beforeAutospacing="on" w:after="100" w:afterAutospacing="on" w:line="360" w:lineRule="auto"/>
        <w:ind w:firstLine="1134"/>
        <w:jc w:val="both"/>
        <w:rPr>
          <w:rFonts w:ascii="Verdana" w:hAnsi="Verdana"/>
          <w:i w:val="1"/>
          <w:iCs w:val="1"/>
        </w:rPr>
      </w:pPr>
      <w:r w:rsidRPr="3511ED6A" w:rsidR="00362924">
        <w:rPr>
          <w:rFonts w:ascii="Verdana" w:hAnsi="Verdana"/>
          <w:i w:val="1"/>
          <w:iCs w:val="1"/>
        </w:rPr>
        <w:t>O Povo do Município de Carmo do Cajuru, por seus representantes, aprovou e, a Mesa Diretora da Câmara Municipal, nos termos do artigo 35, §</w:t>
      </w:r>
      <w:r w:rsidRPr="3511ED6A" w:rsidR="08F42267">
        <w:rPr>
          <w:rFonts w:ascii="Verdana" w:hAnsi="Verdana"/>
          <w:i w:val="1"/>
          <w:iCs w:val="1"/>
        </w:rPr>
        <w:t xml:space="preserve"> </w:t>
      </w:r>
      <w:r w:rsidRPr="3511ED6A" w:rsidR="00362924">
        <w:rPr>
          <w:rFonts w:ascii="Verdana" w:hAnsi="Verdana"/>
          <w:i w:val="1"/>
          <w:iCs w:val="1"/>
        </w:rPr>
        <w:t xml:space="preserve">2º da Lei Orgânica Municipal, </w:t>
      </w:r>
      <w:r w:rsidRPr="3511ED6A" w:rsidR="00362924">
        <w:rPr>
          <w:rFonts w:ascii="Verdana" w:hAnsi="Verdana"/>
          <w:b w:val="1"/>
          <w:bCs w:val="1"/>
          <w:i w:val="1"/>
          <w:iCs w:val="1"/>
        </w:rPr>
        <w:t>promulga</w:t>
      </w:r>
      <w:r w:rsidRPr="3511ED6A" w:rsidR="00362924">
        <w:rPr>
          <w:rFonts w:ascii="Verdana" w:hAnsi="Verdana"/>
          <w:i w:val="1"/>
          <w:iCs w:val="1"/>
        </w:rPr>
        <w:t xml:space="preserve"> a seguinte Emenda à Lei Orgânica Municipal:</w:t>
      </w:r>
    </w:p>
    <w:p w:rsidR="443B3EBD" w:rsidP="443B3EBD" w:rsidRDefault="443B3EBD" w14:paraId="785A93DE" w14:textId="6243720C">
      <w:pPr>
        <w:spacing w:after="0" w:line="360" w:lineRule="auto"/>
        <w:ind w:firstLine="1080"/>
        <w:jc w:val="both"/>
        <w:rPr>
          <w:rFonts w:ascii="Verdana" w:hAnsi="Verdana" w:eastAsia="Times New Roman" w:cs="Segoe UI"/>
          <w:b w:val="1"/>
          <w:bCs w:val="1"/>
          <w:lang w:eastAsia="pt-BR"/>
        </w:rPr>
      </w:pPr>
    </w:p>
    <w:p w:rsidR="15305F13" w:rsidP="3511ED6A" w:rsidRDefault="15305F13" w14:paraId="5D200963" w14:textId="05B51330">
      <w:pPr>
        <w:tabs>
          <w:tab w:val="left" w:leader="none" w:pos="567"/>
          <w:tab w:val="left" w:leader="none" w:pos="2693"/>
        </w:tabs>
        <w:spacing w:after="200" w:line="360" w:lineRule="auto"/>
        <w:ind w:firstLine="851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511ED6A" w:rsidR="15305F1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Art. 1º. </w:t>
      </w:r>
      <w:r w:rsidRPr="3511ED6A" w:rsidR="15305F1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§ 3º do art. 41 da Lei Orgânica do Município de Carmo do Cajuru passa a vigorar com a seguinte redação:</w:t>
      </w:r>
    </w:p>
    <w:p w:rsidR="15305F13" w:rsidP="3511ED6A" w:rsidRDefault="15305F13" w14:paraId="26047DCD" w14:textId="75C47183">
      <w:pPr>
        <w:tabs>
          <w:tab w:val="left" w:leader="none" w:pos="567"/>
          <w:tab w:val="left" w:leader="none" w:pos="1701"/>
        </w:tabs>
        <w:spacing w:after="0" w:line="360" w:lineRule="auto"/>
        <w:ind w:left="851" w:right="566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511ED6A" w:rsidR="15305F1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“Art. 41.</w:t>
      </w:r>
      <w:r w:rsidRPr="3511ED6A" w:rsidR="15305F1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(...)</w:t>
      </w:r>
    </w:p>
    <w:p w:rsidR="15305F13" w:rsidP="3511ED6A" w:rsidRDefault="15305F13" w14:paraId="37FDBA28" w14:textId="3D357FDE">
      <w:pPr>
        <w:tabs>
          <w:tab w:val="left" w:leader="none" w:pos="567"/>
          <w:tab w:val="left" w:leader="none" w:pos="1701"/>
        </w:tabs>
        <w:spacing w:after="0" w:line="360" w:lineRule="auto"/>
        <w:ind w:left="851" w:right="566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511ED6A" w:rsidR="15305F1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(...)</w:t>
      </w:r>
    </w:p>
    <w:p w:rsidR="15305F13" w:rsidP="3511ED6A" w:rsidRDefault="15305F13" w14:paraId="33CA5DFA" w14:textId="4B11C02C">
      <w:pPr>
        <w:tabs>
          <w:tab w:val="left" w:leader="none" w:pos="567"/>
          <w:tab w:val="left" w:leader="none" w:pos="1701"/>
        </w:tabs>
        <w:spacing w:after="0" w:line="360" w:lineRule="auto"/>
        <w:ind w:left="851" w:right="566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511ED6A" w:rsidR="15305F1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§ 3º.</w:t>
      </w:r>
      <w:r w:rsidRPr="3511ED6A" w:rsidR="15305F1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Caso a Câmara não se manifeste sobre o projeto dentro de 15 (quinze) dias, contados da data do pedido de urgência protocolado na Câmara, será ele incluído na ordem do dia, sobrestando-se a deliberação quanto aos demais assuntos, para que se ultime a votação.”</w:t>
      </w:r>
    </w:p>
    <w:p w:rsidR="3511ED6A" w:rsidP="3511ED6A" w:rsidRDefault="3511ED6A" w14:paraId="53DBA7C3" w14:textId="79E4CB16">
      <w:pPr>
        <w:tabs>
          <w:tab w:val="left" w:leader="none" w:pos="567"/>
          <w:tab w:val="left" w:leader="none" w:pos="2693"/>
        </w:tabs>
        <w:spacing w:after="200" w:line="276" w:lineRule="auto"/>
        <w:ind w:firstLine="851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15305F13" w:rsidP="3511ED6A" w:rsidRDefault="15305F13" w14:paraId="6BA75C27" w14:textId="2A920C9B">
      <w:pPr>
        <w:tabs>
          <w:tab w:val="left" w:leader="none" w:pos="567"/>
          <w:tab w:val="left" w:leader="none" w:pos="2693"/>
        </w:tabs>
        <w:spacing w:after="200" w:line="360" w:lineRule="auto"/>
        <w:ind w:firstLine="851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511ED6A" w:rsidR="15305F1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Art. 2º. </w:t>
      </w:r>
      <w:r w:rsidRPr="3511ED6A" w:rsidR="15305F1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Esta Emenda à Lei Orgânica do Município de Carmo do Cajuru entra em vigor na data de sua publicação.</w:t>
      </w:r>
    </w:p>
    <w:p w:rsidR="15305F13" w:rsidP="3511ED6A" w:rsidRDefault="15305F13" w14:paraId="586D9349" w14:textId="01A3C13B">
      <w:pPr>
        <w:spacing w:after="0" w:line="360" w:lineRule="auto"/>
        <w:ind w:firstLine="336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511ED6A" w:rsidR="15305F1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Câmara Municipal de Carmo do Cajuru/MG, 10 de setembro de 2025.</w:t>
      </w:r>
    </w:p>
    <w:p w:rsidR="3511ED6A" w:rsidP="3511ED6A" w:rsidRDefault="3511ED6A" w14:paraId="6BC97A01" w14:textId="6A562507">
      <w:pPr>
        <w:spacing w:after="0" w:line="36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Pr="00C74A04" w:rsidR="00C74A04" w:rsidP="00C74A04" w:rsidRDefault="00C74A04" w14:paraId="5EAACE7A" w14:textId="77777777">
      <w:pPr>
        <w:spacing w:after="0" w:line="240" w:lineRule="auto"/>
        <w:ind w:left="360" w:firstLine="330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3511ED6A" w:rsidR="00C74A04">
        <w:rPr>
          <w:rFonts w:ascii="Verdana" w:hAnsi="Verdana" w:eastAsia="Times New Roman" w:cs="Segoe UI"/>
          <w:lang w:eastAsia="pt-BR"/>
        </w:rPr>
        <w:t> </w:t>
      </w:r>
    </w:p>
    <w:p w:rsidRPr="00C74A04" w:rsidR="00C74A04" w:rsidP="00C74A04" w:rsidRDefault="00C74A04" w14:paraId="3751EF87" w14:textId="77777777">
      <w:pPr>
        <w:spacing w:after="0" w:line="240" w:lineRule="auto"/>
        <w:ind w:left="360" w:firstLine="330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C74A04">
        <w:rPr>
          <w:rFonts w:ascii="Verdana" w:hAnsi="Verdana" w:eastAsia="Times New Roman" w:cs="Segoe UI"/>
          <w:lang w:eastAsia="pt-BR"/>
        </w:rPr>
        <w:t> </w:t>
      </w:r>
    </w:p>
    <w:p w:rsidRPr="00C74A04" w:rsidR="00C74A04" w:rsidP="00C74A04" w:rsidRDefault="00C74A04" w14:paraId="5D5EEFD3" w14:textId="3EAF77B0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C74A04">
        <w:rPr>
          <w:rFonts w:ascii="Verdana" w:hAnsi="Verdana" w:eastAsia="Times New Roman" w:cs="Segoe UI"/>
          <w:b/>
          <w:bCs/>
          <w:color w:val="000000"/>
          <w:lang w:eastAsia="pt-BR"/>
        </w:rPr>
        <w:t>Débora Nogueira da Fonseca almeida                        Sérgio Alves Quirino</w:t>
      </w:r>
      <w:r w:rsidRPr="00C74A04">
        <w:rPr>
          <w:rFonts w:ascii="Verdana" w:hAnsi="Verdana" w:eastAsia="Times New Roman" w:cs="Segoe UI"/>
          <w:color w:val="000000"/>
          <w:lang w:eastAsia="pt-BR"/>
        </w:rPr>
        <w:t> </w:t>
      </w:r>
    </w:p>
    <w:p w:rsidRPr="00C74A04" w:rsidR="00C74A04" w:rsidP="00C74A04" w:rsidRDefault="00C74A04" w14:paraId="1E234D1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C74A04">
        <w:rPr>
          <w:rFonts w:ascii="Verdana" w:hAnsi="Verdana" w:eastAsia="Times New Roman" w:cs="Segoe UI"/>
          <w:b/>
          <w:bCs/>
          <w:color w:val="000000"/>
          <w:lang w:eastAsia="pt-BR"/>
        </w:rPr>
        <w:t>                      Presidente                                                   1º Secretário</w:t>
      </w:r>
      <w:r w:rsidRPr="00C74A04">
        <w:rPr>
          <w:rFonts w:ascii="Verdana" w:hAnsi="Verdana" w:eastAsia="Times New Roman" w:cs="Segoe UI"/>
          <w:color w:val="000000"/>
          <w:lang w:eastAsia="pt-BR"/>
        </w:rPr>
        <w:t> </w:t>
      </w:r>
    </w:p>
    <w:p w:rsidRPr="00C74A04" w:rsidR="00C74A04" w:rsidP="00C74A04" w:rsidRDefault="00C74A04" w14:paraId="4B504FB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C74A04">
        <w:rPr>
          <w:rFonts w:ascii="Verdana" w:hAnsi="Verdana" w:eastAsia="Times New Roman" w:cs="Segoe UI"/>
          <w:color w:val="000000"/>
          <w:lang w:eastAsia="pt-BR"/>
        </w:rPr>
        <w:t> </w:t>
      </w:r>
    </w:p>
    <w:p w:rsidRPr="00C74A04" w:rsidR="00C74A04" w:rsidP="00C74A04" w:rsidRDefault="00C74A04" w14:paraId="630F888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C74A04">
        <w:rPr>
          <w:rFonts w:ascii="Verdana" w:hAnsi="Verdana" w:eastAsia="Times New Roman" w:cs="Segoe UI"/>
          <w:color w:val="000000"/>
          <w:lang w:eastAsia="pt-BR"/>
        </w:rPr>
        <w:t> </w:t>
      </w:r>
    </w:p>
    <w:p w:rsidRPr="00C74A04" w:rsidR="00C74A04" w:rsidP="00C74A04" w:rsidRDefault="00C74A04" w14:paraId="65F4B95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C74A04">
        <w:rPr>
          <w:rFonts w:ascii="Verdana" w:hAnsi="Verdana" w:eastAsia="Times New Roman" w:cs="Segoe UI"/>
          <w:color w:val="000000"/>
          <w:lang w:eastAsia="pt-BR"/>
        </w:rPr>
        <w:t> </w:t>
      </w:r>
    </w:p>
    <w:p w:rsidRPr="00C74A04" w:rsidR="00C74A04" w:rsidP="00C74A04" w:rsidRDefault="00C74A04" w14:paraId="78764D5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C74A04">
        <w:rPr>
          <w:rFonts w:ascii="Verdana" w:hAnsi="Verdana" w:eastAsia="Times New Roman" w:cs="Segoe UI"/>
          <w:b/>
          <w:bCs/>
          <w:color w:val="000000"/>
          <w:lang w:eastAsia="pt-BR"/>
        </w:rPr>
        <w:t>Bruno Alves de Oliveira                                          Otacílio Magno Ferreira</w:t>
      </w:r>
      <w:r w:rsidRPr="00C74A04">
        <w:rPr>
          <w:rFonts w:ascii="Verdana" w:hAnsi="Verdana" w:eastAsia="Times New Roman" w:cs="Segoe UI"/>
          <w:color w:val="000000"/>
          <w:lang w:eastAsia="pt-BR"/>
        </w:rPr>
        <w:t> </w:t>
      </w:r>
    </w:p>
    <w:p w:rsidRPr="00C74A04" w:rsidR="00C74A04" w:rsidP="00C74A04" w:rsidRDefault="00C74A04" w14:paraId="6D80DDB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C74A04">
        <w:rPr>
          <w:rFonts w:ascii="Verdana" w:hAnsi="Verdana" w:eastAsia="Times New Roman" w:cs="Segoe UI"/>
          <w:b/>
          <w:bCs/>
          <w:color w:val="000000"/>
          <w:lang w:eastAsia="pt-BR"/>
        </w:rPr>
        <w:t>       Vice-Presidente                                                       2º Secretário</w:t>
      </w:r>
      <w:r w:rsidRPr="00C74A04">
        <w:rPr>
          <w:rFonts w:ascii="Verdana" w:hAnsi="Verdana" w:eastAsia="Times New Roman" w:cs="Segoe UI"/>
          <w:color w:val="000000"/>
          <w:lang w:eastAsia="pt-BR"/>
        </w:rPr>
        <w:t> </w:t>
      </w:r>
    </w:p>
    <w:p w:rsidRPr="00C74A04" w:rsidR="00C74A04" w:rsidP="00C74A04" w:rsidRDefault="00C74A04" w14:paraId="03C58AD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C74A04">
        <w:rPr>
          <w:rFonts w:eastAsia="Times New Roman" w:cs="Calibri"/>
          <w:color w:val="000000"/>
          <w:lang w:eastAsia="pt-BR"/>
        </w:rPr>
        <w:t> </w:t>
      </w:r>
    </w:p>
    <w:p w:rsidRPr="00C74A04" w:rsidR="00C74A04" w:rsidP="00C74A04" w:rsidRDefault="00C74A04" w14:paraId="4C6D501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C74A04">
        <w:rPr>
          <w:rFonts w:eastAsia="Times New Roman" w:cs="Calibri"/>
          <w:color w:val="000000"/>
          <w:lang w:eastAsia="pt-BR"/>
        </w:rPr>
        <w:t> </w:t>
      </w:r>
    </w:p>
    <w:sectPr w:rsidRPr="00C74A04" w:rsidR="00C74A04" w:rsidSect="00803E28">
      <w:headerReference w:type="default" r:id="rId6"/>
      <w:footerReference w:type="default" r:id="rId7"/>
      <w:pgSz w:w="11906" w:h="16838" w:orient="portrait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0E4D" w:rsidP="00724934" w:rsidRDefault="000D0E4D" w14:paraId="70763BBD" w14:textId="77777777">
      <w:r>
        <w:separator/>
      </w:r>
    </w:p>
  </w:endnote>
  <w:endnote w:type="continuationSeparator" w:id="0">
    <w:p w:rsidR="000D0E4D" w:rsidP="00724934" w:rsidRDefault="000D0E4D" w14:paraId="3638F3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D0E4D" w:rsidRDefault="000D0E4D" w14:paraId="70D46E81" w14:textId="777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29B80E6" wp14:editId="12ACC436">
          <wp:simplePos x="0" y="0"/>
          <wp:positionH relativeFrom="margin">
            <wp:posOffset>-1089660</wp:posOffset>
          </wp:positionH>
          <wp:positionV relativeFrom="margin">
            <wp:posOffset>8957945</wp:posOffset>
          </wp:positionV>
          <wp:extent cx="7515225" cy="8096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0E4D" w:rsidP="00724934" w:rsidRDefault="000D0E4D" w14:paraId="22B7D5E9" w14:textId="77777777">
      <w:r>
        <w:separator/>
      </w:r>
    </w:p>
  </w:footnote>
  <w:footnote w:type="continuationSeparator" w:id="0">
    <w:p w:rsidR="000D0E4D" w:rsidP="00724934" w:rsidRDefault="000D0E4D" w14:paraId="77C71C1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D0E4D" w:rsidRDefault="000D0E4D" w14:paraId="76200A63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5704423" wp14:editId="2EF2C5D0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folha timbr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e2fdf4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-"/>
      <w:lvlJc w:val="left"/>
      <w:pPr>
        <w:ind w:left="1713" w:hanging="720"/>
      </w:pPr>
      <w:rPr>
        <w:rFonts w:hint="default" w:ascii="Verdana,Arial" w:hAnsi="Verdana,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34"/>
    <w:rsid w:val="00050364"/>
    <w:rsid w:val="000D0E4D"/>
    <w:rsid w:val="00160439"/>
    <w:rsid w:val="001B51DE"/>
    <w:rsid w:val="002E671C"/>
    <w:rsid w:val="00362924"/>
    <w:rsid w:val="00425EED"/>
    <w:rsid w:val="004E68A6"/>
    <w:rsid w:val="004F42F7"/>
    <w:rsid w:val="005273E2"/>
    <w:rsid w:val="0059406E"/>
    <w:rsid w:val="006921B1"/>
    <w:rsid w:val="00724934"/>
    <w:rsid w:val="0077100A"/>
    <w:rsid w:val="00803E28"/>
    <w:rsid w:val="008644C2"/>
    <w:rsid w:val="00867973"/>
    <w:rsid w:val="00935D61"/>
    <w:rsid w:val="009A1E2A"/>
    <w:rsid w:val="009C1EFF"/>
    <w:rsid w:val="00A7291A"/>
    <w:rsid w:val="00B00821"/>
    <w:rsid w:val="00B6143C"/>
    <w:rsid w:val="00BB5C2A"/>
    <w:rsid w:val="00C17A1C"/>
    <w:rsid w:val="00C74A04"/>
    <w:rsid w:val="00CF5C1B"/>
    <w:rsid w:val="00E20238"/>
    <w:rsid w:val="00EC2D98"/>
    <w:rsid w:val="00ED1CA8"/>
    <w:rsid w:val="00F3769C"/>
    <w:rsid w:val="00F451D6"/>
    <w:rsid w:val="00F62421"/>
    <w:rsid w:val="065E0A9F"/>
    <w:rsid w:val="08F42267"/>
    <w:rsid w:val="11F78884"/>
    <w:rsid w:val="15305F13"/>
    <w:rsid w:val="1B96B28E"/>
    <w:rsid w:val="3511ED6A"/>
    <w:rsid w:val="36EC9BEB"/>
    <w:rsid w:val="3A72CB48"/>
    <w:rsid w:val="416FCC42"/>
    <w:rsid w:val="42B4B201"/>
    <w:rsid w:val="443B3EBD"/>
    <w:rsid w:val="444459C5"/>
    <w:rsid w:val="4AAE3403"/>
    <w:rsid w:val="5C23A970"/>
    <w:rsid w:val="5C6B89CF"/>
    <w:rsid w:val="603A5585"/>
    <w:rsid w:val="65BEB56B"/>
    <w:rsid w:val="68F1E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90EB96A"/>
  <w15:docId w15:val="{34E77657-9182-4B64-8338-2827FA46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hAnsi="Verdana" w:eastAsiaTheme="minorHAnsi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  <w:jc w:val="left"/>
    </w:pPr>
    <w:rPr>
      <w:rFonts w:ascii="Calibri" w:hAnsi="Calibri" w:eastAsia="Calibri" w:cs="Times New Roman"/>
      <w:sz w:val="22"/>
    </w:rPr>
  </w:style>
  <w:style w:type="paragraph" w:styleId="Ttulo1">
    <w:name w:val="heading 1"/>
    <w:basedOn w:val="Normal"/>
    <w:next w:val="Normal"/>
    <w:link w:val="Ttulo1Char"/>
    <w:qFormat/>
    <w:rsid w:val="00ED1CA8"/>
    <w:pPr>
      <w:keepNext/>
      <w:spacing w:after="0" w:line="240" w:lineRule="auto"/>
      <w:outlineLvl w:val="0"/>
    </w:pPr>
    <w:rPr>
      <w:rFonts w:ascii="Verdana" w:hAnsi="Verdana" w:eastAsia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D1CA8"/>
    <w:pPr>
      <w:keepNext/>
      <w:spacing w:after="0" w:line="240" w:lineRule="auto"/>
      <w:jc w:val="both"/>
      <w:outlineLvl w:val="1"/>
    </w:pPr>
    <w:rPr>
      <w:rFonts w:ascii="Verdana" w:hAnsi="Verdana" w:eastAsia="Arial Unicode MS" w:cs="Arial Unicode MS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5EED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5EED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eastAsiaTheme="minorHAnsi" w:cstheme="minorBidi"/>
      <w:sz w:val="24"/>
    </w:rPr>
  </w:style>
  <w:style w:type="character" w:styleId="CabealhoChar" w:customStyle="1">
    <w:name w:val="Cabeçalho Char"/>
    <w:basedOn w:val="Fontepargpadro"/>
    <w:link w:val="Cabealho"/>
    <w:uiPriority w:val="99"/>
    <w:rsid w:val="00724934"/>
  </w:style>
  <w:style w:type="paragraph" w:styleId="Rodap">
    <w:name w:val="footer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eastAsiaTheme="minorHAnsi" w:cstheme="minorBidi"/>
      <w:sz w:val="24"/>
    </w:rPr>
  </w:style>
  <w:style w:type="character" w:styleId="RodapChar" w:customStyle="1">
    <w:name w:val="Rodapé Char"/>
    <w:basedOn w:val="Fontepargpadro"/>
    <w:link w:val="Rodap"/>
    <w:uiPriority w:val="99"/>
    <w:rsid w:val="00724934"/>
  </w:style>
  <w:style w:type="paragraph" w:styleId="Textodebalo">
    <w:name w:val="Balloon Text"/>
    <w:basedOn w:val="Normal"/>
    <w:link w:val="TextodebaloChar"/>
    <w:uiPriority w:val="99"/>
    <w:semiHidden/>
    <w:unhideWhenUsed/>
    <w:rsid w:val="00724934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03E28"/>
    <w:pPr>
      <w:spacing w:before="100" w:beforeAutospacing="1" w:after="100" w:afterAutospacing="1"/>
    </w:pPr>
    <w:rPr>
      <w:rFonts w:ascii="Times New Roman" w:hAnsi="Times New Roman" w:eastAsia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803E28"/>
    <w:rPr>
      <w:rFonts w:ascii="Calibri" w:hAnsi="Calibri" w:eastAsia="Calibri" w:cs="Times New Roman"/>
      <w:sz w:val="22"/>
    </w:rPr>
  </w:style>
  <w:style w:type="paragraph" w:styleId="western" w:customStyle="1">
    <w:name w:val="western"/>
    <w:basedOn w:val="Normal"/>
    <w:rsid w:val="00803E28"/>
    <w:pPr>
      <w:spacing w:before="100" w:beforeAutospacing="1" w:after="119"/>
    </w:pPr>
    <w:rPr>
      <w:rFonts w:ascii="Times New Roman" w:hAnsi="Times New Roman"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styleId="Ttulo1Char" w:customStyle="1">
    <w:name w:val="Título 1 Char"/>
    <w:basedOn w:val="Fontepargpadro"/>
    <w:link w:val="Ttulo1"/>
    <w:rsid w:val="00ED1CA8"/>
    <w:rPr>
      <w:rFonts w:eastAsia="Times New Roman" w:cs="Times New Roman"/>
      <w:b/>
      <w:szCs w:val="24"/>
      <w:lang w:eastAsia="pt-BR"/>
    </w:rPr>
  </w:style>
  <w:style w:type="character" w:styleId="Ttulo2Char" w:customStyle="1">
    <w:name w:val="Título 2 Char"/>
    <w:basedOn w:val="Fontepargpadro"/>
    <w:link w:val="Ttulo2"/>
    <w:rsid w:val="00ED1CA8"/>
    <w:rPr>
      <w:rFonts w:eastAsia="Arial Unicode MS" w:cs="Arial Unicode MS"/>
      <w:b/>
      <w:bCs/>
      <w:szCs w:val="24"/>
      <w:lang w:eastAsia="pt-BR"/>
    </w:rPr>
  </w:style>
  <w:style w:type="character" w:styleId="apple-converted-space" w:customStyle="1">
    <w:name w:val="apple-converted-space"/>
    <w:rsid w:val="00935D61"/>
  </w:style>
  <w:style w:type="character" w:styleId="Ttulo7Char" w:customStyle="1">
    <w:name w:val="Título 7 Char"/>
    <w:basedOn w:val="Fontepargpadro"/>
    <w:link w:val="Ttulo7"/>
    <w:uiPriority w:val="9"/>
    <w:semiHidden/>
    <w:rsid w:val="00425EED"/>
    <w:rPr>
      <w:rFonts w:asciiTheme="majorHAnsi" w:hAnsiTheme="majorHAnsi" w:eastAsiaTheme="majorEastAsia" w:cstheme="majorBidi"/>
      <w:i/>
      <w:iCs/>
      <w:color w:val="404040" w:themeColor="text1" w:themeTint="BF"/>
      <w:sz w:val="22"/>
    </w:rPr>
  </w:style>
  <w:style w:type="character" w:styleId="Ttulo9Char" w:customStyle="1">
    <w:name w:val="Título 9 Char"/>
    <w:basedOn w:val="Fontepargpadro"/>
    <w:link w:val="Ttulo9"/>
    <w:uiPriority w:val="9"/>
    <w:semiHidden/>
    <w:rsid w:val="00425E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normaltextrun" w:customStyle="1">
    <w:name w:val="normaltextrun"/>
    <w:basedOn w:val="Fontepargpadro"/>
    <w:rsid w:val="0077100A"/>
  </w:style>
  <w:style w:type="character" w:styleId="eop" w:customStyle="1">
    <w:name w:val="eop"/>
    <w:basedOn w:val="Fontepargpadro"/>
    <w:rsid w:val="0077100A"/>
  </w:style>
  <w:style w:type="paragraph" w:styleId="paragraph" w:customStyle="1">
    <w:name w:val="paragraph"/>
    <w:basedOn w:val="Normal"/>
    <w:rsid w:val="0077100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ListParagraph">
    <w:uiPriority w:val="34"/>
    <w:name w:val="List Paragraph"/>
    <w:basedOn w:val="Normal"/>
    <w:qFormat/>
    <w:rsid w:val="443B3EB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e3697e0c347a400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Eduardo  Barbosa Vilela</lastModifiedBy>
  <revision>6</revision>
  <lastPrinted>2020-06-17T11:03:00.0000000Z</lastPrinted>
  <dcterms:created xsi:type="dcterms:W3CDTF">2025-02-26T10:22:00.0000000Z</dcterms:created>
  <dcterms:modified xsi:type="dcterms:W3CDTF">2025-09-10T10:14:28.5802988Z</dcterms:modified>
</coreProperties>
</file>