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111B" w14:textId="62DB2B5A" w:rsidR="007D6977" w:rsidRDefault="007D6977" w:rsidP="007D6977">
      <w:pPr>
        <w:pStyle w:val="Ttulo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OFÍCIO Nº: 00</w:t>
      </w:r>
      <w:r w:rsidR="00A979D6">
        <w:rPr>
          <w:sz w:val="22"/>
          <w:szCs w:val="22"/>
        </w:rPr>
        <w:t>2</w:t>
      </w:r>
      <w:r>
        <w:rPr>
          <w:sz w:val="22"/>
          <w:szCs w:val="22"/>
        </w:rPr>
        <w:t>/20</w:t>
      </w:r>
      <w:r w:rsidR="00F30AF9">
        <w:rPr>
          <w:sz w:val="22"/>
          <w:szCs w:val="22"/>
        </w:rPr>
        <w:t>2</w:t>
      </w:r>
      <w:r w:rsidR="00573FC1">
        <w:rPr>
          <w:sz w:val="22"/>
          <w:szCs w:val="22"/>
        </w:rPr>
        <w:t>2</w:t>
      </w:r>
      <w:r>
        <w:rPr>
          <w:sz w:val="22"/>
          <w:szCs w:val="22"/>
        </w:rPr>
        <w:t>/C</w:t>
      </w:r>
      <w:r w:rsidR="0083770A">
        <w:rPr>
          <w:sz w:val="22"/>
          <w:szCs w:val="22"/>
        </w:rPr>
        <w:t>LJR</w:t>
      </w:r>
    </w:p>
    <w:p w14:paraId="17D9FB6C" w14:textId="4CE3D7A0" w:rsidR="007D6977" w:rsidRDefault="007D6977" w:rsidP="007D697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 w:cs="Tahoma"/>
          <w:b/>
          <w:bCs/>
        </w:rPr>
        <w:t xml:space="preserve">SERVIÇO: Comissão de </w:t>
      </w:r>
      <w:r w:rsidR="0083770A">
        <w:rPr>
          <w:rFonts w:ascii="Verdana" w:hAnsi="Verdana" w:cs="Tahoma"/>
          <w:b/>
          <w:bCs/>
        </w:rPr>
        <w:t>Legislação, Justiça e Redação</w:t>
      </w:r>
    </w:p>
    <w:p w14:paraId="208F2412" w14:textId="77777777" w:rsidR="007D6977" w:rsidRDefault="007D6977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ASSUNTO: Solicitação (FAZ)</w:t>
      </w:r>
    </w:p>
    <w:p w14:paraId="2E67851B" w14:textId="006B068C" w:rsidR="007D6977" w:rsidRDefault="00193C71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DATA: </w:t>
      </w:r>
      <w:r w:rsidR="0083770A">
        <w:rPr>
          <w:rFonts w:ascii="Verdana" w:hAnsi="Verdana" w:cs="Tahoma"/>
          <w:b/>
          <w:bCs/>
        </w:rPr>
        <w:t>1</w:t>
      </w:r>
      <w:r w:rsidR="00A979D6">
        <w:rPr>
          <w:rFonts w:ascii="Verdana" w:hAnsi="Verdana" w:cs="Tahoma"/>
          <w:b/>
          <w:bCs/>
        </w:rPr>
        <w:t>1</w:t>
      </w:r>
      <w:r w:rsidR="007D6977">
        <w:rPr>
          <w:rFonts w:ascii="Verdana" w:hAnsi="Verdana" w:cs="Tahoma"/>
          <w:b/>
          <w:bCs/>
        </w:rPr>
        <w:t xml:space="preserve"> de </w:t>
      </w:r>
      <w:r w:rsidR="00A979D6">
        <w:rPr>
          <w:rFonts w:ascii="Verdana" w:hAnsi="Verdana" w:cs="Tahoma"/>
          <w:b/>
          <w:bCs/>
        </w:rPr>
        <w:t>outubro</w:t>
      </w:r>
      <w:r w:rsidR="007D6977">
        <w:rPr>
          <w:rFonts w:ascii="Verdana" w:hAnsi="Verdana" w:cs="Tahoma"/>
          <w:b/>
          <w:bCs/>
        </w:rPr>
        <w:t xml:space="preserve"> de 20</w:t>
      </w:r>
      <w:r w:rsidR="00F30AF9">
        <w:rPr>
          <w:rFonts w:ascii="Verdana" w:hAnsi="Verdana" w:cs="Tahoma"/>
          <w:b/>
          <w:bCs/>
        </w:rPr>
        <w:t>2</w:t>
      </w:r>
      <w:r w:rsidR="00573FC1">
        <w:rPr>
          <w:rFonts w:ascii="Verdana" w:hAnsi="Verdana" w:cs="Tahoma"/>
          <w:b/>
          <w:bCs/>
        </w:rPr>
        <w:t>2</w:t>
      </w:r>
    </w:p>
    <w:p w14:paraId="546A29FC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7D985D6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EF01BB0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1C630A94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1E9988DD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3244980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224645B" w14:textId="77777777" w:rsidR="007D6977" w:rsidRDefault="007D6977" w:rsidP="007D6977">
      <w:pPr>
        <w:pStyle w:val="Recuodecorpodetexto"/>
        <w:ind w:left="0"/>
        <w:rPr>
          <w:rFonts w:ascii="Verdana" w:hAnsi="Verdana"/>
        </w:rPr>
      </w:pPr>
      <w:r>
        <w:rPr>
          <w:rFonts w:ascii="Verdana" w:hAnsi="Verdana"/>
        </w:rPr>
        <w:t>Digníssimo Senhor Prefeito,</w:t>
      </w:r>
    </w:p>
    <w:p w14:paraId="692ABB05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75595FF" w14:textId="36F0B143" w:rsidR="007D6977" w:rsidRDefault="007D6977" w:rsidP="007D6977">
      <w:pPr>
        <w:pStyle w:val="Corpodetexto"/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Comissão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Tahoma"/>
          <w:bCs/>
        </w:rPr>
        <w:t>de</w:t>
      </w:r>
      <w:r w:rsidR="00764C99" w:rsidRPr="0083770A">
        <w:rPr>
          <w:rFonts w:ascii="Verdana" w:hAnsi="Verdana" w:cs="Tahoma"/>
        </w:rPr>
        <w:t xml:space="preserve"> </w:t>
      </w:r>
      <w:r w:rsidR="0083770A" w:rsidRPr="0083770A">
        <w:rPr>
          <w:rFonts w:ascii="Verdana" w:hAnsi="Verdana" w:cs="Tahoma"/>
        </w:rPr>
        <w:t xml:space="preserve">Legislação, Justiça e Redação </w:t>
      </w:r>
      <w:r>
        <w:rPr>
          <w:rFonts w:ascii="Verdana" w:hAnsi="Verdana" w:cs="Arial"/>
        </w:rPr>
        <w:t>da Câmara Municipal de Carmo do Cajuru/MG para o exercício de 20</w:t>
      </w:r>
      <w:r w:rsidR="00F30AF9">
        <w:rPr>
          <w:rFonts w:ascii="Verdana" w:hAnsi="Verdana" w:cs="Arial"/>
        </w:rPr>
        <w:t>2</w:t>
      </w:r>
      <w:r w:rsidR="00573FC1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, no uso de suas atribuições legais, </w:t>
      </w:r>
      <w:r>
        <w:rPr>
          <w:rFonts w:ascii="Verdana" w:hAnsi="Verdana"/>
        </w:rPr>
        <w:t xml:space="preserve">com objetivo de </w:t>
      </w:r>
      <w:r w:rsidR="00F30AF9">
        <w:rPr>
          <w:rFonts w:ascii="Verdana" w:hAnsi="Verdana"/>
        </w:rPr>
        <w:t>colher subsídios técnico para apreciaç</w:t>
      </w:r>
      <w:r w:rsidR="00F30AF9" w:rsidRPr="00F30AF9">
        <w:rPr>
          <w:rFonts w:ascii="Verdana" w:hAnsi="Verdana"/>
        </w:rPr>
        <w:t>ão do Projeto de Lei nº 0</w:t>
      </w:r>
      <w:r w:rsidR="00A979D6">
        <w:rPr>
          <w:rFonts w:ascii="Verdana" w:hAnsi="Verdana"/>
        </w:rPr>
        <w:t>45</w:t>
      </w:r>
      <w:r w:rsidR="00F30AF9" w:rsidRPr="00F30AF9">
        <w:rPr>
          <w:rFonts w:ascii="Verdana" w:hAnsi="Verdana"/>
        </w:rPr>
        <w:t>/202</w:t>
      </w:r>
      <w:r w:rsidR="00573FC1">
        <w:rPr>
          <w:rFonts w:ascii="Verdana" w:hAnsi="Verdana"/>
        </w:rPr>
        <w:t>2</w:t>
      </w:r>
      <w:r w:rsidR="00F30AF9" w:rsidRPr="00F30AF9">
        <w:rPr>
          <w:rFonts w:ascii="Verdana" w:hAnsi="Verdana"/>
        </w:rPr>
        <w:t>, de sua autoria, que</w:t>
      </w:r>
      <w:r w:rsidR="0083770A">
        <w:rPr>
          <w:rFonts w:ascii="Verdana" w:hAnsi="Verdana"/>
        </w:rPr>
        <w:t xml:space="preserve"> </w:t>
      </w:r>
      <w:bookmarkStart w:id="0" w:name="_Hlk70410669"/>
      <w:r w:rsidR="00A979D6">
        <w:rPr>
          <w:rFonts w:ascii="Verdana" w:hAnsi="Verdana"/>
        </w:rPr>
        <w:t>“</w:t>
      </w:r>
      <w:r w:rsidR="00A979D6" w:rsidRPr="00EF1F07">
        <w:rPr>
          <w:rFonts w:ascii="Verdana" w:eastAsia="Calibri" w:hAnsi="Verdana" w:cs="Arial"/>
          <w:bCs/>
          <w:spacing w:val="-5"/>
        </w:rPr>
        <w:t>Dispõe sobre a alienação de bens imóveis integrantes do patrimônio do Município mediante procedimento licitatório, sob a modalidade que especifica, e dá outras providências</w:t>
      </w:r>
      <w:bookmarkEnd w:id="0"/>
      <w:r w:rsidR="00A979D6">
        <w:rPr>
          <w:rFonts w:ascii="Verdana" w:eastAsia="Calibri" w:hAnsi="Verdana" w:cs="Arial"/>
          <w:bCs/>
          <w:spacing w:val="-5"/>
        </w:rPr>
        <w:t>”</w:t>
      </w:r>
      <w:r w:rsidRPr="00F30AF9">
        <w:rPr>
          <w:rFonts w:ascii="Verdana" w:hAnsi="Verdana"/>
          <w:iCs/>
        </w:rPr>
        <w:t>,</w:t>
      </w:r>
      <w:r w:rsidR="00764C99" w:rsidRPr="00F30AF9">
        <w:rPr>
          <w:rFonts w:ascii="Verdana" w:hAnsi="Verdana"/>
          <w:iCs/>
        </w:rPr>
        <w:t xml:space="preserve"> </w:t>
      </w:r>
      <w:r w:rsidRPr="00F30AF9">
        <w:rPr>
          <w:rFonts w:ascii="Verdana" w:hAnsi="Verdana" w:cs="Arial"/>
        </w:rPr>
        <w:t>vem respeitosamente, por meio de su</w:t>
      </w:r>
      <w:r w:rsidR="0083770A">
        <w:rPr>
          <w:rFonts w:ascii="Verdana" w:hAnsi="Verdana" w:cs="Arial"/>
        </w:rPr>
        <w:t>a</w:t>
      </w:r>
      <w:r w:rsidRPr="00F30AF9">
        <w:rPr>
          <w:rFonts w:ascii="Verdana" w:hAnsi="Verdana" w:cs="Arial"/>
        </w:rPr>
        <w:t xml:space="preserve"> Presidente, à ilustre presença de </w:t>
      </w:r>
      <w:r>
        <w:rPr>
          <w:rFonts w:ascii="Verdana" w:hAnsi="Verdana" w:cs="Arial"/>
        </w:rPr>
        <w:t xml:space="preserve">Vossa Excelência, </w:t>
      </w:r>
      <w:r>
        <w:rPr>
          <w:rFonts w:ascii="Verdana" w:hAnsi="Verdana" w:cs="Arial"/>
          <w:u w:val="single"/>
        </w:rPr>
        <w:t xml:space="preserve">solicitar </w:t>
      </w:r>
      <w:r w:rsidR="00A31A47">
        <w:rPr>
          <w:rFonts w:ascii="Verdana" w:hAnsi="Verdana" w:cs="Arial"/>
          <w:u w:val="single"/>
        </w:rPr>
        <w:t xml:space="preserve">seja encaminhado a </w:t>
      </w:r>
      <w:r w:rsidR="00A979D6">
        <w:rPr>
          <w:rFonts w:ascii="Verdana" w:hAnsi="Verdana" w:cs="Arial"/>
          <w:u w:val="single"/>
        </w:rPr>
        <w:t>cópia de registro imobiliário de que o município é proprietários de outros imóveis, além dos que serão alienados, nos bairros Vitória e Prolongamento do Jardim Alvorada</w:t>
      </w:r>
      <w:r w:rsidR="0083770A">
        <w:rPr>
          <w:rFonts w:ascii="Verdana" w:hAnsi="Verdana" w:cs="Arial"/>
          <w:u w:val="single"/>
        </w:rPr>
        <w:t xml:space="preserve">, </w:t>
      </w:r>
      <w:r w:rsidR="00A979D6">
        <w:rPr>
          <w:rFonts w:ascii="Verdana" w:hAnsi="Verdana" w:cs="Arial"/>
          <w:u w:val="single"/>
        </w:rPr>
        <w:t xml:space="preserve">logradouros esses citados nos artigos 2º e 3º, respectivamente, do citado projeto de lei, </w:t>
      </w:r>
      <w:r w:rsidR="0083770A">
        <w:rPr>
          <w:rFonts w:ascii="Verdana" w:hAnsi="Verdana" w:cs="Arial"/>
          <w:u w:val="single"/>
        </w:rPr>
        <w:t>o que permitirá a análise por esta Comissão</w:t>
      </w:r>
      <w:r>
        <w:rPr>
          <w:rFonts w:ascii="Verdana" w:hAnsi="Verdana" w:cs="Arial"/>
        </w:rPr>
        <w:t>.</w:t>
      </w:r>
    </w:p>
    <w:p w14:paraId="19680FB0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482E8151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B23EAF9" w14:textId="77777777" w:rsidR="007D6977" w:rsidRDefault="007D6977" w:rsidP="007D6977">
      <w:pPr>
        <w:tabs>
          <w:tab w:val="left" w:pos="2520"/>
        </w:tabs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Ante ao exposto e colocando-me sempre à disposição de Vossa Excelência para o esclarecimento de quaisquer dúvidas porventura existentes, reitero protestos de elevada estima e distinta consideração.</w:t>
      </w:r>
    </w:p>
    <w:p w14:paraId="6BFA3788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9315DE1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5EB7C24" w14:textId="77777777" w:rsidR="007D6977" w:rsidRDefault="007D6977" w:rsidP="007D6977">
      <w:pPr>
        <w:pStyle w:val="Corpodetexto"/>
        <w:spacing w:after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Atenciosamente,</w:t>
      </w:r>
    </w:p>
    <w:p w14:paraId="66067793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21261E0B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E5B4517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5B51805" w14:textId="77777777" w:rsidR="0083770A" w:rsidRPr="00E21BCF" w:rsidRDefault="0083770A" w:rsidP="0083770A">
      <w:pPr>
        <w:spacing w:after="0" w:line="240" w:lineRule="auto"/>
        <w:jc w:val="center"/>
        <w:rPr>
          <w:rFonts w:ascii="Verdana" w:hAnsi="Verdana"/>
          <w:b/>
        </w:rPr>
      </w:pPr>
      <w:r w:rsidRPr="00E21BCF">
        <w:rPr>
          <w:rFonts w:ascii="Verdana" w:hAnsi="Verdana"/>
          <w:b/>
        </w:rPr>
        <w:t>Débora Nogueira da Fonseca Almeida</w:t>
      </w:r>
    </w:p>
    <w:p w14:paraId="403DBDAE" w14:textId="26F248CD" w:rsidR="007D6977" w:rsidRDefault="0083770A" w:rsidP="007D6977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</w:rPr>
        <w:t xml:space="preserve">Presidente da </w:t>
      </w:r>
      <w:r w:rsidR="00EF4A8E">
        <w:rPr>
          <w:rFonts w:ascii="Verdana" w:hAnsi="Verdana" w:cs="Arial"/>
          <w:b/>
        </w:rPr>
        <w:t>CLJR</w:t>
      </w:r>
    </w:p>
    <w:p w14:paraId="1BA2802C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41BE828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7DA62E01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B3FD6A5" w14:textId="77777777" w:rsidR="00E455BF" w:rsidRDefault="00E455BF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0B1A6291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0E441A70" w14:textId="37DFB691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1C6BA734" w14:textId="77777777" w:rsidR="00EF4A8E" w:rsidRDefault="00EF4A8E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2E5D1E48" w14:textId="77777777" w:rsidR="00A31A47" w:rsidRDefault="00A31A4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5B6F248" w14:textId="77777777" w:rsidR="007D6977" w:rsidRDefault="007D6977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3679ABD1" w14:textId="77777777" w:rsidR="007D6977" w:rsidRDefault="007D6977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74C14DD5" w14:textId="77777777" w:rsidR="007D6977" w:rsidRDefault="007D6977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Ao </w:t>
      </w:r>
      <w:proofErr w:type="spellStart"/>
      <w:r>
        <w:rPr>
          <w:rFonts w:ascii="Verdana" w:hAnsi="Verdana" w:cs="Tahoma"/>
          <w:b/>
          <w:bCs/>
        </w:rPr>
        <w:t>Exmº</w:t>
      </w:r>
      <w:proofErr w:type="spellEnd"/>
      <w:r>
        <w:rPr>
          <w:rFonts w:ascii="Verdana" w:hAnsi="Verdana" w:cs="Tahoma"/>
          <w:b/>
          <w:bCs/>
        </w:rPr>
        <w:t>. Sr.</w:t>
      </w:r>
    </w:p>
    <w:p w14:paraId="36D3ED93" w14:textId="77777777" w:rsidR="007D6977" w:rsidRDefault="007D6977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Edson de Souza Vilela</w:t>
      </w:r>
    </w:p>
    <w:p w14:paraId="7B4DEA5A" w14:textId="77777777" w:rsidR="007D6977" w:rsidRDefault="007D6977" w:rsidP="007D697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DD. Prefeito Municipal</w:t>
      </w:r>
    </w:p>
    <w:p w14:paraId="4FC01CE2" w14:textId="455F7CF5" w:rsidR="0047525D" w:rsidRPr="007C5530" w:rsidRDefault="007D6977" w:rsidP="00A31A47">
      <w:pPr>
        <w:spacing w:after="0" w:line="240" w:lineRule="auto"/>
        <w:rPr>
          <w:szCs w:val="24"/>
        </w:rPr>
      </w:pPr>
      <w:r>
        <w:rPr>
          <w:rFonts w:ascii="Verdana" w:hAnsi="Verdana"/>
          <w:b/>
        </w:rPr>
        <w:t>Carmo do Cajuru/MG</w:t>
      </w:r>
    </w:p>
    <w:sectPr w:rsidR="0047525D" w:rsidRPr="007C5530" w:rsidSect="00A31A47">
      <w:headerReference w:type="default" r:id="rId6"/>
      <w:footerReference w:type="default" r:id="rId7"/>
      <w:pgSz w:w="11906" w:h="16838" w:code="9"/>
      <w:pgMar w:top="851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FFFB" w14:textId="77777777" w:rsidR="00F30AF9" w:rsidRDefault="00F30AF9" w:rsidP="00F15040">
      <w:pPr>
        <w:spacing w:after="0" w:line="240" w:lineRule="auto"/>
      </w:pPr>
      <w:r>
        <w:separator/>
      </w:r>
    </w:p>
  </w:endnote>
  <w:endnote w:type="continuationSeparator" w:id="0">
    <w:p w14:paraId="4C1F1A2A" w14:textId="77777777" w:rsidR="00F30AF9" w:rsidRDefault="00F30AF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55FB" w14:textId="77777777" w:rsidR="00F30AF9" w:rsidRDefault="00F30AF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9419754" wp14:editId="2812E7E9">
          <wp:simplePos x="0" y="0"/>
          <wp:positionH relativeFrom="margin">
            <wp:posOffset>-1127760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E3A5" w14:textId="77777777" w:rsidR="00F30AF9" w:rsidRDefault="00F30AF9" w:rsidP="00F15040">
      <w:pPr>
        <w:spacing w:after="0" w:line="240" w:lineRule="auto"/>
      </w:pPr>
      <w:r>
        <w:separator/>
      </w:r>
    </w:p>
  </w:footnote>
  <w:footnote w:type="continuationSeparator" w:id="0">
    <w:p w14:paraId="1CA5CA89" w14:textId="77777777" w:rsidR="00F30AF9" w:rsidRDefault="00F30AF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5818" w14:textId="77777777" w:rsidR="00F30AF9" w:rsidRDefault="00F30AF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004815F" wp14:editId="47E3CD2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133017"/>
    <w:rsid w:val="001411AE"/>
    <w:rsid w:val="00193C71"/>
    <w:rsid w:val="001C1612"/>
    <w:rsid w:val="0026207F"/>
    <w:rsid w:val="002A7E43"/>
    <w:rsid w:val="0038407A"/>
    <w:rsid w:val="0043145B"/>
    <w:rsid w:val="0047525D"/>
    <w:rsid w:val="00531E0A"/>
    <w:rsid w:val="00573FC1"/>
    <w:rsid w:val="005B208F"/>
    <w:rsid w:val="006534C2"/>
    <w:rsid w:val="00657E21"/>
    <w:rsid w:val="00674388"/>
    <w:rsid w:val="00764C99"/>
    <w:rsid w:val="00767F3B"/>
    <w:rsid w:val="0078146C"/>
    <w:rsid w:val="00790736"/>
    <w:rsid w:val="007A46EF"/>
    <w:rsid w:val="007C5530"/>
    <w:rsid w:val="007D6977"/>
    <w:rsid w:val="007F75E7"/>
    <w:rsid w:val="0083770A"/>
    <w:rsid w:val="00915E08"/>
    <w:rsid w:val="00947A78"/>
    <w:rsid w:val="00953A17"/>
    <w:rsid w:val="009711AC"/>
    <w:rsid w:val="00A31A47"/>
    <w:rsid w:val="00A46B61"/>
    <w:rsid w:val="00A979D6"/>
    <w:rsid w:val="00B6719C"/>
    <w:rsid w:val="00C817BE"/>
    <w:rsid w:val="00D23F67"/>
    <w:rsid w:val="00D63115"/>
    <w:rsid w:val="00D82508"/>
    <w:rsid w:val="00DE5A39"/>
    <w:rsid w:val="00E455BF"/>
    <w:rsid w:val="00EF4A8E"/>
    <w:rsid w:val="00F13900"/>
    <w:rsid w:val="00F15040"/>
    <w:rsid w:val="00F30AF9"/>
    <w:rsid w:val="00F35580"/>
    <w:rsid w:val="00FC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A8C3"/>
  <w15:docId w15:val="{8CBB990F-3849-4CE1-A6A6-0AE45852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qFormat/>
    <w:rsid w:val="007D6977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1Char1">
    <w:name w:val="Título 1 Char1"/>
    <w:basedOn w:val="Fontepargpadro"/>
    <w:link w:val="Ttulo1"/>
    <w:rsid w:val="007D6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A31A47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A31A47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2021-02-09T20:58:00Z</cp:lastPrinted>
  <dcterms:created xsi:type="dcterms:W3CDTF">2022-10-11T20:58:00Z</dcterms:created>
  <dcterms:modified xsi:type="dcterms:W3CDTF">2022-10-11T21:03:00Z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