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CE4D98">
        <w:rPr>
          <w:rFonts w:ascii="Verdana" w:hAnsi="Verdana" w:cs="Arial"/>
          <w:b/>
        </w:rPr>
        <w:t>1</w:t>
      </w:r>
      <w:r w:rsidR="00042CA6">
        <w:rPr>
          <w:rFonts w:ascii="Verdana" w:hAnsi="Verdana" w:cs="Arial"/>
          <w:b/>
        </w:rPr>
        <w:t>4</w:t>
      </w:r>
      <w:r w:rsidRPr="00B90DA0">
        <w:rPr>
          <w:rFonts w:ascii="Verdana" w:hAnsi="Verdana" w:cs="Arial"/>
          <w:b/>
        </w:rPr>
        <w:t>/201</w:t>
      </w:r>
      <w:r w:rsidR="00316962">
        <w:rPr>
          <w:rFonts w:ascii="Verdana" w:hAnsi="Verdana" w:cs="Arial"/>
          <w:b/>
        </w:rPr>
        <w:t>9</w:t>
      </w:r>
    </w:p>
    <w:p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:rsidR="00A70078" w:rsidRPr="00EC0007" w:rsidRDefault="00A70078" w:rsidP="00316962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  <w:r w:rsidRPr="00B90DA0">
        <w:rPr>
          <w:rFonts w:ascii="Verdana" w:hAnsi="Verdana" w:cs="Arial"/>
        </w:rPr>
        <w:t>O Vereador que o presente subscreve, no exercício de suas atividades parlamentares, consoante lhe faculta o artigo 1</w:t>
      </w:r>
      <w:r w:rsidR="00E03D74"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vem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 xml:space="preserve">requerer </w:t>
      </w:r>
      <w:r w:rsidRPr="00B90DA0">
        <w:rPr>
          <w:rFonts w:ascii="Verdana" w:hAnsi="Verdana" w:cs="Tahoma"/>
          <w:b/>
          <w:i/>
          <w:iCs/>
        </w:rPr>
        <w:t xml:space="preserve">do Prefeito Municipal, Sr. </w:t>
      </w:r>
      <w:r>
        <w:rPr>
          <w:rFonts w:ascii="Verdana" w:hAnsi="Verdana" w:cs="Tahoma"/>
          <w:b/>
          <w:i/>
          <w:iCs/>
        </w:rPr>
        <w:t>Edson de Souza Vilela</w:t>
      </w:r>
      <w:r w:rsidRPr="00B90DA0">
        <w:rPr>
          <w:rFonts w:ascii="Verdana" w:hAnsi="Verdana" w:cs="Tahoma"/>
          <w:b/>
          <w:i/>
          <w:iCs/>
        </w:rPr>
        <w:t>, que se dig</w:t>
      </w:r>
      <w:r>
        <w:rPr>
          <w:rFonts w:ascii="Verdana" w:hAnsi="Verdana" w:cs="Tahoma"/>
          <w:b/>
          <w:i/>
          <w:iCs/>
        </w:rPr>
        <w:t xml:space="preserve">ne determinar o envio a esta </w:t>
      </w:r>
      <w:r w:rsidRPr="00EB44A7">
        <w:rPr>
          <w:rFonts w:ascii="Verdana" w:hAnsi="Verdana" w:cs="Tahoma"/>
          <w:b/>
          <w:i/>
          <w:iCs/>
        </w:rPr>
        <w:t xml:space="preserve">Casa Legislativa, de Projeto de Lei que </w:t>
      </w:r>
      <w:r w:rsidR="00787175">
        <w:rPr>
          <w:rFonts w:ascii="Verdana" w:hAnsi="Verdana" w:cs="Tahoma"/>
          <w:b/>
          <w:i/>
          <w:iCs/>
        </w:rPr>
        <w:t xml:space="preserve">regulamente o </w:t>
      </w:r>
      <w:r w:rsidR="00042CA6">
        <w:rPr>
          <w:rFonts w:ascii="Verdana" w:hAnsi="Verdana" w:cs="Tahoma"/>
          <w:b/>
          <w:i/>
          <w:iCs/>
        </w:rPr>
        <w:t>processo seletivo simplificado para contratação de professores da rede municipal de ensino</w:t>
      </w:r>
      <w:r w:rsidRPr="00EC0007">
        <w:rPr>
          <w:rFonts w:ascii="Verdana" w:hAnsi="Verdana" w:cs="Tahoma"/>
          <w:b/>
          <w:i/>
          <w:iCs/>
        </w:rPr>
        <w:t>.</w:t>
      </w:r>
    </w:p>
    <w:p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:rsidR="00A70078" w:rsidRPr="00B90DA0" w:rsidRDefault="00A70078" w:rsidP="00316962">
      <w:pPr>
        <w:spacing w:after="0"/>
        <w:jc w:val="both"/>
        <w:rPr>
          <w:rFonts w:ascii="Verdana" w:hAnsi="Verdana" w:cs="Arial"/>
        </w:rPr>
      </w:pPr>
    </w:p>
    <w:p w:rsidR="00316962" w:rsidRPr="00582C25" w:rsidRDefault="00316962" w:rsidP="00E03D74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O presente </w:t>
      </w:r>
      <w:r w:rsidR="00E03D74">
        <w:rPr>
          <w:rFonts w:ascii="Verdana" w:hAnsi="Verdana" w:cs="Arial"/>
        </w:rPr>
        <w:t>requerimento</w:t>
      </w:r>
      <w:r>
        <w:rPr>
          <w:rFonts w:ascii="Verdana" w:hAnsi="Verdana" w:cs="Arial"/>
        </w:rPr>
        <w:t xml:space="preserve"> tem por objetivo </w:t>
      </w:r>
      <w:r w:rsidR="00E03D74">
        <w:rPr>
          <w:rFonts w:ascii="Verdana" w:hAnsi="Verdana" w:cs="Arial"/>
        </w:rPr>
        <w:t>solicitar do Chefe do Poder Executivo Municipal o envio a este Poder Legislativo de Projeto de Lei que</w:t>
      </w:r>
      <w:r w:rsidR="00E03D74" w:rsidRPr="00CE4D98">
        <w:rPr>
          <w:rFonts w:ascii="Verdana" w:hAnsi="Verdana" w:cs="Arial"/>
        </w:rPr>
        <w:t xml:space="preserve"> </w:t>
      </w:r>
      <w:r w:rsidR="00CE4D98">
        <w:rPr>
          <w:rFonts w:ascii="Verdana" w:hAnsi="Verdana" w:cs="Arial"/>
        </w:rPr>
        <w:t xml:space="preserve">regulamente </w:t>
      </w:r>
      <w:r w:rsidR="00042CA6">
        <w:rPr>
          <w:rFonts w:ascii="Verdana" w:hAnsi="Verdana" w:cs="Tahoma"/>
          <w:iCs/>
        </w:rPr>
        <w:t>o processo seletivo simplificado para a contratação de professores da rede pública de ensino do município</w:t>
      </w:r>
      <w:r w:rsidR="00103DC4" w:rsidRPr="00CE4D98">
        <w:rPr>
          <w:rFonts w:ascii="Verdana" w:hAnsi="Verdana" w:cs="Arial"/>
        </w:rPr>
        <w:t>.</w:t>
      </w:r>
    </w:p>
    <w:p w:rsidR="00316962" w:rsidRDefault="00316962" w:rsidP="00316962">
      <w:pPr>
        <w:spacing w:after="0" w:line="360" w:lineRule="auto"/>
        <w:jc w:val="both"/>
        <w:rPr>
          <w:rFonts w:ascii="Verdana" w:hAnsi="Verdana" w:cs="Arial"/>
        </w:rPr>
      </w:pPr>
    </w:p>
    <w:p w:rsidR="00042CA6" w:rsidRDefault="00042CA6" w:rsidP="00316962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É sabido que anualmente a Secretaria Municipal de Educação tem que contratar professores para atender a demanda das escolas da rede pública de ensino, sendo que ao longo dos anos os critérios para</w:t>
      </w:r>
      <w:r w:rsidR="00787175">
        <w:rPr>
          <w:rFonts w:ascii="Verdana" w:hAnsi="Verdana" w:cs="Arial"/>
        </w:rPr>
        <w:t xml:space="preserve"> a seleção desses professores tê</w:t>
      </w:r>
      <w:r>
        <w:rPr>
          <w:rFonts w:ascii="Verdana" w:hAnsi="Verdana" w:cs="Arial"/>
        </w:rPr>
        <w:t>m</w:t>
      </w:r>
      <w:r w:rsidR="001961E5">
        <w:rPr>
          <w:rFonts w:ascii="Verdana" w:hAnsi="Verdana" w:cs="Arial"/>
        </w:rPr>
        <w:t xml:space="preserve"> sido</w:t>
      </w:r>
      <w:r>
        <w:rPr>
          <w:rFonts w:ascii="Verdana" w:hAnsi="Verdana" w:cs="Arial"/>
        </w:rPr>
        <w:t xml:space="preserve"> modificado</w:t>
      </w:r>
      <w:r w:rsidR="001961E5">
        <w:rPr>
          <w:rFonts w:ascii="Verdana" w:hAnsi="Verdana" w:cs="Arial"/>
        </w:rPr>
        <w:t>s</w:t>
      </w:r>
      <w:r>
        <w:rPr>
          <w:rFonts w:ascii="Verdana" w:hAnsi="Verdana" w:cs="Arial"/>
        </w:rPr>
        <w:t xml:space="preserve"> sem uma fundamentação lógica e objetiva que atenda ao interesse público, sendo, portanto, </w:t>
      </w:r>
      <w:proofErr w:type="gramStart"/>
      <w:r>
        <w:rPr>
          <w:rFonts w:ascii="Verdana" w:hAnsi="Verdana" w:cs="Arial"/>
        </w:rPr>
        <w:t xml:space="preserve">necessária </w:t>
      </w:r>
      <w:r w:rsidR="00787175">
        <w:rPr>
          <w:rFonts w:ascii="Verdana" w:hAnsi="Verdana" w:cs="Arial"/>
        </w:rPr>
        <w:t>à</w:t>
      </w:r>
      <w:r>
        <w:rPr>
          <w:rFonts w:ascii="Verdana" w:hAnsi="Verdana" w:cs="Arial"/>
        </w:rPr>
        <w:t xml:space="preserve"> elaboração de um</w:t>
      </w:r>
      <w:r w:rsidR="00787175">
        <w:rPr>
          <w:rFonts w:ascii="Verdana" w:hAnsi="Verdana" w:cs="Arial"/>
        </w:rPr>
        <w:t>a</w:t>
      </w:r>
      <w:r>
        <w:rPr>
          <w:rFonts w:ascii="Verdana" w:hAnsi="Verdana" w:cs="Arial"/>
        </w:rPr>
        <w:t xml:space="preserve"> lei que fixe critérios objetivos para a elaboração desse procedimento, o</w:t>
      </w:r>
      <w:proofErr w:type="gramEnd"/>
      <w:r>
        <w:rPr>
          <w:rFonts w:ascii="Verdana" w:hAnsi="Verdana" w:cs="Arial"/>
        </w:rPr>
        <w:t xml:space="preserve"> que trará segurança jurídica tanto para a administração como para os professores que tenham interesse em participar do procedimento, visando também dar atendimento ao princípio constitucional da legalidade (art. 37, </w:t>
      </w:r>
      <w:r w:rsidRPr="00042CA6">
        <w:rPr>
          <w:rFonts w:ascii="Verdana" w:hAnsi="Verdana" w:cs="Arial"/>
          <w:i/>
        </w:rPr>
        <w:t>caput</w:t>
      </w:r>
      <w:r>
        <w:rPr>
          <w:rFonts w:ascii="Verdana" w:hAnsi="Verdana" w:cs="Arial"/>
        </w:rPr>
        <w:t xml:space="preserve"> da Constituição Federal).</w:t>
      </w:r>
    </w:p>
    <w:p w:rsidR="00042CA6" w:rsidRDefault="00042CA6" w:rsidP="00316962">
      <w:pPr>
        <w:spacing w:after="0" w:line="360" w:lineRule="auto"/>
        <w:jc w:val="both"/>
        <w:rPr>
          <w:rFonts w:ascii="Verdana" w:hAnsi="Verdana" w:cs="Arial"/>
        </w:rPr>
      </w:pPr>
      <w:bookmarkStart w:id="0" w:name="_GoBack"/>
      <w:bookmarkEnd w:id="0"/>
    </w:p>
    <w:p w:rsidR="00042CA6" w:rsidRDefault="00042CA6" w:rsidP="00316962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Peço também que caso seja acatado o pedido aqui manifestado, que oportunize a participação dos professores no pro</w:t>
      </w:r>
      <w:r w:rsidR="001961E5">
        <w:rPr>
          <w:rFonts w:ascii="Verdana" w:hAnsi="Verdana" w:cs="Arial"/>
        </w:rPr>
        <w:t>cesso</w:t>
      </w:r>
      <w:r>
        <w:rPr>
          <w:rFonts w:ascii="Verdana" w:hAnsi="Verdana" w:cs="Arial"/>
        </w:rPr>
        <w:t xml:space="preserve"> de elaboração desse projeto, através de uma comissão própria, haja vista que são esses profissionais os maiores interessados na elaboração desse projeto.</w:t>
      </w:r>
    </w:p>
    <w:p w:rsidR="00042CA6" w:rsidRDefault="00042CA6" w:rsidP="00316962">
      <w:pPr>
        <w:spacing w:after="0" w:line="360" w:lineRule="auto"/>
        <w:jc w:val="both"/>
        <w:rPr>
          <w:rFonts w:ascii="Verdana" w:hAnsi="Verdana" w:cs="Arial"/>
        </w:rPr>
      </w:pPr>
    </w:p>
    <w:p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 w:rsidRPr="00701FAD">
        <w:rPr>
          <w:rFonts w:ascii="Verdana" w:hAnsi="Verdana" w:cs="Arial"/>
        </w:rPr>
        <w:t xml:space="preserve">Assim sendo, </w:t>
      </w:r>
      <w:r>
        <w:rPr>
          <w:rFonts w:ascii="Verdana" w:hAnsi="Verdana" w:cs="Arial"/>
        </w:rPr>
        <w:t xml:space="preserve">peço a Vossa Excelência que elabore um projeto de lei e o envie a apreciação deste Poder Legislativo, sabendo que essa é uma </w:t>
      </w:r>
      <w:proofErr w:type="gramStart"/>
      <w:r>
        <w:rPr>
          <w:rFonts w:ascii="Verdana" w:hAnsi="Verdana" w:cs="Arial"/>
        </w:rPr>
        <w:t>competência</w:t>
      </w:r>
      <w:proofErr w:type="gramEnd"/>
      <w:r>
        <w:rPr>
          <w:rFonts w:ascii="Verdana" w:hAnsi="Verdana" w:cs="Arial"/>
        </w:rPr>
        <w:t xml:space="preserve"> </w:t>
      </w:r>
      <w:proofErr w:type="gramStart"/>
      <w:r>
        <w:rPr>
          <w:rFonts w:ascii="Verdana" w:hAnsi="Verdana" w:cs="Arial"/>
        </w:rPr>
        <w:lastRenderedPageBreak/>
        <w:t>privativa</w:t>
      </w:r>
      <w:proofErr w:type="gramEnd"/>
      <w:r>
        <w:rPr>
          <w:rFonts w:ascii="Verdana" w:hAnsi="Verdana" w:cs="Arial"/>
        </w:rPr>
        <w:t xml:space="preserve"> do Chefe do Poder Executivo Municipal, conforme disposto no art. 37, inciso V da Lei Orgânica Municipal.</w:t>
      </w:r>
    </w:p>
    <w:p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peço ao Prefeito, referendado pelos nobres colegas deste Poder, e em conjunto com sua assessoria técnica, realize estudo de viabilidade de se concretizar este pedido.</w:t>
      </w:r>
    </w:p>
    <w:p w:rsidR="00CE4D98" w:rsidRDefault="00CE4D98" w:rsidP="00316962">
      <w:pPr>
        <w:spacing w:after="0" w:line="360" w:lineRule="auto"/>
        <w:jc w:val="both"/>
        <w:rPr>
          <w:rFonts w:ascii="Verdana" w:hAnsi="Verdana" w:cs="Arial"/>
        </w:rPr>
      </w:pPr>
    </w:p>
    <w:p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042CA6">
        <w:rPr>
          <w:rFonts w:ascii="Verdana" w:hAnsi="Verdana" w:cs="Arial"/>
        </w:rPr>
        <w:t>13</w:t>
      </w:r>
      <w:r w:rsidRPr="00B90DA0">
        <w:rPr>
          <w:rFonts w:ascii="Verdana" w:hAnsi="Verdana" w:cs="Arial"/>
        </w:rPr>
        <w:t xml:space="preserve"> de </w:t>
      </w:r>
      <w:r w:rsidR="00CE4D98">
        <w:rPr>
          <w:rFonts w:ascii="Verdana" w:hAnsi="Verdana" w:cs="Arial"/>
        </w:rPr>
        <w:t>novembro</w:t>
      </w:r>
      <w:r w:rsidRPr="00B90DA0">
        <w:rPr>
          <w:rFonts w:ascii="Verdana" w:hAnsi="Verdana" w:cs="Arial"/>
        </w:rPr>
        <w:t xml:space="preserve"> de 201</w:t>
      </w:r>
      <w:r w:rsidR="00316962">
        <w:rPr>
          <w:rFonts w:ascii="Verdana" w:hAnsi="Verdana" w:cs="Arial"/>
        </w:rPr>
        <w:t>9</w:t>
      </w:r>
      <w:r w:rsidRPr="00B90DA0">
        <w:rPr>
          <w:rFonts w:ascii="Verdana" w:hAnsi="Verdana" w:cs="Arial"/>
        </w:rPr>
        <w:t>.</w:t>
      </w:r>
    </w:p>
    <w:p w:rsidR="00A70078" w:rsidRDefault="00A70078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:rsidR="00042CA6" w:rsidRPr="00A70078" w:rsidRDefault="00042CA6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:rsidR="00A70078" w:rsidRPr="00A70078" w:rsidRDefault="00042CA6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Rodrigo Eustáquio Sales</w:t>
      </w:r>
    </w:p>
    <w:p w:rsidR="00133017" w:rsidRPr="00A70078" w:rsidRDefault="00A04458" w:rsidP="00103DC4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szCs w:val="24"/>
        </w:rPr>
        <w:t>Vereador</w:t>
      </w:r>
    </w:p>
    <w:sectPr w:rsidR="00133017" w:rsidRPr="00A70078" w:rsidSect="00F1504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CA6" w:rsidRDefault="00042CA6" w:rsidP="00F15040">
      <w:pPr>
        <w:spacing w:after="0" w:line="240" w:lineRule="auto"/>
      </w:pPr>
      <w:r>
        <w:separator/>
      </w:r>
    </w:p>
  </w:endnote>
  <w:endnote w:type="continuationSeparator" w:id="0">
    <w:p w:rsidR="00042CA6" w:rsidRDefault="00042CA6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CA6" w:rsidRDefault="00042CA6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CA6" w:rsidRDefault="00042CA6" w:rsidP="00F15040">
      <w:pPr>
        <w:spacing w:after="0" w:line="240" w:lineRule="auto"/>
      </w:pPr>
      <w:r>
        <w:separator/>
      </w:r>
    </w:p>
  </w:footnote>
  <w:footnote w:type="continuationSeparator" w:id="0">
    <w:p w:rsidR="00042CA6" w:rsidRDefault="00042CA6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CA6" w:rsidRDefault="00042CA6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40"/>
    <w:rsid w:val="00042CA6"/>
    <w:rsid w:val="00103DC4"/>
    <w:rsid w:val="00133017"/>
    <w:rsid w:val="001961E5"/>
    <w:rsid w:val="001C1612"/>
    <w:rsid w:val="001E6BCF"/>
    <w:rsid w:val="0026170C"/>
    <w:rsid w:val="0026207F"/>
    <w:rsid w:val="00316962"/>
    <w:rsid w:val="003709E9"/>
    <w:rsid w:val="0038407A"/>
    <w:rsid w:val="0061569D"/>
    <w:rsid w:val="00787175"/>
    <w:rsid w:val="007A46EF"/>
    <w:rsid w:val="007F75E7"/>
    <w:rsid w:val="00915E08"/>
    <w:rsid w:val="00955086"/>
    <w:rsid w:val="009711AC"/>
    <w:rsid w:val="00A04458"/>
    <w:rsid w:val="00A70078"/>
    <w:rsid w:val="00B73C49"/>
    <w:rsid w:val="00BE4EBB"/>
    <w:rsid w:val="00C817BE"/>
    <w:rsid w:val="00CE4D98"/>
    <w:rsid w:val="00E03D74"/>
    <w:rsid w:val="00F15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4</cp:revision>
  <cp:lastPrinted>2019-02-07T15:28:00Z</cp:lastPrinted>
  <dcterms:created xsi:type="dcterms:W3CDTF">2019-11-13T10:56:00Z</dcterms:created>
  <dcterms:modified xsi:type="dcterms:W3CDTF">2019-11-13T11:14:00Z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