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7926" w14:textId="0A8A0889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>
        <w:rPr>
          <w:rFonts w:ascii="Verdana" w:hAnsi="Verdana"/>
          <w:b/>
        </w:rPr>
        <w:t>6</w:t>
      </w:r>
      <w:r w:rsidR="003A68B5">
        <w:rPr>
          <w:rFonts w:ascii="Verdana" w:hAnsi="Verdana"/>
          <w:b/>
        </w:rPr>
        <w:t>8</w:t>
      </w:r>
      <w:r w:rsidRPr="00467813">
        <w:rPr>
          <w:rFonts w:ascii="Verdana" w:hAnsi="Verdana"/>
          <w:b/>
        </w:rPr>
        <w:t>/2021/CMCC</w:t>
      </w:r>
    </w:p>
    <w:p w14:paraId="14B286A4" w14:textId="32232629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 w:rsidR="003A68B5">
        <w:rPr>
          <w:rFonts w:ascii="Verdana" w:hAnsi="Verdana"/>
          <w:b/>
        </w:rPr>
        <w:t>Convite</w:t>
      </w:r>
    </w:p>
    <w:p w14:paraId="1FE40145" w14:textId="77777777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091176AE" w14:textId="0ECBD0A8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3A68B5">
        <w:rPr>
          <w:rFonts w:ascii="Verdana" w:hAnsi="Verdana"/>
          <w:b/>
        </w:rPr>
        <w:t>14</w:t>
      </w:r>
      <w:r>
        <w:rPr>
          <w:rFonts w:ascii="Verdana" w:hAnsi="Verdana"/>
          <w:b/>
        </w:rPr>
        <w:t xml:space="preserve"> de junho</w:t>
      </w:r>
      <w:r w:rsidRPr="00467813">
        <w:rPr>
          <w:rFonts w:ascii="Verdana" w:hAnsi="Verdana"/>
          <w:b/>
        </w:rPr>
        <w:t xml:space="preserve"> de 2021</w:t>
      </w:r>
    </w:p>
    <w:p w14:paraId="7E02B70A" w14:textId="77777777" w:rsidR="0069230A" w:rsidRDefault="0069230A" w:rsidP="0069230A">
      <w:pPr>
        <w:spacing w:after="0" w:line="360" w:lineRule="auto"/>
        <w:rPr>
          <w:rFonts w:ascii="Verdana" w:hAnsi="Verdana"/>
        </w:rPr>
      </w:pPr>
    </w:p>
    <w:p w14:paraId="493505ED" w14:textId="77777777" w:rsidR="0069230A" w:rsidRPr="00954585" w:rsidRDefault="0069230A" w:rsidP="0069230A">
      <w:pPr>
        <w:spacing w:after="0" w:line="360" w:lineRule="auto"/>
        <w:rPr>
          <w:rFonts w:ascii="Verdana" w:hAnsi="Verdana"/>
        </w:rPr>
      </w:pPr>
    </w:p>
    <w:p w14:paraId="1231225A" w14:textId="77777777" w:rsidR="0069230A" w:rsidRPr="00954585" w:rsidRDefault="0069230A" w:rsidP="0069230A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01FF9497" w14:textId="10F92C32" w:rsidR="0069230A" w:rsidRDefault="0069230A" w:rsidP="0069230A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</w:t>
      </w:r>
      <w:r w:rsidR="003A68B5">
        <w:rPr>
          <w:rFonts w:ascii="Verdana" w:hAnsi="Verdana"/>
        </w:rPr>
        <w:t xml:space="preserve"> Presidente da Câmara Municipal de Carmo do Cajuru/MG, no uso de suas atribuições legais</w:t>
      </w:r>
      <w:r>
        <w:rPr>
          <w:rFonts w:ascii="Verdana" w:hAnsi="Verdana"/>
        </w:rPr>
        <w:t xml:space="preserve">, vem </w:t>
      </w:r>
      <w:r w:rsidR="003A68B5">
        <w:rPr>
          <w:rFonts w:ascii="Verdana" w:hAnsi="Verdana"/>
        </w:rPr>
        <w:t>por meio deste, à</w:t>
      </w:r>
      <w:r>
        <w:rPr>
          <w:rFonts w:ascii="Verdana" w:hAnsi="Verdana"/>
        </w:rPr>
        <w:t xml:space="preserve"> </w:t>
      </w:r>
      <w:r w:rsidR="003A68B5">
        <w:rPr>
          <w:rFonts w:ascii="Verdana" w:hAnsi="Verdana"/>
        </w:rPr>
        <w:t xml:space="preserve">ilustre </w:t>
      </w:r>
      <w:r>
        <w:rPr>
          <w:rFonts w:ascii="Verdana" w:hAnsi="Verdana"/>
        </w:rPr>
        <w:t xml:space="preserve">presença de Vossa Excelência, </w:t>
      </w:r>
      <w:r w:rsidR="003A68B5">
        <w:rPr>
          <w:rFonts w:ascii="Verdana" w:hAnsi="Verdana"/>
        </w:rPr>
        <w:t>convidá-lo a participar de uma reunião</w:t>
      </w:r>
      <w:r w:rsidR="00D10E55">
        <w:rPr>
          <w:rFonts w:ascii="Verdana" w:hAnsi="Verdana"/>
        </w:rPr>
        <w:t xml:space="preserve"> no próximo dia 15 de junho (terça-feira)</w:t>
      </w:r>
      <w:r w:rsidR="003A68B5">
        <w:rPr>
          <w:rFonts w:ascii="Verdana" w:hAnsi="Verdana"/>
        </w:rPr>
        <w:t>, na sede da Câmara Municipal, que se realizará a partir das 17 h (dezessete horas), cuja pauta discutirá sobre o Projeto de Lei nº 20/2021, de sua autoria,</w:t>
      </w:r>
      <w:r w:rsidR="003A68B5" w:rsidRPr="00D10E55">
        <w:rPr>
          <w:rFonts w:ascii="Verdana" w:hAnsi="Verdana"/>
        </w:rPr>
        <w:t xml:space="preserve"> </w:t>
      </w:r>
      <w:r w:rsidR="00D10E55">
        <w:rPr>
          <w:rFonts w:ascii="Verdana" w:hAnsi="Verdana"/>
        </w:rPr>
        <w:t>que “</w:t>
      </w:r>
      <w:r w:rsidR="00D10E55" w:rsidRPr="00D10E55">
        <w:rPr>
          <w:rFonts w:ascii="Verdana" w:hAnsi="Verdana"/>
        </w:rPr>
        <w:t>Institui a Gratificação Extraordinária e Temporária para desempenho de atividade especial de apoio ao combate à Pandemia pelo Novo Coronavírus por parte dos servidores atuantes diretamente no enfretamento ao Covid-19</w:t>
      </w:r>
      <w:r w:rsidR="00D10E55">
        <w:rPr>
          <w:rFonts w:ascii="Verdana" w:hAnsi="Verdana"/>
        </w:rPr>
        <w:t>”</w:t>
      </w:r>
      <w:r>
        <w:rPr>
          <w:rFonts w:ascii="Verdana" w:hAnsi="Verdana"/>
        </w:rPr>
        <w:t>.</w:t>
      </w:r>
    </w:p>
    <w:p w14:paraId="44F419AE" w14:textId="3E4EA61C" w:rsidR="0069230A" w:rsidRDefault="0069230A" w:rsidP="0069230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D10E55">
        <w:rPr>
          <w:rFonts w:ascii="Verdana" w:hAnsi="Verdana"/>
        </w:rPr>
        <w:t xml:space="preserve">Adianto que será tratado a possibilidade de ser incluído no supracitado projeto de lei todos os profissionais da saúde do município, inclusive os profissionais que trabalham nos </w:t>
      </w:r>
      <w:proofErr w:type="spellStart"/>
      <w:r w:rsidR="00D10E55">
        <w:rPr>
          <w:rFonts w:ascii="Verdana" w:hAnsi="Verdana"/>
        </w:rPr>
        <w:t>PSF’s</w:t>
      </w:r>
      <w:proofErr w:type="spellEnd"/>
      <w:r w:rsidR="00D10E55">
        <w:rPr>
          <w:rFonts w:ascii="Verdana" w:hAnsi="Verdana"/>
        </w:rPr>
        <w:t>, e não somente os que trabalham no Pronto Atendimento (Clínica Municipal)</w:t>
      </w:r>
      <w:r>
        <w:rPr>
          <w:rFonts w:ascii="Verdana" w:hAnsi="Verdana"/>
        </w:rPr>
        <w:t>.</w:t>
      </w:r>
    </w:p>
    <w:p w14:paraId="40D0F1A6" w14:textId="77777777" w:rsidR="0069230A" w:rsidRPr="00954585" w:rsidRDefault="0069230A" w:rsidP="0069230A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Pr="00954585">
        <w:rPr>
          <w:rFonts w:ascii="Verdana" w:hAnsi="Verdana"/>
          <w:color w:val="000000"/>
        </w:rPr>
        <w:t>Certo de sua colaboração e pronto atendimento,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2AD33935" w14:textId="77777777" w:rsidR="0069230A" w:rsidRPr="00954585" w:rsidRDefault="0069230A" w:rsidP="0069230A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0446802C" w14:textId="77777777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FAFCA43" w14:textId="4E47FBBD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0655CABF" w14:textId="4ECF4069" w:rsidR="0069230A" w:rsidRDefault="00D10E55" w:rsidP="00D10E5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10670331" w14:textId="6A474D45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44FC44D" w14:textId="77777777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32A7951" w14:textId="77777777" w:rsidR="0069230A" w:rsidRPr="00954585" w:rsidRDefault="0069230A" w:rsidP="0069230A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2F7CECD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6697F5A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7D65FC30" w14:textId="5AF2341C" w:rsidR="007926CC" w:rsidRDefault="0069230A" w:rsidP="0069230A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7926CC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6356" w14:textId="77777777" w:rsidR="00000000" w:rsidRDefault="00D10E55">
      <w:pPr>
        <w:spacing w:after="0" w:line="240" w:lineRule="auto"/>
      </w:pPr>
      <w:r>
        <w:separator/>
      </w:r>
    </w:p>
  </w:endnote>
  <w:endnote w:type="continuationSeparator" w:id="0">
    <w:p w14:paraId="7F4B6BFD" w14:textId="77777777" w:rsidR="00000000" w:rsidRDefault="00D1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5CB2" w14:textId="77777777" w:rsidR="0069729B" w:rsidRDefault="0069230A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8137DA6" wp14:editId="5EC82C4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0BD0" w14:textId="77777777" w:rsidR="00000000" w:rsidRDefault="00D10E55">
      <w:pPr>
        <w:spacing w:after="0" w:line="240" w:lineRule="auto"/>
      </w:pPr>
      <w:r>
        <w:separator/>
      </w:r>
    </w:p>
  </w:footnote>
  <w:footnote w:type="continuationSeparator" w:id="0">
    <w:p w14:paraId="08D1C0A3" w14:textId="77777777" w:rsidR="00000000" w:rsidRDefault="00D1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8854" w14:textId="77777777" w:rsidR="0069729B" w:rsidRDefault="0069230A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78A6685" wp14:editId="538BD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A"/>
    <w:rsid w:val="003A68B5"/>
    <w:rsid w:val="0069230A"/>
    <w:rsid w:val="007926CC"/>
    <w:rsid w:val="00D10E55"/>
    <w:rsid w:val="00D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8E0"/>
  <w15:chartTrackingRefBased/>
  <w15:docId w15:val="{4C193A13-48D3-4052-86D6-6B4093F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0A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9230A"/>
  </w:style>
  <w:style w:type="character" w:customStyle="1" w:styleId="RodapChar">
    <w:name w:val="Rodapé Char"/>
    <w:basedOn w:val="Fontepargpadro"/>
    <w:link w:val="Rodap"/>
    <w:uiPriority w:val="99"/>
    <w:qFormat/>
    <w:rsid w:val="0069230A"/>
  </w:style>
  <w:style w:type="paragraph" w:styleId="Cabealho">
    <w:name w:val="header"/>
    <w:basedOn w:val="Normal"/>
    <w:link w:val="Cabealho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69230A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9230A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Comunicação</cp:lastModifiedBy>
  <cp:revision>4</cp:revision>
  <cp:lastPrinted>2021-06-09T14:56:00Z</cp:lastPrinted>
  <dcterms:created xsi:type="dcterms:W3CDTF">2021-06-14T12:25:00Z</dcterms:created>
  <dcterms:modified xsi:type="dcterms:W3CDTF">2021-06-14T12:32:00Z</dcterms:modified>
</cp:coreProperties>
</file>