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>
        <w:rPr>
          <w:rFonts w:ascii="Verdana" w:hAnsi="Verdana" w:cs="Arial"/>
          <w:b/>
        </w:rPr>
        <w:t>0</w:t>
      </w:r>
      <w:r w:rsidR="001D7F00">
        <w:rPr>
          <w:rFonts w:ascii="Verdana" w:hAnsi="Verdana" w:cs="Arial"/>
          <w:b/>
        </w:rPr>
        <w:t>5</w:t>
      </w:r>
      <w:r w:rsidRPr="00B90DA0">
        <w:rPr>
          <w:rFonts w:ascii="Verdana" w:hAnsi="Verdana" w:cs="Arial"/>
          <w:b/>
        </w:rPr>
        <w:t>/201</w:t>
      </w:r>
      <w:r w:rsidR="00316962">
        <w:rPr>
          <w:rFonts w:ascii="Verdana" w:hAnsi="Verdana" w:cs="Arial"/>
          <w:b/>
        </w:rPr>
        <w:t>9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EC0007" w:rsidRDefault="00A70078" w:rsidP="00316962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7610DD">
        <w:rPr>
          <w:rFonts w:ascii="Verdana" w:hAnsi="Verdana" w:cs="Arial"/>
        </w:rPr>
        <w:t>74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o envio a esta </w:t>
      </w:r>
      <w:r w:rsidRPr="00EB44A7">
        <w:rPr>
          <w:rFonts w:ascii="Verdana" w:hAnsi="Verdana" w:cs="Tahoma"/>
          <w:b/>
          <w:i/>
          <w:iCs/>
        </w:rPr>
        <w:t xml:space="preserve">Casa Legislativa, de Projeto de Lei </w:t>
      </w:r>
      <w:r w:rsidR="001D7F00">
        <w:rPr>
          <w:rFonts w:ascii="Verdana" w:hAnsi="Verdana" w:cs="Tahoma"/>
          <w:b/>
          <w:i/>
          <w:iCs/>
        </w:rPr>
        <w:t>que institui o Programa Municipal de Incentivo ao Esporte</w:t>
      </w:r>
      <w:r w:rsidRPr="00EC0007">
        <w:rPr>
          <w:rFonts w:ascii="Verdana" w:hAnsi="Verdana" w:cs="Tahoma"/>
          <w:b/>
          <w:i/>
          <w:iCs/>
        </w:rPr>
        <w:t>.</w:t>
      </w:r>
    </w:p>
    <w:p w:rsidR="00A70078" w:rsidRPr="00EC0007" w:rsidRDefault="00A70078" w:rsidP="00316962">
      <w:pPr>
        <w:spacing w:after="0" w:line="360" w:lineRule="auto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316962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316962">
      <w:pPr>
        <w:spacing w:after="0"/>
        <w:jc w:val="both"/>
        <w:rPr>
          <w:rFonts w:ascii="Verdana" w:hAnsi="Verdana" w:cs="Arial"/>
        </w:rPr>
      </w:pP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O presente projeto tem por objetivo </w:t>
      </w:r>
      <w:r w:rsidR="001D7F00">
        <w:rPr>
          <w:rFonts w:ascii="Verdana" w:hAnsi="Verdana" w:cs="Arial"/>
        </w:rPr>
        <w:t>instituir no município o Programa Municipal de Incentivo ao Esporte</w:t>
      </w:r>
      <w:r w:rsidRPr="00582C25">
        <w:rPr>
          <w:rFonts w:ascii="Verdana" w:hAnsi="Verdana" w:cs="Arial"/>
        </w:rPr>
        <w:t>.</w:t>
      </w:r>
    </w:p>
    <w:p w:rsidR="00316962" w:rsidRPr="00582C25" w:rsidRDefault="00316962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701FAD">
        <w:rPr>
          <w:rFonts w:ascii="Verdana" w:hAnsi="Verdana" w:cs="Arial"/>
        </w:rPr>
        <w:t xml:space="preserve">Assim sendo, </w:t>
      </w:r>
      <w:r>
        <w:rPr>
          <w:rFonts w:ascii="Verdana" w:hAnsi="Verdana" w:cs="Arial"/>
        </w:rPr>
        <w:t>peço a Vossa Excelência que elabore um projeto de lei e o envie a apreciação deste Poder Legislativo, sabendo que essa é uma competência privativa do Chefe do Poder Executivo Municipal, conforme disposto no art. 37, inciso V da Lei Orgânica Municipal.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 título de exemplo, faço encaminhar </w:t>
      </w:r>
      <w:r w:rsidR="001D7F00">
        <w:rPr>
          <w:rFonts w:ascii="Verdana" w:hAnsi="Verdana" w:cs="Arial"/>
        </w:rPr>
        <w:t xml:space="preserve">dois </w:t>
      </w:r>
      <w:r>
        <w:rPr>
          <w:rFonts w:ascii="Verdana" w:hAnsi="Verdana" w:cs="Arial"/>
        </w:rPr>
        <w:t>anteprojeto</w:t>
      </w:r>
      <w:r w:rsidR="001D7F00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de lei nesse sentido.</w:t>
      </w: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</w:p>
    <w:p w:rsidR="00A70078" w:rsidRPr="00B90DA0" w:rsidRDefault="00A70078" w:rsidP="00316962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D7F00">
        <w:rPr>
          <w:rFonts w:ascii="Verdana" w:hAnsi="Verdana" w:cs="Arial"/>
        </w:rPr>
        <w:t>13</w:t>
      </w:r>
      <w:r w:rsidRPr="00B90DA0">
        <w:rPr>
          <w:rFonts w:ascii="Verdana" w:hAnsi="Verdana" w:cs="Arial"/>
        </w:rPr>
        <w:t xml:space="preserve"> de </w:t>
      </w:r>
      <w:r w:rsidR="001D7F00">
        <w:rPr>
          <w:rFonts w:ascii="Verdana" w:hAnsi="Verdana" w:cs="Arial"/>
        </w:rPr>
        <w:t>março</w:t>
      </w:r>
      <w:r w:rsidRPr="00B90DA0">
        <w:rPr>
          <w:rFonts w:ascii="Verdana" w:hAnsi="Verdana" w:cs="Arial"/>
        </w:rPr>
        <w:t xml:space="preserve"> de 201</w:t>
      </w:r>
      <w:r w:rsidR="00316962">
        <w:rPr>
          <w:rFonts w:ascii="Verdana" w:hAnsi="Verdana" w:cs="Arial"/>
        </w:rPr>
        <w:t>9</w:t>
      </w:r>
      <w:r w:rsidRPr="00B90DA0">
        <w:rPr>
          <w:rFonts w:ascii="Verdana" w:hAnsi="Verdana" w:cs="Arial"/>
        </w:rPr>
        <w:t>.</w:t>
      </w: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A7007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="00A70078" w:rsidRPr="00A70078" w:rsidRDefault="007610DD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Rodrigo Eustáquio Sales</w:t>
      </w:r>
      <w:bookmarkStart w:id="0" w:name="_GoBack"/>
      <w:bookmarkEnd w:id="0"/>
    </w:p>
    <w:p w:rsidR="00A70078" w:rsidRPr="00A70078" w:rsidRDefault="00A04458" w:rsidP="00316962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Vereador</w:t>
      </w: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133017" w:rsidRPr="00A70078" w:rsidRDefault="00133017" w:rsidP="00316962">
      <w:pPr>
        <w:spacing w:after="0" w:line="240" w:lineRule="auto"/>
        <w:jc w:val="both"/>
        <w:rPr>
          <w:rFonts w:ascii="Verdana" w:hAnsi="Verdana"/>
          <w:b/>
          <w:bCs/>
        </w:rPr>
      </w:pPr>
    </w:p>
    <w:sectPr w:rsidR="00133017" w:rsidRPr="00A70078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EF" w:rsidRDefault="007A46EF" w:rsidP="00F15040">
      <w:pPr>
        <w:spacing w:after="0" w:line="240" w:lineRule="auto"/>
      </w:pPr>
      <w:r>
        <w:separator/>
      </w:r>
    </w:p>
  </w:endnote>
  <w:end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EF" w:rsidRDefault="007A46EF" w:rsidP="00F15040">
      <w:pPr>
        <w:spacing w:after="0" w:line="240" w:lineRule="auto"/>
      </w:pPr>
      <w:r>
        <w:separator/>
      </w:r>
    </w:p>
  </w:footnote>
  <w:footnote w:type="continuationSeparator" w:id="1">
    <w:p w:rsidR="007A46EF" w:rsidRDefault="007A46E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EF" w:rsidRDefault="007A46E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40"/>
    <w:rsid w:val="00133017"/>
    <w:rsid w:val="001C1612"/>
    <w:rsid w:val="001D7F00"/>
    <w:rsid w:val="001E6BCF"/>
    <w:rsid w:val="0026207F"/>
    <w:rsid w:val="00316962"/>
    <w:rsid w:val="003709E9"/>
    <w:rsid w:val="0038407A"/>
    <w:rsid w:val="00680BFF"/>
    <w:rsid w:val="00725405"/>
    <w:rsid w:val="007610DD"/>
    <w:rsid w:val="007A46EF"/>
    <w:rsid w:val="007C27D8"/>
    <w:rsid w:val="007F75E7"/>
    <w:rsid w:val="00915E08"/>
    <w:rsid w:val="009711AC"/>
    <w:rsid w:val="00A04458"/>
    <w:rsid w:val="00A70078"/>
    <w:rsid w:val="00BE4EBB"/>
    <w:rsid w:val="00C817BE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2019-02-07T15:28:00Z</cp:lastPrinted>
  <dcterms:created xsi:type="dcterms:W3CDTF">2019-03-13T15:56:00Z</dcterms:created>
  <dcterms:modified xsi:type="dcterms:W3CDTF">2019-03-13T15:59:00Z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