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DAB8" w14:textId="4455FB29" w:rsidR="00A301B1" w:rsidRPr="008B66D7" w:rsidRDefault="00A301B1" w:rsidP="00A301B1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20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24</w:t>
      </w:r>
    </w:p>
    <w:p w14:paraId="43C47FF6" w14:textId="77777777" w:rsidR="00A301B1" w:rsidRPr="008B66D7" w:rsidRDefault="00A301B1" w:rsidP="00A301B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46DE645" w14:textId="5FAB5F01" w:rsidR="00A301B1" w:rsidRPr="008B66D7" w:rsidRDefault="00A301B1" w:rsidP="00A301B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quatro,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Sérgio Alves Quirino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 w:rsidRPr="00C30C67">
        <w:rPr>
          <w:rFonts w:ascii="Verdana" w:hAnsi="Verdana"/>
          <w:sz w:val="22"/>
          <w:szCs w:val="22"/>
        </w:rPr>
        <w:t>Em seguida o Presidente informou que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ata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reuni</w:t>
      </w:r>
      <w:r>
        <w:rPr>
          <w:rFonts w:ascii="Verdana" w:hAnsi="Verdana"/>
          <w:sz w:val="22"/>
          <w:szCs w:val="22"/>
        </w:rPr>
        <w:t>ões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extraordinárias </w:t>
      </w:r>
      <w:r w:rsidRPr="00C30C67">
        <w:rPr>
          <w:rFonts w:ascii="Verdana" w:hAnsi="Verdana"/>
          <w:sz w:val="22"/>
          <w:szCs w:val="22"/>
        </w:rPr>
        <w:t>anterior</w:t>
      </w:r>
      <w:r>
        <w:rPr>
          <w:rFonts w:ascii="Verdana" w:hAnsi="Verdana"/>
          <w:sz w:val="22"/>
          <w:szCs w:val="22"/>
        </w:rPr>
        <w:t>es</w:t>
      </w:r>
      <w:r w:rsidRPr="00C30C67">
        <w:rPr>
          <w:rFonts w:ascii="Verdana" w:hAnsi="Verdana"/>
          <w:sz w:val="22"/>
          <w:szCs w:val="22"/>
        </w:rPr>
        <w:t xml:space="preserve"> havia</w:t>
      </w:r>
      <w:r>
        <w:rPr>
          <w:rFonts w:ascii="Verdana" w:hAnsi="Verdana"/>
          <w:sz w:val="22"/>
          <w:szCs w:val="22"/>
        </w:rPr>
        <w:t>m</w:t>
      </w:r>
      <w:r w:rsidRPr="00C30C67">
        <w:rPr>
          <w:rFonts w:ascii="Verdana" w:hAnsi="Verdana"/>
          <w:sz w:val="22"/>
          <w:szCs w:val="22"/>
        </w:rPr>
        <w:t xml:space="preserve"> sido enviada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aos Vereadores, 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qua</w:t>
      </w:r>
      <w:r>
        <w:rPr>
          <w:rFonts w:ascii="Verdana" w:hAnsi="Verdana"/>
          <w:sz w:val="22"/>
          <w:szCs w:val="22"/>
        </w:rPr>
        <w:t>is</w:t>
      </w:r>
      <w:r w:rsidRPr="00C30C67">
        <w:rPr>
          <w:rFonts w:ascii="Verdana" w:hAnsi="Verdana"/>
          <w:sz w:val="22"/>
          <w:szCs w:val="22"/>
        </w:rPr>
        <w:t xml:space="preserve"> não seria lida, e as colocou em discussão e votação, resultando aprovada</w:t>
      </w:r>
      <w:r>
        <w:rPr>
          <w:rFonts w:ascii="Verdana" w:hAnsi="Verdana"/>
          <w:sz w:val="22"/>
          <w:szCs w:val="22"/>
        </w:rPr>
        <w:t>s</w:t>
      </w:r>
      <w:r w:rsidRPr="00C30C67">
        <w:rPr>
          <w:rFonts w:ascii="Verdana" w:hAnsi="Verdana"/>
          <w:sz w:val="22"/>
          <w:szCs w:val="22"/>
        </w:rPr>
        <w:t xml:space="preserve"> por </w:t>
      </w:r>
      <w:r>
        <w:rPr>
          <w:rFonts w:ascii="Verdana" w:hAnsi="Verdana"/>
          <w:sz w:val="22"/>
          <w:szCs w:val="22"/>
        </w:rPr>
        <w:t>unanimidade.</w:t>
      </w:r>
      <w:r w:rsidRPr="00C30C6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 w:rsidRPr="00DE7067">
        <w:rPr>
          <w:rFonts w:ascii="Verdana" w:hAnsi="Verdana"/>
          <w:sz w:val="22"/>
          <w:szCs w:val="22"/>
        </w:rPr>
        <w:t>em primeira e segunda discussão e votação o</w:t>
      </w:r>
      <w:r>
        <w:rPr>
          <w:rFonts w:ascii="Verdana" w:hAnsi="Verdana"/>
          <w:sz w:val="22"/>
          <w:szCs w:val="22"/>
        </w:rPr>
        <w:t>s</w:t>
      </w:r>
      <w:r w:rsidRPr="00DE7067">
        <w:rPr>
          <w:rFonts w:ascii="Verdana" w:hAnsi="Verdana"/>
          <w:sz w:val="22"/>
          <w:szCs w:val="22"/>
        </w:rPr>
        <w:t xml:space="preserve"> </w:t>
      </w:r>
      <w:r w:rsidRPr="00DE7067">
        <w:rPr>
          <w:rFonts w:ascii="Verdana" w:hAnsi="Verdana"/>
          <w:b/>
          <w:bCs/>
          <w:sz w:val="22"/>
          <w:szCs w:val="22"/>
        </w:rPr>
        <w:t>Requerimentos nº 00</w:t>
      </w:r>
      <w:r>
        <w:rPr>
          <w:rFonts w:ascii="Verdana" w:hAnsi="Verdana"/>
          <w:b/>
          <w:bCs/>
          <w:sz w:val="22"/>
          <w:szCs w:val="22"/>
        </w:rPr>
        <w:t>4</w:t>
      </w:r>
      <w:r w:rsidRPr="00DE706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a</w:t>
      </w:r>
      <w:r w:rsidRPr="00DE7067">
        <w:rPr>
          <w:rFonts w:ascii="Verdana" w:hAnsi="Verdana"/>
          <w:b/>
          <w:bCs/>
          <w:sz w:val="22"/>
          <w:szCs w:val="22"/>
        </w:rPr>
        <w:t xml:space="preserve"> 00</w:t>
      </w:r>
      <w:r>
        <w:rPr>
          <w:rFonts w:ascii="Verdana" w:hAnsi="Verdana"/>
          <w:b/>
          <w:bCs/>
          <w:sz w:val="22"/>
          <w:szCs w:val="22"/>
        </w:rPr>
        <w:t>6</w:t>
      </w:r>
      <w:r w:rsidRPr="00DE7067">
        <w:rPr>
          <w:rFonts w:ascii="Verdana" w:hAnsi="Verdana"/>
          <w:b/>
          <w:bCs/>
          <w:sz w:val="22"/>
          <w:szCs w:val="22"/>
        </w:rPr>
        <w:t>/2024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1B36A3">
        <w:rPr>
          <w:rFonts w:ascii="Verdana" w:hAnsi="Verdana"/>
          <w:b/>
          <w:bCs/>
          <w:sz w:val="22"/>
          <w:szCs w:val="22"/>
        </w:rPr>
        <w:t>Requerimento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>
        <w:rPr>
          <w:rFonts w:ascii="Verdana" w:hAnsi="Verdana"/>
          <w:b/>
          <w:bCs/>
          <w:sz w:val="22"/>
          <w:szCs w:val="22"/>
        </w:rPr>
        <w:t>4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passou a apreciação do </w:t>
      </w:r>
      <w:r w:rsidRPr="001B36A3">
        <w:rPr>
          <w:rFonts w:ascii="Verdana" w:hAnsi="Verdana"/>
          <w:b/>
          <w:bCs/>
          <w:sz w:val="22"/>
          <w:szCs w:val="22"/>
        </w:rPr>
        <w:t>Requerimento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>
        <w:rPr>
          <w:rFonts w:ascii="Verdana" w:hAnsi="Verdana"/>
          <w:b/>
          <w:bCs/>
          <w:sz w:val="22"/>
          <w:szCs w:val="22"/>
        </w:rPr>
        <w:t>5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passou a </w:t>
      </w:r>
      <w:r>
        <w:rPr>
          <w:rFonts w:ascii="Verdana" w:hAnsi="Verdana"/>
          <w:sz w:val="22"/>
          <w:szCs w:val="22"/>
        </w:rPr>
        <w:lastRenderedPageBreak/>
        <w:t xml:space="preserve">apreciação do </w:t>
      </w:r>
      <w:r w:rsidRPr="001B36A3">
        <w:rPr>
          <w:rFonts w:ascii="Verdana" w:hAnsi="Verdana"/>
          <w:b/>
          <w:bCs/>
          <w:sz w:val="22"/>
          <w:szCs w:val="22"/>
        </w:rPr>
        <w:t>Requerimento</w:t>
      </w:r>
      <w:r w:rsidRPr="005D7A3D">
        <w:rPr>
          <w:rFonts w:ascii="Verdana" w:hAnsi="Verdana"/>
          <w:b/>
          <w:bCs/>
          <w:sz w:val="22"/>
          <w:szCs w:val="22"/>
        </w:rPr>
        <w:t xml:space="preserve"> Nº 00</w:t>
      </w:r>
      <w:r>
        <w:rPr>
          <w:rFonts w:ascii="Verdana" w:hAnsi="Verdana"/>
          <w:b/>
          <w:bCs/>
          <w:sz w:val="22"/>
          <w:szCs w:val="22"/>
        </w:rPr>
        <w:t>6</w:t>
      </w:r>
      <w:r w:rsidRPr="005D7A3D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, determinou ao 1º Secretário que procedesse a leitura do mesmo. Após a leitura, o Presidente colocou o Requerimento em única discussão e em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Quarta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e 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seis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5D7A3D">
        <w:rPr>
          <w:rFonts w:ascii="Verdana" w:hAnsi="Verdana"/>
          <w:b/>
          <w:sz w:val="22"/>
          <w:szCs w:val="22"/>
        </w:rPr>
        <w:t xml:space="preserve">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Lei Nº </w:t>
      </w:r>
      <w:r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2</w:t>
      </w:r>
      <w:r w:rsidRPr="005D7A3D">
        <w:rPr>
          <w:rFonts w:ascii="Verdana" w:hAnsi="Verdana"/>
          <w:b/>
          <w:sz w:val="22"/>
          <w:szCs w:val="22"/>
        </w:rPr>
        <w:t>/202</w:t>
      </w:r>
      <w:r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</w:t>
      </w:r>
      <w:r w:rsidRPr="00A301B1">
        <w:rPr>
          <w:rFonts w:ascii="Verdana" w:hAnsi="Verdana"/>
          <w:bCs/>
          <w:sz w:val="22"/>
          <w:szCs w:val="22"/>
        </w:rPr>
        <w:t>e do</w:t>
      </w:r>
      <w:r>
        <w:rPr>
          <w:rFonts w:ascii="Verdana" w:hAnsi="Verdana"/>
          <w:b/>
          <w:sz w:val="22"/>
          <w:szCs w:val="22"/>
        </w:rPr>
        <w:t xml:space="preserve"> Projeto de Resolução Nº 04/2024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as leituras dos projetos,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B323A8">
        <w:rPr>
          <w:rFonts w:ascii="Verdana" w:hAnsi="Verdana"/>
          <w:sz w:val="22"/>
          <w:szCs w:val="22"/>
        </w:rPr>
        <w:t>Houve manifestação dos Vereadores Anthony Alves, Rafael Conrado, Ricardo da Fonseca,</w:t>
      </w:r>
      <w:r w:rsidR="003D031A">
        <w:rPr>
          <w:rFonts w:ascii="Verdana" w:hAnsi="Verdana"/>
          <w:sz w:val="22"/>
          <w:szCs w:val="22"/>
        </w:rPr>
        <w:t xml:space="preserve"> Sebastião de Faria</w:t>
      </w:r>
      <w:r w:rsidR="00B323A8">
        <w:rPr>
          <w:rFonts w:ascii="Verdana" w:hAnsi="Verdana"/>
          <w:sz w:val="22"/>
          <w:szCs w:val="22"/>
        </w:rPr>
        <w:t xml:space="preserve"> e Vereadora Débora Nogueira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323A8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 xml:space="preserve"> e sete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>.</w:t>
      </w:r>
    </w:p>
    <w:p w14:paraId="6727C01A" w14:textId="77777777" w:rsidR="00A301B1" w:rsidRDefault="00A301B1" w:rsidP="00A301B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B0199E1" w14:textId="77777777" w:rsidR="00A301B1" w:rsidRDefault="00A301B1" w:rsidP="00A301B1">
      <w:pPr>
        <w:rPr>
          <w:rFonts w:ascii="Verdana" w:hAnsi="Verdana"/>
          <w:sz w:val="22"/>
          <w:szCs w:val="22"/>
        </w:rPr>
      </w:pPr>
    </w:p>
    <w:p w14:paraId="07795749" w14:textId="77777777" w:rsidR="00A301B1" w:rsidRPr="008B66D7" w:rsidRDefault="00A301B1" w:rsidP="00A301B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Sérgio Alves Quirino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55163973" w14:textId="77777777" w:rsidR="00A301B1" w:rsidRPr="008B66D7" w:rsidRDefault="00A301B1" w:rsidP="00A301B1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0A6D7E1" w14:textId="77777777" w:rsidR="00A301B1" w:rsidRPr="008B66D7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BB4AA2E" w14:textId="77777777" w:rsidR="00A301B1" w:rsidRPr="008B66D7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CF17F93" w14:textId="77777777" w:rsidR="00A301B1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7B81493" w14:textId="77777777" w:rsidR="00A301B1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>
        <w:rPr>
          <w:rFonts w:ascii="Verdana" w:hAnsi="Verdana"/>
          <w:b/>
          <w:sz w:val="22"/>
          <w:szCs w:val="22"/>
        </w:rPr>
        <w:t>Wilson da Silveira Saraiva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</w:p>
    <w:p w14:paraId="1BFA3401" w14:textId="77777777" w:rsidR="00A301B1" w:rsidRPr="008B66D7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68A9D3B7" w14:textId="77777777" w:rsidR="00A301B1" w:rsidRPr="008B66D7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62C0D03" w14:textId="77777777" w:rsidR="00A301B1" w:rsidRPr="008B66D7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FC1DC1" w14:textId="77777777" w:rsidR="00A301B1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0E6402" w14:textId="77777777" w:rsidR="00A301B1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C1F73F9" w14:textId="77777777" w:rsidR="00A301B1" w:rsidRPr="00FC0480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DB0E9BB" w14:textId="77777777" w:rsidR="00A301B1" w:rsidRPr="008B66D7" w:rsidRDefault="00A301B1" w:rsidP="00A301B1">
      <w:pPr>
        <w:jc w:val="center"/>
        <w:rPr>
          <w:sz w:val="22"/>
          <w:szCs w:val="22"/>
        </w:rPr>
      </w:pPr>
    </w:p>
    <w:p w14:paraId="27036F58" w14:textId="77777777" w:rsidR="00A301B1" w:rsidRPr="008B66D7" w:rsidRDefault="00A301B1" w:rsidP="00A301B1">
      <w:pPr>
        <w:jc w:val="center"/>
        <w:rPr>
          <w:rFonts w:ascii="Verdana" w:hAnsi="Verdana"/>
          <w:sz w:val="22"/>
          <w:szCs w:val="22"/>
        </w:rPr>
      </w:pPr>
    </w:p>
    <w:p w14:paraId="49D35697" w14:textId="77777777" w:rsidR="00A301B1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BADAD9B" w14:textId="77777777" w:rsidR="00A301B1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0E9E979" w14:textId="77777777" w:rsidR="00A301B1" w:rsidRPr="008B66D7" w:rsidRDefault="00A301B1" w:rsidP="00A301B1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8AEC2D1" w14:textId="77777777" w:rsidR="00A301B1" w:rsidRPr="008B66D7" w:rsidRDefault="00A301B1" w:rsidP="00A301B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3748912" w14:textId="77777777" w:rsidR="00A301B1" w:rsidRPr="008B66D7" w:rsidRDefault="00A301B1" w:rsidP="00A301B1">
      <w:pPr>
        <w:jc w:val="center"/>
        <w:rPr>
          <w:rFonts w:ascii="Verdana" w:hAnsi="Verdana"/>
          <w:sz w:val="22"/>
          <w:szCs w:val="22"/>
        </w:rPr>
      </w:pPr>
    </w:p>
    <w:p w14:paraId="18BB3369" w14:textId="77777777" w:rsidR="00A301B1" w:rsidRDefault="00A301B1" w:rsidP="00A301B1">
      <w:pPr>
        <w:pStyle w:val="Ttulo7"/>
        <w:rPr>
          <w:rFonts w:ascii="Verdana" w:hAnsi="Verdana"/>
          <w:sz w:val="22"/>
          <w:szCs w:val="22"/>
        </w:rPr>
      </w:pPr>
    </w:p>
    <w:p w14:paraId="60AFFBA4" w14:textId="77777777" w:rsidR="00A301B1" w:rsidRDefault="00A301B1" w:rsidP="00A301B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A559AC4" w14:textId="77777777" w:rsidR="00A301B1" w:rsidRPr="00FC0480" w:rsidRDefault="00A301B1" w:rsidP="00A301B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11F4964" w14:textId="77777777" w:rsidR="00A301B1" w:rsidRDefault="00A301B1" w:rsidP="00A301B1">
      <w:pPr>
        <w:jc w:val="center"/>
        <w:rPr>
          <w:sz w:val="22"/>
          <w:szCs w:val="22"/>
        </w:rPr>
      </w:pPr>
    </w:p>
    <w:p w14:paraId="484F424A" w14:textId="77777777" w:rsidR="00A301B1" w:rsidRDefault="00A301B1" w:rsidP="00A301B1">
      <w:pPr>
        <w:jc w:val="center"/>
        <w:rPr>
          <w:sz w:val="22"/>
          <w:szCs w:val="22"/>
        </w:rPr>
      </w:pPr>
    </w:p>
    <w:p w14:paraId="23AEFD3B" w14:textId="77777777" w:rsidR="00A301B1" w:rsidRPr="00A53271" w:rsidRDefault="00A301B1" w:rsidP="00A301B1">
      <w:pPr>
        <w:jc w:val="center"/>
        <w:rPr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0B358CF0" w14:textId="77777777" w:rsidR="00A301B1" w:rsidRDefault="00A301B1" w:rsidP="00A301B1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06C9820" w14:textId="77777777" w:rsidR="00A301B1" w:rsidRDefault="00A301B1" w:rsidP="00A301B1"/>
    <w:p w14:paraId="0114BB4D" w14:textId="77777777" w:rsidR="00A301B1" w:rsidRDefault="00A301B1" w:rsidP="00A301B1"/>
    <w:p w14:paraId="13622AE1" w14:textId="77777777" w:rsidR="00A301B1" w:rsidRDefault="00A301B1" w:rsidP="00A301B1"/>
    <w:p w14:paraId="5BC484A9" w14:textId="77777777" w:rsidR="00002CAB" w:rsidRDefault="00002CAB"/>
    <w:sectPr w:rsidR="00002CAB" w:rsidSect="00A301B1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9B3" w14:textId="77777777" w:rsidR="003D031A" w:rsidRDefault="003D031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EECD2E9" wp14:editId="7E63FD3F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AC2B" w14:textId="77777777" w:rsidR="003D031A" w:rsidRDefault="003D03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C8F49D" wp14:editId="2F5D0746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1"/>
    <w:rsid w:val="00002CAB"/>
    <w:rsid w:val="003D031A"/>
    <w:rsid w:val="00A301B1"/>
    <w:rsid w:val="00B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A551"/>
  <w15:chartTrackingRefBased/>
  <w15:docId w15:val="{9DC8FB97-13D1-4656-81F5-DF14F8C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B1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A301B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301B1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301B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01B1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301B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01B1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A301B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301B1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2024-02-26T10:55:00Z</dcterms:created>
  <dcterms:modified xsi:type="dcterms:W3CDTF">2024-02-26T12:19:00Z</dcterms:modified>
</cp:coreProperties>
</file>