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1953" w14:textId="59C2795D" w:rsidR="00A70078" w:rsidRPr="00B90DA0" w:rsidRDefault="00A70078" w:rsidP="00F354F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60E76">
        <w:rPr>
          <w:rFonts w:ascii="Verdana" w:hAnsi="Verdana" w:cs="Arial"/>
          <w:b/>
        </w:rPr>
        <w:t>20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2690D250" w:rsidR="00A70078" w:rsidRDefault="00C33201" w:rsidP="00F354F9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</w:t>
      </w:r>
      <w:r w:rsidR="00F4758E">
        <w:rPr>
          <w:rFonts w:ascii="Verdana" w:hAnsi="Verdana" w:cs="Arial"/>
        </w:rPr>
        <w:t>s</w:t>
      </w:r>
      <w:r w:rsidR="00A70078" w:rsidRPr="00B90DA0">
        <w:rPr>
          <w:rFonts w:ascii="Verdana" w:hAnsi="Verdana" w:cs="Arial"/>
        </w:rPr>
        <w:t xml:space="preserve"> Vereador</w:t>
      </w:r>
      <w:r w:rsidR="00F4758E">
        <w:rPr>
          <w:rFonts w:ascii="Verdana" w:hAnsi="Verdana" w:cs="Arial"/>
        </w:rPr>
        <w:t>es</w:t>
      </w:r>
      <w:r w:rsidR="00A70078" w:rsidRPr="00B90DA0">
        <w:rPr>
          <w:rFonts w:ascii="Verdana" w:hAnsi="Verdana" w:cs="Arial"/>
        </w:rPr>
        <w:t xml:space="preserve"> que o presente subscreve</w:t>
      </w:r>
      <w:r w:rsidR="00F4758E">
        <w:rPr>
          <w:rFonts w:ascii="Verdana" w:hAnsi="Verdana" w:cs="Arial"/>
        </w:rPr>
        <w:t>m</w:t>
      </w:r>
      <w:r w:rsidR="00A70078" w:rsidRPr="00B90DA0">
        <w:rPr>
          <w:rFonts w:ascii="Verdana" w:hAnsi="Verdana" w:cs="Arial"/>
        </w:rPr>
        <w:t>, no exercício de suas atividades parlamentares, consoante lhe</w:t>
      </w:r>
      <w:r w:rsidR="00F4758E">
        <w:rPr>
          <w:rFonts w:ascii="Verdana" w:hAnsi="Verdana" w:cs="Arial"/>
        </w:rPr>
        <w:t>s</w:t>
      </w:r>
      <w:r w:rsidR="00A70078" w:rsidRPr="00B90DA0">
        <w:rPr>
          <w:rFonts w:ascii="Verdana" w:hAnsi="Verdana" w:cs="Arial"/>
        </w:rPr>
        <w:t xml:space="preserve"> faculta</w:t>
      </w:r>
      <w:r w:rsidR="00F4758E">
        <w:rPr>
          <w:rFonts w:ascii="Verdana" w:hAnsi="Verdana" w:cs="Arial"/>
        </w:rPr>
        <w:t>m</w:t>
      </w:r>
      <w:r w:rsidR="00A70078" w:rsidRPr="00B90DA0">
        <w:rPr>
          <w:rFonts w:ascii="Verdana" w:hAnsi="Verdana" w:cs="Arial"/>
        </w:rPr>
        <w:t xml:space="preserve"> o artigo 1</w:t>
      </w:r>
      <w:r w:rsidR="00E03D74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</w:t>
      </w:r>
      <w:r w:rsidR="00F4758E">
        <w:rPr>
          <w:rFonts w:ascii="Verdana" w:hAnsi="Verdana" w:cs="Arial"/>
        </w:rPr>
        <w:t>ê</w:t>
      </w:r>
      <w:r w:rsidR="00A70078" w:rsidRPr="00B90DA0">
        <w:rPr>
          <w:rFonts w:ascii="Verdana" w:hAnsi="Verdana" w:cs="Arial"/>
        </w:rPr>
        <w:t>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A70078" w:rsidRPr="00B90DA0">
        <w:rPr>
          <w:rFonts w:ascii="Verdana" w:hAnsi="Verdana" w:cs="Tahoma"/>
          <w:b/>
          <w:i/>
          <w:iCs/>
        </w:rPr>
        <w:t xml:space="preserve">do Prefeito Municipal, Sr. </w:t>
      </w:r>
      <w:r w:rsidR="00A70078">
        <w:rPr>
          <w:rFonts w:ascii="Verdana" w:hAnsi="Verdana" w:cs="Tahoma"/>
          <w:b/>
          <w:i/>
          <w:iCs/>
        </w:rPr>
        <w:t>Edson de Souza Vilela</w:t>
      </w:r>
      <w:r w:rsidR="00A70078" w:rsidRPr="00B90DA0">
        <w:rPr>
          <w:rFonts w:ascii="Verdana" w:hAnsi="Verdana" w:cs="Tahoma"/>
          <w:b/>
          <w:i/>
          <w:iCs/>
        </w:rPr>
        <w:t xml:space="preserve">, </w:t>
      </w:r>
      <w:r w:rsidR="008041AA">
        <w:rPr>
          <w:rFonts w:ascii="Verdana" w:hAnsi="Verdana" w:cs="Tahoma"/>
          <w:b/>
          <w:i/>
          <w:iCs/>
        </w:rPr>
        <w:t>em caráter de urgência, seja</w:t>
      </w:r>
      <w:r w:rsidR="008041AA" w:rsidRPr="00C33201">
        <w:rPr>
          <w:rFonts w:ascii="Verdana" w:hAnsi="Verdana" w:cs="Tahoma"/>
          <w:b/>
          <w:bCs/>
          <w:i/>
          <w:iCs/>
        </w:rPr>
        <w:t xml:space="preserve"> </w:t>
      </w:r>
      <w:r>
        <w:rPr>
          <w:rFonts w:ascii="Verdana" w:hAnsi="Verdana" w:cs="Tahoma"/>
          <w:b/>
          <w:bCs/>
          <w:i/>
          <w:iCs/>
        </w:rPr>
        <w:t xml:space="preserve">tomada as medidas legais visando </w:t>
      </w:r>
      <w:r w:rsidRPr="00C33201">
        <w:rPr>
          <w:rFonts w:ascii="Verdana" w:eastAsia="Verdana" w:hAnsi="Verdana" w:cs="Verdana"/>
          <w:b/>
          <w:bCs/>
          <w:i/>
          <w:iCs/>
        </w:rPr>
        <w:t>conceder isenção ou remissão do Imposto Territorial Urbano/IPTU sobre os imóveis vinculados aos estabelecimentos atingidos pela suspensão do Funcionamento por DELIBERAÇÃO DO COMITÊ EXTRAORDINÁRIO COVID-19 do Estado de Minas Gerais em decorrência da pandemia do coronavírus no Município de Carmo do Cajuru</w:t>
      </w:r>
      <w:r w:rsidR="00A70078"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F354F9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F354F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09EF243B" w14:textId="77777777" w:rsidR="00C33201" w:rsidRDefault="00316962" w:rsidP="00C33201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C33201" w:rsidRPr="00C33201">
        <w:rPr>
          <w:rFonts w:ascii="Verdana" w:hAnsi="Verdana"/>
        </w:rPr>
        <w:t xml:space="preserve">criar um mecanismo para conceder isenção ou remissão do Imposto Predial e Territorial Urbano/IPTU incidente </w:t>
      </w:r>
      <w:r w:rsidR="00C33201" w:rsidRPr="00C33201">
        <w:rPr>
          <w:rFonts w:ascii="Verdana" w:eastAsia="Verdana" w:hAnsi="Verdana" w:cs="Verdana"/>
        </w:rPr>
        <w:t>sobre os imóveis vinculados aos estabelecimentos atingidos pela suspensão do Funcionamento por DELIBERAÇÃO DO COMITÊ EXTRAORDINÁRIO COVID-19 do Estado de Minas Gerais em decorrência da pandemia do coronavírus no Município de Carmo do Cajuru.</w:t>
      </w:r>
    </w:p>
    <w:p w14:paraId="5DEC9EC0" w14:textId="77777777" w:rsidR="00C33201" w:rsidRDefault="00C33201" w:rsidP="00C33201">
      <w:pPr>
        <w:spacing w:after="0" w:line="240" w:lineRule="auto"/>
        <w:jc w:val="both"/>
        <w:rPr>
          <w:rFonts w:ascii="Verdana" w:hAnsi="Verdana"/>
        </w:rPr>
      </w:pPr>
    </w:p>
    <w:p w14:paraId="7874AD6B" w14:textId="6BE9B729" w:rsidR="007710CC" w:rsidRDefault="00C33201" w:rsidP="00C33201">
      <w:pPr>
        <w:spacing w:after="0" w:line="240" w:lineRule="auto"/>
        <w:jc w:val="both"/>
        <w:rPr>
          <w:rFonts w:ascii="Verdana" w:hAnsi="Verdana"/>
        </w:rPr>
      </w:pPr>
      <w:r w:rsidRPr="00C33201">
        <w:rPr>
          <w:rFonts w:ascii="Verdana" w:hAnsi="Verdana"/>
        </w:rPr>
        <w:t>A medida contempla os cidadãos que tiveram suas atividades econômicas suspensas devidas as ações do Governo Estadual e Municipal no enfre</w:t>
      </w:r>
      <w:r>
        <w:rPr>
          <w:rFonts w:ascii="Verdana" w:hAnsi="Verdana"/>
        </w:rPr>
        <w:t>n</w:t>
      </w:r>
      <w:r w:rsidRPr="00C33201">
        <w:rPr>
          <w:rFonts w:ascii="Verdana" w:hAnsi="Verdana"/>
        </w:rPr>
        <w:t>ta</w:t>
      </w:r>
      <w:r>
        <w:rPr>
          <w:rFonts w:ascii="Verdana" w:hAnsi="Verdana"/>
        </w:rPr>
        <w:t>m</w:t>
      </w:r>
      <w:r w:rsidRPr="00C33201">
        <w:rPr>
          <w:rFonts w:ascii="Verdana" w:hAnsi="Verdana"/>
        </w:rPr>
        <w:t>ento a proliferação do coronav</w:t>
      </w:r>
      <w:r w:rsidR="00855BE4">
        <w:rPr>
          <w:rFonts w:ascii="Verdana" w:hAnsi="Verdana"/>
        </w:rPr>
        <w:t>í</w:t>
      </w:r>
      <w:r w:rsidRPr="00C33201">
        <w:rPr>
          <w:rFonts w:ascii="Verdana" w:hAnsi="Verdana"/>
        </w:rPr>
        <w:t>rus COVID-19 no território municipal.</w:t>
      </w:r>
    </w:p>
    <w:p w14:paraId="0B3BC7A0" w14:textId="77777777" w:rsidR="007710CC" w:rsidRDefault="007710CC" w:rsidP="00C33201">
      <w:pPr>
        <w:spacing w:after="0" w:line="240" w:lineRule="auto"/>
        <w:jc w:val="both"/>
        <w:rPr>
          <w:rFonts w:ascii="Verdana" w:hAnsi="Verdana"/>
        </w:rPr>
      </w:pPr>
    </w:p>
    <w:p w14:paraId="0D9DAF3B" w14:textId="2F2DCDC5" w:rsidR="00D33234" w:rsidRPr="00C33201" w:rsidRDefault="00C33201" w:rsidP="00C33201">
      <w:pPr>
        <w:spacing w:after="0" w:line="240" w:lineRule="auto"/>
        <w:jc w:val="both"/>
        <w:rPr>
          <w:rFonts w:ascii="Verdana" w:hAnsi="Verdana" w:cs="Arial"/>
        </w:rPr>
      </w:pPr>
      <w:r w:rsidRPr="00C33201">
        <w:rPr>
          <w:rFonts w:ascii="Verdana" w:hAnsi="Verdana"/>
        </w:rPr>
        <w:t>Essa medida providencial se torna necessária ao contribuinte na medida em que são visíveis os danos econômicos causados pela Suspensão do Funcionamento e, consequente, a impossibilidade de dar sequência as atividades econômicas e honrar os compromissos financeiros.</w:t>
      </w:r>
      <w:r w:rsidR="00153830" w:rsidRPr="00C33201">
        <w:rPr>
          <w:rFonts w:ascii="Verdana" w:hAnsi="Verdana"/>
          <w:bCs/>
        </w:rPr>
        <w:t xml:space="preserve"> </w:t>
      </w:r>
    </w:p>
    <w:p w14:paraId="2A8CF5AC" w14:textId="77777777" w:rsidR="00D618DC" w:rsidRDefault="00D618DC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68347DF2" w14:textId="2F288EF0" w:rsidR="00A70078" w:rsidRDefault="00A70078" w:rsidP="00F354F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42006813" w14:textId="77777777" w:rsidR="00F354F9" w:rsidRDefault="00F354F9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40D096DD" w14:textId="77777777" w:rsidR="00CE4D98" w:rsidRDefault="00CE4D9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1D386FFC" w14:textId="0ACABFD3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565867">
        <w:rPr>
          <w:rFonts w:ascii="Verdana" w:hAnsi="Verdana" w:cs="Arial"/>
        </w:rPr>
        <w:t>2</w:t>
      </w:r>
      <w:r w:rsidR="00C33201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 xml:space="preserve"> de </w:t>
      </w:r>
      <w:r w:rsidR="006E30E0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24A58768" w:rsidR="00A70078" w:rsidRDefault="00A70078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D4866D6" w14:textId="5D9E1993" w:rsidR="00F354F9" w:rsidRDefault="00F354F9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154803BB" w14:textId="77777777" w:rsidR="00F354F9" w:rsidRDefault="00F354F9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A70078" w:rsidRDefault="00822BF1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2E9112C" w14:textId="2244C08B" w:rsidR="00BD236F" w:rsidRPr="00BD236F" w:rsidRDefault="00C33201" w:rsidP="00BD236F">
      <w:pPr>
        <w:spacing w:after="0"/>
        <w:jc w:val="center"/>
        <w:rPr>
          <w:rFonts w:ascii="Verdana" w:hAnsi="Verdana"/>
          <w:b/>
        </w:rPr>
      </w:pPr>
      <w:r w:rsidRPr="0010762F">
        <w:rPr>
          <w:rFonts w:ascii="Verdana" w:hAnsi="Verdana"/>
          <w:b/>
        </w:rPr>
        <w:t>Rafael Alves Conrado</w:t>
      </w:r>
      <w:r>
        <w:rPr>
          <w:rFonts w:ascii="Verdana" w:hAnsi="Verdana"/>
          <w:b/>
        </w:rPr>
        <w:t xml:space="preserve">                                     </w:t>
      </w:r>
      <w:r w:rsidRPr="001E5CAE">
        <w:rPr>
          <w:rFonts w:ascii="Verdana" w:hAnsi="Verdana"/>
          <w:b/>
        </w:rPr>
        <w:t>Ricardo da Fonseca Nogueira</w:t>
      </w:r>
    </w:p>
    <w:p w14:paraId="5396E8D6" w14:textId="429B5C21" w:rsidR="00AA1FDE" w:rsidRDefault="00C33201" w:rsidP="00C33201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  <w:r w:rsidR="00AA1FDE" w:rsidRPr="00630E94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 xml:space="preserve">                                                              </w:t>
      </w:r>
      <w:proofErr w:type="spellStart"/>
      <w:r>
        <w:rPr>
          <w:rFonts w:ascii="Verdana" w:hAnsi="Verdana"/>
          <w:b/>
        </w:rPr>
        <w:t>V</w:t>
      </w:r>
      <w:r w:rsidRPr="00630E94">
        <w:rPr>
          <w:rFonts w:ascii="Verdana" w:hAnsi="Verdana"/>
          <w:b/>
        </w:rPr>
        <w:t>ereador</w:t>
      </w:r>
      <w:proofErr w:type="spellEnd"/>
    </w:p>
    <w:p w14:paraId="5D2A2A57" w14:textId="35A728F8" w:rsidR="00BD236F" w:rsidRDefault="00BD236F" w:rsidP="00C33201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14:paraId="68DB7201" w14:textId="112640DB" w:rsidR="00BD236F" w:rsidRDefault="00BD236F" w:rsidP="00C33201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</w:p>
    <w:p w14:paraId="0392D440" w14:textId="10BC2E04" w:rsidR="00BD236F" w:rsidRPr="00630E94" w:rsidRDefault="00BD236F" w:rsidP="00C33201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Vereador</w:t>
      </w:r>
    </w:p>
    <w:sectPr w:rsidR="00BD236F" w:rsidRPr="00630E94" w:rsidSect="00153830">
      <w:headerReference w:type="default" r:id="rId6"/>
      <w:footerReference w:type="default" r:id="rId7"/>
      <w:pgSz w:w="11906" w:h="16838"/>
      <w:pgMar w:top="1418" w:right="1134" w:bottom="680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062547"/>
    <w:rsid w:val="000C35D0"/>
    <w:rsid w:val="00103DC4"/>
    <w:rsid w:val="0010762F"/>
    <w:rsid w:val="00133017"/>
    <w:rsid w:val="00153830"/>
    <w:rsid w:val="001C1612"/>
    <w:rsid w:val="001E6BCF"/>
    <w:rsid w:val="0026170C"/>
    <w:rsid w:val="0026207F"/>
    <w:rsid w:val="00284404"/>
    <w:rsid w:val="002A7E31"/>
    <w:rsid w:val="002F1845"/>
    <w:rsid w:val="00316962"/>
    <w:rsid w:val="003171DD"/>
    <w:rsid w:val="003709E9"/>
    <w:rsid w:val="0038407A"/>
    <w:rsid w:val="00565867"/>
    <w:rsid w:val="0061569D"/>
    <w:rsid w:val="006631C5"/>
    <w:rsid w:val="0069149F"/>
    <w:rsid w:val="006B28AB"/>
    <w:rsid w:val="006E30E0"/>
    <w:rsid w:val="0075394C"/>
    <w:rsid w:val="00760E76"/>
    <w:rsid w:val="007710CC"/>
    <w:rsid w:val="007A46EF"/>
    <w:rsid w:val="007F75E7"/>
    <w:rsid w:val="0080169D"/>
    <w:rsid w:val="008041AA"/>
    <w:rsid w:val="00822BF1"/>
    <w:rsid w:val="008501DD"/>
    <w:rsid w:val="008532D6"/>
    <w:rsid w:val="00855BE4"/>
    <w:rsid w:val="00915E08"/>
    <w:rsid w:val="00955086"/>
    <w:rsid w:val="009711AC"/>
    <w:rsid w:val="009E05CA"/>
    <w:rsid w:val="00A04458"/>
    <w:rsid w:val="00A67EF1"/>
    <w:rsid w:val="00A70078"/>
    <w:rsid w:val="00AA0864"/>
    <w:rsid w:val="00AA1FDE"/>
    <w:rsid w:val="00AD49FF"/>
    <w:rsid w:val="00B40605"/>
    <w:rsid w:val="00BD236F"/>
    <w:rsid w:val="00BE4EBB"/>
    <w:rsid w:val="00C33201"/>
    <w:rsid w:val="00C817BE"/>
    <w:rsid w:val="00CA0D36"/>
    <w:rsid w:val="00CA0D4A"/>
    <w:rsid w:val="00CE4D98"/>
    <w:rsid w:val="00D33234"/>
    <w:rsid w:val="00D618DC"/>
    <w:rsid w:val="00D67422"/>
    <w:rsid w:val="00DF4B93"/>
    <w:rsid w:val="00E03D74"/>
    <w:rsid w:val="00E3106B"/>
    <w:rsid w:val="00E71D63"/>
    <w:rsid w:val="00F15040"/>
    <w:rsid w:val="00F354F9"/>
    <w:rsid w:val="00F4758E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2021-03-08T13:17:00Z</cp:lastPrinted>
  <dcterms:created xsi:type="dcterms:W3CDTF">2021-03-28T21:14:00Z</dcterms:created>
  <dcterms:modified xsi:type="dcterms:W3CDTF">2021-03-30T18:11:00Z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