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A039" w14:textId="78455ACD" w:rsidR="00B53101" w:rsidRPr="00B53101" w:rsidRDefault="00B53101" w:rsidP="00B531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="Verdana" w:eastAsia="Times New Roman" w:hAnsi="Verdana"/>
          <w:b/>
          <w:color w:val="000000"/>
        </w:rPr>
      </w:pPr>
      <w:r w:rsidRPr="00B53101">
        <w:rPr>
          <w:rFonts w:ascii="Verdana" w:hAnsi="Verdana"/>
          <w:b/>
          <w:color w:val="000000"/>
        </w:rPr>
        <w:t>REQUERIMENTO Nº 61/2021</w:t>
      </w:r>
    </w:p>
    <w:p w14:paraId="7BCFE3E0" w14:textId="77777777" w:rsidR="00B53101" w:rsidRPr="00B53101" w:rsidRDefault="00B53101" w:rsidP="00B53101">
      <w:pPr>
        <w:spacing w:after="240" w:line="360" w:lineRule="auto"/>
        <w:ind w:firstLine="708"/>
        <w:jc w:val="both"/>
        <w:rPr>
          <w:rFonts w:ascii="Verdana" w:hAnsi="Verdana"/>
        </w:rPr>
      </w:pPr>
      <w:r w:rsidRPr="00B53101">
        <w:rPr>
          <w:rFonts w:ascii="Verdana" w:hAnsi="Verdana"/>
        </w:rPr>
        <w:tab/>
        <w:t xml:space="preserve">Os Vereadores que </w:t>
      </w:r>
      <w:proofErr w:type="gramStart"/>
      <w:r w:rsidRPr="00B53101">
        <w:rPr>
          <w:rFonts w:ascii="Verdana" w:hAnsi="Verdana"/>
        </w:rPr>
        <w:t>o presente assinam</w:t>
      </w:r>
      <w:proofErr w:type="gramEnd"/>
      <w:r w:rsidRPr="00B53101">
        <w:rPr>
          <w:rFonts w:ascii="Verdana" w:hAnsi="Verdana"/>
        </w:rPr>
        <w:t xml:space="preserve">, no uso de sua </w:t>
      </w:r>
      <w:r w:rsidRPr="00B53101">
        <w:rPr>
          <w:rFonts w:ascii="Verdana" w:hAnsi="Verdana"/>
          <w:i/>
        </w:rPr>
        <w:t>função administrativa auxiliar</w:t>
      </w:r>
      <w:r w:rsidRPr="00B53101">
        <w:rPr>
          <w:rFonts w:ascii="Verdana" w:hAnsi="Verdana"/>
        </w:rPr>
        <w:t>, consoante lhes faculta o artigo 178 do Regimento Interno desta Câmara Municipal (Resolução N. 04, de 12 de setembro de 2018)</w:t>
      </w:r>
      <w:r w:rsidRPr="00B53101">
        <w:rPr>
          <w:rFonts w:ascii="Verdana" w:hAnsi="Verdana"/>
          <w:i/>
        </w:rPr>
        <w:t>;</w:t>
      </w:r>
      <w:r w:rsidRPr="00B53101">
        <w:rPr>
          <w:rFonts w:ascii="Verdana" w:hAnsi="Verdana"/>
        </w:rPr>
        <w:t xml:space="preserve"> vêm requerer da Prefeitura que seja dado cumprimento ao Artigos 199 e 200 do Código de Posturas (Lei Complementar nº 03/1998) os quais proíbem a obstrução das vias públicas com materiais de construção, e aplica multa.</w:t>
      </w:r>
    </w:p>
    <w:p w14:paraId="7165F984" w14:textId="77777777" w:rsidR="00B53101" w:rsidRPr="00B53101" w:rsidRDefault="00B53101" w:rsidP="00B531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Verdana" w:eastAsia="Times New Roman" w:hAnsi="Verdana"/>
          <w:b/>
          <w:color w:val="000000"/>
        </w:rPr>
      </w:pPr>
      <w:r w:rsidRPr="00B53101">
        <w:rPr>
          <w:rFonts w:ascii="Verdana" w:hAnsi="Verdana"/>
          <w:b/>
          <w:color w:val="000000"/>
        </w:rPr>
        <w:t>JUSTIFICATIVA</w:t>
      </w:r>
    </w:p>
    <w:p w14:paraId="686F28DE" w14:textId="77777777" w:rsidR="00B53101" w:rsidRPr="00B53101" w:rsidRDefault="00B53101" w:rsidP="00B53101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53101">
        <w:rPr>
          <w:rFonts w:ascii="Verdana" w:hAnsi="Verdana"/>
        </w:rPr>
        <w:t>A disposição de materiais de construção, como areia e brita, é uma prática comum no Município de Carmo do Cajuru, embora seja uma prática expressamente proibida pelo Código de Posturas. Esses materiais, que ficam meses largados nas ruas e passeios, impedem o tráfego de pedestres, e são um empecilho especialmente para as pessoas com mobilidade reduzida. Além disso, esses resíduos atraem vetores que podem transmitir zoonoses, o que coloca em risco a saúde da população.</w:t>
      </w:r>
    </w:p>
    <w:p w14:paraId="3F2DAC86" w14:textId="77777777" w:rsidR="00B53101" w:rsidRPr="00B53101" w:rsidRDefault="00B53101" w:rsidP="00B53101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53101">
        <w:rPr>
          <w:rFonts w:ascii="Verdana" w:hAnsi="Verdana"/>
        </w:rPr>
        <w:t xml:space="preserve">Por isso, é de fundamental que a Prefeitura, através do Setor de Posturas e da Secretaria de Meio Ambiente, fiscalize de forma intransigente e aplique multa conforme disposto na Lei. </w:t>
      </w:r>
    </w:p>
    <w:p w14:paraId="0214ED0B" w14:textId="77777777" w:rsidR="00B53101" w:rsidRPr="00B53101" w:rsidRDefault="00B53101" w:rsidP="00B53101">
      <w:pPr>
        <w:spacing w:after="120" w:line="360" w:lineRule="auto"/>
        <w:ind w:firstLine="708"/>
        <w:jc w:val="both"/>
        <w:rPr>
          <w:rFonts w:ascii="Verdana" w:hAnsi="Verdana" w:cs="Calibri"/>
          <w:color w:val="000000"/>
        </w:rPr>
      </w:pPr>
      <w:r w:rsidRPr="00B53101">
        <w:rPr>
          <w:rFonts w:ascii="Verdana" w:hAnsi="Verdana"/>
          <w:color w:val="000000"/>
        </w:rPr>
        <w:t xml:space="preserve">Ciente da melhora </w:t>
      </w:r>
      <w:r w:rsidRPr="00B53101">
        <w:rPr>
          <w:rFonts w:ascii="Verdana" w:hAnsi="Verdana"/>
        </w:rPr>
        <w:t>acolhida, antecipamos</w:t>
      </w:r>
      <w:r w:rsidRPr="00B53101">
        <w:rPr>
          <w:rFonts w:ascii="Verdana" w:hAnsi="Verdana"/>
          <w:color w:val="000000"/>
        </w:rPr>
        <w:t xml:space="preserve"> agradecimentos.</w:t>
      </w:r>
    </w:p>
    <w:p w14:paraId="3BC048BE" w14:textId="77777777" w:rsidR="00B53101" w:rsidRDefault="00B53101" w:rsidP="00B53101">
      <w:pPr>
        <w:spacing w:line="360" w:lineRule="auto"/>
        <w:jc w:val="center"/>
        <w:rPr>
          <w:rFonts w:ascii="Verdana" w:hAnsi="Verdana"/>
        </w:rPr>
      </w:pPr>
    </w:p>
    <w:p w14:paraId="2F0509EC" w14:textId="76929976" w:rsidR="00B53101" w:rsidRDefault="00B53101" w:rsidP="00B53101">
      <w:pPr>
        <w:spacing w:line="360" w:lineRule="auto"/>
        <w:jc w:val="center"/>
        <w:rPr>
          <w:rFonts w:ascii="Verdana" w:hAnsi="Verdana"/>
        </w:rPr>
      </w:pPr>
      <w:r w:rsidRPr="00B53101">
        <w:rPr>
          <w:rFonts w:ascii="Verdana" w:hAnsi="Verdana"/>
        </w:rPr>
        <w:t>Carmo do Cajuru, 06 de dezembro de 2021</w:t>
      </w:r>
    </w:p>
    <w:p w14:paraId="71163395" w14:textId="7BC5D4BC" w:rsidR="00B53101" w:rsidRDefault="00B53101" w:rsidP="00B53101">
      <w:pPr>
        <w:spacing w:line="360" w:lineRule="auto"/>
        <w:jc w:val="center"/>
        <w:rPr>
          <w:rFonts w:ascii="Verdana" w:hAnsi="Verdana"/>
        </w:rPr>
      </w:pPr>
    </w:p>
    <w:p w14:paraId="6F7F2901" w14:textId="7C9C8757" w:rsidR="00B53101" w:rsidRPr="00B53101" w:rsidRDefault="00B53101" w:rsidP="00B53101">
      <w:pPr>
        <w:spacing w:after="0" w:line="240" w:lineRule="auto"/>
        <w:jc w:val="center"/>
        <w:rPr>
          <w:rFonts w:ascii="Verdana" w:hAnsi="Verdana"/>
          <w:b/>
          <w:bCs/>
        </w:rPr>
      </w:pPr>
      <w:r w:rsidRPr="00B53101">
        <w:rPr>
          <w:rFonts w:ascii="Verdana" w:hAnsi="Verdana"/>
          <w:b/>
          <w:bCs/>
        </w:rPr>
        <w:t>Anthony Alves Rabelo</w:t>
      </w:r>
      <w:r w:rsidRPr="00B53101">
        <w:rPr>
          <w:rFonts w:ascii="Verdana" w:hAnsi="Verdana"/>
          <w:b/>
          <w:bCs/>
        </w:rPr>
        <w:tab/>
      </w:r>
      <w:r w:rsidRPr="00B53101">
        <w:rPr>
          <w:rFonts w:ascii="Verdana" w:hAnsi="Verdana"/>
          <w:b/>
          <w:bCs/>
        </w:rPr>
        <w:tab/>
      </w:r>
      <w:r w:rsidRPr="00B53101">
        <w:rPr>
          <w:rFonts w:ascii="Verdana" w:hAnsi="Verdana"/>
          <w:b/>
          <w:bCs/>
        </w:rPr>
        <w:tab/>
        <w:t>Ricardo da Fonseca Nogueira</w:t>
      </w:r>
    </w:p>
    <w:p w14:paraId="1C011A48" w14:textId="78714FFE" w:rsidR="00B53101" w:rsidRPr="00B53101" w:rsidRDefault="00B53101" w:rsidP="00B53101">
      <w:pPr>
        <w:spacing w:after="0" w:line="240" w:lineRule="auto"/>
        <w:ind w:left="708" w:firstLine="708"/>
        <w:rPr>
          <w:rFonts w:ascii="Verdana" w:eastAsia="Verdana" w:hAnsi="Verdana" w:cs="Verdana"/>
          <w:b/>
          <w:bCs/>
        </w:rPr>
      </w:pPr>
      <w:r w:rsidRPr="00B53101">
        <w:rPr>
          <w:rFonts w:ascii="Verdana" w:hAnsi="Verdana"/>
          <w:b/>
          <w:bCs/>
        </w:rPr>
        <w:t>Vereador</w:t>
      </w:r>
      <w:r w:rsidRPr="00B53101">
        <w:rPr>
          <w:rFonts w:ascii="Verdana" w:hAnsi="Verdana"/>
          <w:b/>
          <w:bCs/>
        </w:rPr>
        <w:tab/>
      </w:r>
      <w:r w:rsidRPr="00B53101">
        <w:rPr>
          <w:rFonts w:ascii="Verdana" w:hAnsi="Verdana"/>
          <w:b/>
          <w:bCs/>
        </w:rPr>
        <w:tab/>
      </w:r>
      <w:r w:rsidRPr="00B53101">
        <w:rPr>
          <w:rFonts w:ascii="Verdana" w:hAnsi="Verdana"/>
          <w:b/>
          <w:bCs/>
        </w:rPr>
        <w:tab/>
      </w:r>
      <w:r w:rsidRPr="00B53101">
        <w:rPr>
          <w:rFonts w:ascii="Verdana" w:hAnsi="Verdana"/>
          <w:b/>
          <w:bCs/>
        </w:rPr>
        <w:tab/>
      </w:r>
      <w:r w:rsidRPr="00B53101">
        <w:rPr>
          <w:rFonts w:ascii="Verdana" w:hAnsi="Verdana"/>
          <w:b/>
          <w:bCs/>
        </w:rPr>
        <w:tab/>
        <w:t>Vereador</w:t>
      </w:r>
    </w:p>
    <w:sectPr w:rsidR="00B53101" w:rsidRPr="00B53101" w:rsidSect="005125B1">
      <w:headerReference w:type="default" r:id="rId8"/>
      <w:footerReference w:type="default" r:id="rId9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33B12A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7B4"/>
    <w:multiLevelType w:val="singleLevel"/>
    <w:tmpl w:val="DF70681A"/>
    <w:lvl w:ilvl="0">
      <w:start w:val="1"/>
      <w:numFmt w:val="lowerLetter"/>
      <w:lvlText w:val="%1) "/>
      <w:legacy w:legacy="1" w:legacySpace="0" w:legacyIndent="283"/>
      <w:lvlJc w:val="left"/>
      <w:pPr>
        <w:ind w:left="204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" w15:restartNumberingAfterBreak="0">
    <w:nsid w:val="09B2189B"/>
    <w:multiLevelType w:val="hybridMultilevel"/>
    <w:tmpl w:val="16FE7204"/>
    <w:lvl w:ilvl="0" w:tplc="E0F84868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D8549E"/>
    <w:multiLevelType w:val="multilevel"/>
    <w:tmpl w:val="191834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E42B9"/>
    <w:multiLevelType w:val="singleLevel"/>
    <w:tmpl w:val="DF70681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5" w15:restartNumberingAfterBreak="0">
    <w:nsid w:val="753705FE"/>
    <w:multiLevelType w:val="singleLevel"/>
    <w:tmpl w:val="DF70681A"/>
    <w:lvl w:ilvl="0">
      <w:start w:val="1"/>
      <w:numFmt w:val="lowerLetter"/>
      <w:lvlText w:val="%1) "/>
      <w:legacy w:legacy="1" w:legacySpace="0" w:legacyIndent="283"/>
      <w:lvlJc w:val="left"/>
      <w:pPr>
        <w:ind w:left="17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90A1F"/>
    <w:rsid w:val="00283841"/>
    <w:rsid w:val="002E0AD1"/>
    <w:rsid w:val="00323DAB"/>
    <w:rsid w:val="003E15FB"/>
    <w:rsid w:val="00404DC5"/>
    <w:rsid w:val="00457FD6"/>
    <w:rsid w:val="00505BB1"/>
    <w:rsid w:val="005125B1"/>
    <w:rsid w:val="005C42D0"/>
    <w:rsid w:val="006069A3"/>
    <w:rsid w:val="00724934"/>
    <w:rsid w:val="00762437"/>
    <w:rsid w:val="007900F8"/>
    <w:rsid w:val="00801052"/>
    <w:rsid w:val="00803E28"/>
    <w:rsid w:val="008C6036"/>
    <w:rsid w:val="00A347E5"/>
    <w:rsid w:val="00A77A5D"/>
    <w:rsid w:val="00AB3905"/>
    <w:rsid w:val="00AB54AA"/>
    <w:rsid w:val="00B00821"/>
    <w:rsid w:val="00B53101"/>
    <w:rsid w:val="00B970C5"/>
    <w:rsid w:val="00C34E12"/>
    <w:rsid w:val="00C36EC9"/>
    <w:rsid w:val="00D97041"/>
    <w:rsid w:val="00E254AE"/>
    <w:rsid w:val="00E347AC"/>
    <w:rsid w:val="00E703F6"/>
    <w:rsid w:val="00ED1CA8"/>
    <w:rsid w:val="00F2426B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5B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54D0-04DA-4911-A3D7-B6AE1D8E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Pedro Paulo Maciel Júnior</cp:lastModifiedBy>
  <cp:revision>2</cp:revision>
  <cp:lastPrinted>2021-05-04T18:48:00Z</cp:lastPrinted>
  <dcterms:created xsi:type="dcterms:W3CDTF">2021-12-07T22:54:00Z</dcterms:created>
  <dcterms:modified xsi:type="dcterms:W3CDTF">2021-12-07T22:54:00Z</dcterms:modified>
</cp:coreProperties>
</file>